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I </w:t>
      </w:r>
      <w:r w:rsidR="00ED0565">
        <w:rPr>
          <w:rFonts w:ascii="Calibri" w:eastAsia="Calibri" w:hAnsi="Calibri" w:cs="Times New Roman"/>
          <w:b/>
          <w:sz w:val="24"/>
          <w:szCs w:val="24"/>
        </w:rPr>
        <w:t>Tentative Calendar – November 12-November 30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9B0156" w:rsidRPr="009B0156">
        <w:rPr>
          <w:highlight w:val="yellow"/>
        </w:rPr>
        <w:t xml:space="preserve">Attention: </w:t>
      </w:r>
      <w:r w:rsidR="006C045B">
        <w:rPr>
          <w:highlight w:val="yellow"/>
        </w:rPr>
        <w:t>We</w:t>
      </w:r>
      <w:r w:rsidR="00856398">
        <w:rPr>
          <w:highlight w:val="yellow"/>
        </w:rPr>
        <w:t xml:space="preserve"> will</w:t>
      </w:r>
      <w:r w:rsidR="006C045B">
        <w:rPr>
          <w:highlight w:val="yellow"/>
        </w:rPr>
        <w:t xml:space="preserve"> continue </w:t>
      </w:r>
      <w:r w:rsidR="009B0156" w:rsidRPr="009B0156">
        <w:rPr>
          <w:highlight w:val="yellow"/>
        </w:rPr>
        <w:t xml:space="preserve">reading and analyzing William Shakespeare’s play Romeo and </w:t>
      </w:r>
      <w:r w:rsidR="00ED0565">
        <w:rPr>
          <w:highlight w:val="yellow"/>
        </w:rPr>
        <w:t>Juliet. You will finish your</w:t>
      </w:r>
      <w:r w:rsidR="009B0156" w:rsidRPr="009B0156">
        <w:rPr>
          <w:highlight w:val="yellow"/>
        </w:rPr>
        <w:t xml:space="preserve"> research project/</w:t>
      </w:r>
      <w:r w:rsidR="00ED0565">
        <w:rPr>
          <w:highlight w:val="yellow"/>
        </w:rPr>
        <w:t>presentation related to the Shakespeare and the Elizabethan era</w:t>
      </w:r>
      <w:r w:rsidR="009B0156" w:rsidRPr="009B0156">
        <w:rPr>
          <w:highlight w:val="yellow"/>
        </w:rPr>
        <w:t>. This calendar will help you stay on top of your course work and daily assignments. However, all assignments/due dates are subject to change and are up to the teacher’s discretion. I will announce revisions in class. Please use this calendar to help you manage your time effectively.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Cite text evidence to support analysis of a text. </w:t>
      </w:r>
    </w:p>
    <w:p w:rsidR="006C045B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Analyze complex characters and their motivations throughout a text.</w:t>
      </w:r>
    </w:p>
    <w:p w:rsidR="009B0156" w:rsidRPr="009B0156" w:rsidRDefault="006C045B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sym w:font="Symbol" w:char="F0B7"/>
      </w:r>
      <w:r w:rsidRPr="009B0156">
        <w:rPr>
          <w:b/>
        </w:rPr>
        <w:t xml:space="preserve"> </w:t>
      </w:r>
      <w:r>
        <w:rPr>
          <w:b/>
        </w:rPr>
        <w:t xml:space="preserve"> Analyze how an author’s choice structure a text like parallel plot</w:t>
      </w:r>
      <w:r w:rsidR="009B0156" w:rsidRPr="009B0156">
        <w:rPr>
          <w:b/>
        </w:rPr>
        <w:t xml:space="preserve">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Determine the meaning of words and phrases as they are used in a text.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Conduct research projects that answer a question and synthesize multiple sources on the subject.</w:t>
      </w:r>
    </w:p>
    <w:p w:rsidR="009B0156" w:rsidRPr="009B0156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Gather relevant information from various appropriate and credible print and electronic sources.</w:t>
      </w:r>
    </w:p>
    <w:p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Make strategic use of digital media in presentations to enhance understanding of findings.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9B0156">
        <w:trPr>
          <w:trHeight w:val="5300"/>
        </w:trPr>
        <w:tc>
          <w:tcPr>
            <w:tcW w:w="2883" w:type="dxa"/>
          </w:tcPr>
          <w:p w:rsidR="009B0156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34B15" w:rsidRDefault="00B34B15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Veteran’s Day                       Observation</w:t>
            </w:r>
          </w:p>
          <w:p w:rsidR="006C045B" w:rsidRPr="009B0156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 School</w:t>
            </w:r>
          </w:p>
        </w:tc>
        <w:tc>
          <w:tcPr>
            <w:tcW w:w="2877" w:type="dxa"/>
          </w:tcPr>
          <w:p w:rsidR="00673CE0" w:rsidRPr="006C045B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C045B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Finish pgs. 170-172 in Collections Book “Love’s Vocabulary”</w:t>
            </w: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“My Shakespeare” pg.173-176 in Collections book</w:t>
            </w: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Counterargument Handout(see homework calendar)</w:t>
            </w:r>
          </w:p>
          <w:p w:rsidR="006B6527" w:rsidRPr="00C118AA" w:rsidRDefault="006B6527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HW: Common Lit</w:t>
            </w: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73CE0" w:rsidRP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73CE0" w:rsidRPr="006C045B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C045B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Elizabethan words to know pgs. 178</w:t>
            </w:r>
          </w:p>
          <w:p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118AA" w:rsidRPr="00673CE0" w:rsidRDefault="00C118AA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673CE0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Allusion and word play</w:t>
            </w:r>
          </w:p>
          <w:p w:rsidR="006C045B" w:rsidRDefault="006C045B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Cause/Effect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8F29A1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HW:Common</w:t>
            </w:r>
            <w:proofErr w:type="spellEnd"/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873" w:type="dxa"/>
          </w:tcPr>
          <w:p w:rsidR="009B0156" w:rsidRPr="00C118AA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  <w:p w:rsidR="006C045B" w:rsidRPr="00C118AA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Shakespeare’s Language</w:t>
            </w:r>
          </w:p>
          <w:p w:rsidR="006C045B" w:rsidRPr="00C118AA" w:rsidRDefault="006C045B" w:rsidP="006C04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Allusion and Word Play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C118AA" w:rsidP="006C04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 xml:space="preserve">Research Papers Due in </w:t>
            </w:r>
            <w:r w:rsidR="00ED0565" w:rsidRPr="00C118AA">
              <w:rPr>
                <w:rFonts w:ascii="Calibri" w:eastAsia="Calibri" w:hAnsi="Calibri" w:cs="Calibri"/>
                <w:sz w:val="24"/>
                <w:szCs w:val="24"/>
              </w:rPr>
              <w:t>turnitin.com</w:t>
            </w: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673CE0" w:rsidRPr="006C045B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19</w:t>
            </w: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045B" w:rsidRPr="006C045B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7" w:type="dxa"/>
          </w:tcPr>
          <w:p w:rsidR="006C045B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5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9B0156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82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9E0BAE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3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673CE0" w:rsidRDefault="00ED0565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:rsidR="006C045B" w:rsidRDefault="006C045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EB33DA" w:rsidRDefault="00EB33D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6C045B" w:rsidRPr="008F29A1" w:rsidRDefault="006C045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6C045B" w:rsidRPr="008F29A1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6C045B" w:rsidRPr="008F29A1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6C045B" w:rsidRP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6C045B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:rsidR="00ED0565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Substitute Today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pg.206 Analyze the text  and Shakespeare Handout</w:t>
            </w:r>
            <w:r w:rsidR="00261FCD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ED0565" w:rsidRPr="008F29A1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4102D" w:rsidRDefault="002F3C54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F50AC"/>
    <w:rsid w:val="0011478C"/>
    <w:rsid w:val="00261FCD"/>
    <w:rsid w:val="0029337A"/>
    <w:rsid w:val="002F3C54"/>
    <w:rsid w:val="003A21DE"/>
    <w:rsid w:val="004204C7"/>
    <w:rsid w:val="004F5701"/>
    <w:rsid w:val="00673CE0"/>
    <w:rsid w:val="0068077B"/>
    <w:rsid w:val="006B6527"/>
    <w:rsid w:val="006C045B"/>
    <w:rsid w:val="0076777A"/>
    <w:rsid w:val="00775D94"/>
    <w:rsid w:val="007D1EBB"/>
    <w:rsid w:val="008278D4"/>
    <w:rsid w:val="00856398"/>
    <w:rsid w:val="009B0156"/>
    <w:rsid w:val="009E0BAE"/>
    <w:rsid w:val="00A610D4"/>
    <w:rsid w:val="00B34B15"/>
    <w:rsid w:val="00B3682E"/>
    <w:rsid w:val="00C118AA"/>
    <w:rsid w:val="00C64E02"/>
    <w:rsid w:val="00EB33DA"/>
    <w:rsid w:val="00E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7073"/>
  <w15:docId w15:val="{B5546134-6EA8-473B-BF22-D3B8B42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Fisher,  M.A. English</dc:creator>
  <cp:lastModifiedBy>Fisher, Mattie</cp:lastModifiedBy>
  <cp:revision>2</cp:revision>
  <dcterms:created xsi:type="dcterms:W3CDTF">2018-11-10T14:37:00Z</dcterms:created>
  <dcterms:modified xsi:type="dcterms:W3CDTF">2018-11-10T14:37:00Z</dcterms:modified>
</cp:coreProperties>
</file>