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C01E" w14:textId="77777777" w:rsidR="008E197A"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8496B0" w:themeColor="text2" w:themeTint="99"/>
          <w:sz w:val="52"/>
          <w:szCs w:val="52"/>
        </w:rPr>
      </w:pPr>
    </w:p>
    <w:p w14:paraId="36AA6551" w14:textId="77777777" w:rsidR="008E197A"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8496B0" w:themeColor="text2" w:themeTint="99"/>
          <w:sz w:val="52"/>
          <w:szCs w:val="52"/>
        </w:rPr>
      </w:pPr>
    </w:p>
    <w:p w14:paraId="78434E70" w14:textId="53F1D234" w:rsidR="00901B73"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auto"/>
          <w:sz w:val="52"/>
          <w:szCs w:val="52"/>
        </w:rPr>
      </w:pPr>
      <w:r w:rsidRPr="0009084D">
        <w:rPr>
          <w:rFonts w:ascii="Times New Roman" w:eastAsia="Cherry Cream Soda" w:hAnsi="Times New Roman" w:cs="Times New Roman"/>
          <w:b/>
          <w:i/>
          <w:color w:val="auto"/>
          <w:sz w:val="52"/>
          <w:szCs w:val="52"/>
        </w:rPr>
        <w:t>202</w:t>
      </w:r>
      <w:r w:rsidR="00C25903">
        <w:rPr>
          <w:rFonts w:ascii="Times New Roman" w:eastAsia="Cherry Cream Soda" w:hAnsi="Times New Roman" w:cs="Times New Roman"/>
          <w:b/>
          <w:i/>
          <w:color w:val="auto"/>
          <w:sz w:val="52"/>
          <w:szCs w:val="52"/>
        </w:rPr>
        <w:t>4</w:t>
      </w:r>
      <w:r w:rsidRPr="0009084D">
        <w:rPr>
          <w:rFonts w:ascii="Times New Roman" w:eastAsia="Cherry Cream Soda" w:hAnsi="Times New Roman" w:cs="Times New Roman"/>
          <w:b/>
          <w:i/>
          <w:color w:val="auto"/>
          <w:sz w:val="52"/>
          <w:szCs w:val="52"/>
        </w:rPr>
        <w:t xml:space="preserve"> – 202</w:t>
      </w:r>
      <w:r w:rsidR="00C25903">
        <w:rPr>
          <w:rFonts w:ascii="Times New Roman" w:eastAsia="Cherry Cream Soda" w:hAnsi="Times New Roman" w:cs="Times New Roman"/>
          <w:b/>
          <w:i/>
          <w:color w:val="auto"/>
          <w:sz w:val="52"/>
          <w:szCs w:val="52"/>
        </w:rPr>
        <w:t>5</w:t>
      </w:r>
      <w:r w:rsidRPr="0009084D">
        <w:rPr>
          <w:rFonts w:ascii="Times New Roman" w:eastAsia="Cherry Cream Soda" w:hAnsi="Times New Roman" w:cs="Times New Roman"/>
          <w:b/>
          <w:i/>
          <w:color w:val="auto"/>
          <w:sz w:val="52"/>
          <w:szCs w:val="52"/>
        </w:rPr>
        <w:t xml:space="preserve"> </w:t>
      </w:r>
    </w:p>
    <w:p w14:paraId="43D34084" w14:textId="2E0E5E45" w:rsidR="008E197A" w:rsidRPr="0009084D"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auto"/>
          <w:sz w:val="52"/>
          <w:szCs w:val="52"/>
        </w:rPr>
      </w:pPr>
      <w:r w:rsidRPr="0009084D">
        <w:rPr>
          <w:rFonts w:ascii="Times New Roman" w:eastAsia="Cherry Cream Soda" w:hAnsi="Times New Roman" w:cs="Times New Roman"/>
          <w:b/>
          <w:i/>
          <w:color w:val="auto"/>
          <w:sz w:val="52"/>
          <w:szCs w:val="52"/>
        </w:rPr>
        <w:t>Parent and Family Engagement Plan</w:t>
      </w:r>
    </w:p>
    <w:p w14:paraId="452B78DE" w14:textId="77777777" w:rsidR="008E197A" w:rsidRDefault="008E197A" w:rsidP="008E197A">
      <w:pPr>
        <w:pBdr>
          <w:top w:val="nil"/>
          <w:left w:val="nil"/>
          <w:bottom w:val="nil"/>
          <w:right w:val="nil"/>
          <w:between w:val="nil"/>
        </w:pBdr>
        <w:spacing w:line="240" w:lineRule="auto"/>
        <w:jc w:val="center"/>
        <w:rPr>
          <w:rFonts w:ascii="Times New Roman" w:eastAsia="Cherry Cream Soda" w:hAnsi="Times New Roman" w:cs="Times New Roman"/>
          <w:b/>
          <w:sz w:val="36"/>
          <w:szCs w:val="36"/>
        </w:rPr>
      </w:pPr>
      <w:bookmarkStart w:id="0" w:name="_heading=h.30j0zll" w:colFirst="0" w:colLast="0"/>
      <w:bookmarkEnd w:id="0"/>
    </w:p>
    <w:p w14:paraId="2FC8AAF3" w14:textId="77777777" w:rsidR="008E197A" w:rsidRDefault="008E197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p>
    <w:p w14:paraId="4052FF00" w14:textId="77777777" w:rsidR="008E197A" w:rsidRDefault="008E197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p>
    <w:p w14:paraId="4B0D6ADB" w14:textId="54EFAE18" w:rsidR="008E197A" w:rsidRPr="00F31ADA" w:rsidRDefault="008E197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u w:val="single"/>
        </w:rPr>
      </w:pPr>
      <w:r w:rsidRPr="00F31ADA">
        <w:rPr>
          <w:rFonts w:ascii="Cherry Cream Soda" w:eastAsia="Cherry Cream Soda" w:hAnsi="Cherry Cream Soda" w:cs="Cherry Cream Soda"/>
          <w:sz w:val="36"/>
          <w:szCs w:val="36"/>
          <w:u w:val="single"/>
        </w:rPr>
        <w:t>______</w:t>
      </w:r>
      <w:r w:rsidR="00F31ADA">
        <w:rPr>
          <w:rFonts w:ascii="Cherry Cream Soda" w:eastAsia="Cherry Cream Soda" w:hAnsi="Cherry Cream Soda" w:cs="Cherry Cream Soda"/>
          <w:sz w:val="36"/>
          <w:szCs w:val="36"/>
          <w:u w:val="single"/>
        </w:rPr>
        <w:t>___</w:t>
      </w:r>
      <w:r w:rsidR="006F3DE0" w:rsidRPr="00F31ADA">
        <w:rPr>
          <w:rFonts w:ascii="Cherry Cream Soda" w:eastAsia="Cherry Cream Soda" w:hAnsi="Cherry Cream Soda" w:cs="Cherry Cream Soda"/>
          <w:sz w:val="36"/>
          <w:szCs w:val="36"/>
          <w:u w:val="single"/>
        </w:rPr>
        <w:t xml:space="preserve">Fairview Middle School </w:t>
      </w:r>
      <w:r w:rsidRPr="00F31ADA">
        <w:rPr>
          <w:rFonts w:ascii="Cherry Cream Soda" w:eastAsia="Cherry Cream Soda" w:hAnsi="Cherry Cream Soda" w:cs="Cherry Cream Soda"/>
          <w:sz w:val="36"/>
          <w:szCs w:val="36"/>
          <w:u w:val="single"/>
        </w:rPr>
        <w:t>________________________</w:t>
      </w:r>
    </w:p>
    <w:p w14:paraId="5CC934D0" w14:textId="77777777" w:rsidR="008E197A" w:rsidRPr="008A11FF" w:rsidRDefault="008E197A" w:rsidP="008A11FF">
      <w:pPr>
        <w:pBdr>
          <w:top w:val="nil"/>
          <w:left w:val="nil"/>
          <w:bottom w:val="nil"/>
          <w:right w:val="nil"/>
          <w:between w:val="nil"/>
        </w:pBdr>
        <w:spacing w:after="0" w:line="240" w:lineRule="auto"/>
        <w:jc w:val="center"/>
        <w:rPr>
          <w:rFonts w:ascii="Times New Roman" w:eastAsia="Cherry Cream Soda" w:hAnsi="Times New Roman" w:cs="Times New Roman"/>
          <w:b/>
          <w:i/>
          <w:sz w:val="28"/>
          <w:szCs w:val="36"/>
        </w:rPr>
      </w:pPr>
      <w:r w:rsidRPr="008A11FF">
        <w:rPr>
          <w:rFonts w:ascii="Times New Roman" w:eastAsia="Cherry Cream Soda" w:hAnsi="Times New Roman" w:cs="Times New Roman"/>
          <w:b/>
          <w:i/>
          <w:sz w:val="28"/>
          <w:szCs w:val="36"/>
        </w:rPr>
        <w:t>School</w:t>
      </w:r>
    </w:p>
    <w:p w14:paraId="2DFC06ED" w14:textId="77777777" w:rsidR="008E197A" w:rsidRDefault="008E197A" w:rsidP="008E197A">
      <w:pPr>
        <w:pBdr>
          <w:top w:val="nil"/>
          <w:left w:val="nil"/>
          <w:bottom w:val="nil"/>
          <w:right w:val="nil"/>
          <w:between w:val="nil"/>
        </w:pBdr>
        <w:spacing w:after="320" w:line="240" w:lineRule="auto"/>
        <w:jc w:val="center"/>
        <w:rPr>
          <w:rFonts w:ascii="Cherry Cream Soda" w:eastAsia="Cherry Cream Soda" w:hAnsi="Cherry Cream Soda" w:cs="Cherry Cream Soda"/>
          <w:sz w:val="36"/>
          <w:szCs w:val="36"/>
        </w:rPr>
      </w:pPr>
    </w:p>
    <w:tbl>
      <w:tblPr>
        <w:tblpPr w:leftFromText="180" w:rightFromText="180" w:vertAnchor="text" w:horzAnchor="margin" w:tblpXSpec="center" w:tblpY="990"/>
        <w:tblW w:w="1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900"/>
        <w:gridCol w:w="2900"/>
        <w:gridCol w:w="2900"/>
      </w:tblGrid>
      <w:tr w:rsidR="008A11FF" w:rsidRPr="00E35DA0" w14:paraId="162F869E" w14:textId="77777777" w:rsidTr="008A11FF">
        <w:tc>
          <w:tcPr>
            <w:tcW w:w="2900" w:type="dxa"/>
            <w:shd w:val="clear" w:color="auto" w:fill="auto"/>
            <w:tcMar>
              <w:top w:w="100" w:type="dxa"/>
              <w:left w:w="100" w:type="dxa"/>
              <w:bottom w:w="100" w:type="dxa"/>
              <w:right w:w="100" w:type="dxa"/>
            </w:tcMar>
          </w:tcPr>
          <w:p w14:paraId="3F1AF975" w14:textId="3E4A9085"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sidRPr="008A11FF">
              <w:rPr>
                <w:rFonts w:ascii="Cherry Cream Soda" w:eastAsia="Cherry Cream Soda" w:hAnsi="Cherry Cream Soda" w:cs="Cherry Cream Soda"/>
                <w:b/>
                <w:sz w:val="24"/>
                <w:szCs w:val="12"/>
              </w:rPr>
              <w:t>Meeting Date:</w:t>
            </w:r>
          </w:p>
        </w:tc>
        <w:tc>
          <w:tcPr>
            <w:tcW w:w="2900" w:type="dxa"/>
            <w:shd w:val="clear" w:color="auto" w:fill="auto"/>
            <w:tcMar>
              <w:top w:w="100" w:type="dxa"/>
              <w:left w:w="100" w:type="dxa"/>
              <w:bottom w:w="100" w:type="dxa"/>
              <w:right w:w="100" w:type="dxa"/>
            </w:tcMar>
          </w:tcPr>
          <w:p w14:paraId="08E0C358" w14:textId="24FF6A8B"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Pr>
                <w:rFonts w:ascii="Cherry Cream Soda" w:eastAsia="Cherry Cream Soda" w:hAnsi="Cherry Cream Soda" w:cs="Cherry Cream Soda"/>
                <w:b/>
                <w:sz w:val="24"/>
                <w:szCs w:val="12"/>
              </w:rPr>
              <w:t>Approval Date</w:t>
            </w:r>
            <w:r w:rsidRPr="008A11FF">
              <w:rPr>
                <w:rFonts w:ascii="Cherry Cream Soda" w:eastAsia="Cherry Cream Soda" w:hAnsi="Cherry Cream Soda" w:cs="Cherry Cream Soda"/>
                <w:b/>
                <w:sz w:val="24"/>
                <w:szCs w:val="12"/>
              </w:rPr>
              <w:t>:</w:t>
            </w:r>
          </w:p>
        </w:tc>
        <w:tc>
          <w:tcPr>
            <w:tcW w:w="2900" w:type="dxa"/>
          </w:tcPr>
          <w:p w14:paraId="31B2B62D" w14:textId="041D5073"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Pr>
                <w:rFonts w:ascii="Cherry Cream Soda" w:eastAsia="Cherry Cream Soda" w:hAnsi="Cherry Cream Soda" w:cs="Cherry Cream Soda"/>
                <w:b/>
                <w:sz w:val="24"/>
                <w:szCs w:val="12"/>
              </w:rPr>
              <w:t>Mid-Year Review:</w:t>
            </w:r>
          </w:p>
        </w:tc>
        <w:tc>
          <w:tcPr>
            <w:tcW w:w="2900" w:type="dxa"/>
            <w:shd w:val="clear" w:color="auto" w:fill="auto"/>
            <w:tcMar>
              <w:top w:w="100" w:type="dxa"/>
              <w:left w:w="100" w:type="dxa"/>
              <w:bottom w:w="100" w:type="dxa"/>
              <w:right w:w="100" w:type="dxa"/>
            </w:tcMar>
          </w:tcPr>
          <w:p w14:paraId="3003A075" w14:textId="1F05CE5A"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sidRPr="008A11FF">
              <w:rPr>
                <w:rFonts w:ascii="Cherry Cream Soda" w:eastAsia="Cherry Cream Soda" w:hAnsi="Cherry Cream Soda" w:cs="Cherry Cream Soda"/>
                <w:b/>
                <w:sz w:val="24"/>
                <w:szCs w:val="12"/>
              </w:rPr>
              <w:t>End</w:t>
            </w:r>
            <w:r>
              <w:rPr>
                <w:rFonts w:ascii="Cherry Cream Soda" w:eastAsia="Cherry Cream Soda" w:hAnsi="Cherry Cream Soda" w:cs="Cherry Cream Soda"/>
                <w:b/>
                <w:sz w:val="24"/>
                <w:szCs w:val="12"/>
              </w:rPr>
              <w:t>-</w:t>
            </w:r>
            <w:r w:rsidRPr="008A11FF">
              <w:rPr>
                <w:rFonts w:ascii="Cherry Cream Soda" w:eastAsia="Cherry Cream Soda" w:hAnsi="Cherry Cream Soda" w:cs="Cherry Cream Soda"/>
                <w:b/>
                <w:sz w:val="24"/>
                <w:szCs w:val="12"/>
              </w:rPr>
              <w:t xml:space="preserve">of </w:t>
            </w:r>
            <w:r>
              <w:rPr>
                <w:rFonts w:ascii="Cherry Cream Soda" w:eastAsia="Cherry Cream Soda" w:hAnsi="Cherry Cream Soda" w:cs="Cherry Cream Soda"/>
                <w:b/>
                <w:sz w:val="24"/>
                <w:szCs w:val="12"/>
              </w:rPr>
              <w:t>Y</w:t>
            </w:r>
            <w:r w:rsidRPr="008A11FF">
              <w:rPr>
                <w:rFonts w:ascii="Cherry Cream Soda" w:eastAsia="Cherry Cream Soda" w:hAnsi="Cherry Cream Soda" w:cs="Cherry Cream Soda"/>
                <w:b/>
                <w:sz w:val="24"/>
                <w:szCs w:val="12"/>
              </w:rPr>
              <w:t>ear Review:</w:t>
            </w:r>
          </w:p>
        </w:tc>
      </w:tr>
      <w:tr w:rsidR="008A11FF" w:rsidRPr="00E35DA0" w14:paraId="59A52624" w14:textId="77777777" w:rsidTr="008A11FF">
        <w:tc>
          <w:tcPr>
            <w:tcW w:w="2900" w:type="dxa"/>
            <w:shd w:val="clear" w:color="auto" w:fill="auto"/>
            <w:tcMar>
              <w:top w:w="100" w:type="dxa"/>
              <w:left w:w="100" w:type="dxa"/>
              <w:bottom w:w="100" w:type="dxa"/>
              <w:right w:w="100" w:type="dxa"/>
            </w:tcMar>
          </w:tcPr>
          <w:p w14:paraId="384C1445" w14:textId="6A228AF2" w:rsidR="008A11FF" w:rsidRPr="00E35DA0" w:rsidRDefault="006F3DE0"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r>
              <w:rPr>
                <w:rFonts w:ascii="Cherry Cream Soda" w:eastAsia="Cherry Cream Soda" w:hAnsi="Cherry Cream Soda" w:cs="Cherry Cream Soda"/>
                <w:b/>
                <w:sz w:val="28"/>
                <w:szCs w:val="24"/>
              </w:rPr>
              <w:t>April 18, 2024</w:t>
            </w:r>
          </w:p>
        </w:tc>
        <w:tc>
          <w:tcPr>
            <w:tcW w:w="2900" w:type="dxa"/>
            <w:shd w:val="clear" w:color="auto" w:fill="auto"/>
            <w:tcMar>
              <w:top w:w="100" w:type="dxa"/>
              <w:left w:w="100" w:type="dxa"/>
              <w:bottom w:w="100" w:type="dxa"/>
              <w:right w:w="100" w:type="dxa"/>
            </w:tcMar>
          </w:tcPr>
          <w:p w14:paraId="59B26FBC" w14:textId="40B6117E"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tcPr>
          <w:p w14:paraId="2D7562E1"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shd w:val="clear" w:color="auto" w:fill="auto"/>
            <w:tcMar>
              <w:top w:w="100" w:type="dxa"/>
              <w:left w:w="100" w:type="dxa"/>
              <w:bottom w:w="100" w:type="dxa"/>
              <w:right w:w="100" w:type="dxa"/>
            </w:tcMar>
          </w:tcPr>
          <w:p w14:paraId="0B5F1494"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r>
    </w:tbl>
    <w:p w14:paraId="38A27323" w14:textId="77777777" w:rsidR="008E197A" w:rsidRPr="0058708B" w:rsidRDefault="008E197A" w:rsidP="008E197A">
      <w:pPr>
        <w:pBdr>
          <w:top w:val="nil"/>
          <w:left w:val="nil"/>
          <w:bottom w:val="nil"/>
          <w:right w:val="nil"/>
          <w:between w:val="nil"/>
        </w:pBdr>
        <w:spacing w:after="320" w:line="480" w:lineRule="auto"/>
        <w:rPr>
          <w:rFonts w:ascii="Cherry Cream Soda" w:eastAsia="Cherry Cream Soda" w:hAnsi="Cherry Cream Soda" w:cs="Cherry Cream Soda"/>
          <w:b/>
          <w:sz w:val="36"/>
          <w:szCs w:val="36"/>
        </w:rPr>
      </w:pPr>
    </w:p>
    <w:p w14:paraId="62B1C781" w14:textId="430E848B" w:rsidR="008E197A" w:rsidRDefault="008E197A" w:rsidP="008E197A">
      <w:pPr>
        <w:pBdr>
          <w:top w:val="nil"/>
          <w:left w:val="nil"/>
          <w:bottom w:val="nil"/>
          <w:right w:val="nil"/>
          <w:between w:val="nil"/>
        </w:pBdr>
        <w:spacing w:before="320" w:after="320" w:line="480" w:lineRule="auto"/>
        <w:jc w:val="center"/>
        <w:rPr>
          <w:rFonts w:ascii="Luckiest Guy" w:eastAsia="Luckiest Guy" w:hAnsi="Luckiest Guy" w:cs="Luckiest Guy"/>
          <w:sz w:val="18"/>
          <w:szCs w:val="18"/>
        </w:rPr>
      </w:pPr>
    </w:p>
    <w:p w14:paraId="4EEB3C70" w14:textId="1EFFA9FB" w:rsidR="00746AB2" w:rsidRDefault="00B05661" w:rsidP="008E197A">
      <w:pPr>
        <w:rPr>
          <w:rFonts w:ascii="Times New Roman" w:hAnsi="Times New Roman" w:cs="Times New Roman"/>
          <w:b/>
          <w:sz w:val="24"/>
          <w:szCs w:val="24"/>
        </w:rPr>
      </w:pPr>
      <w:bookmarkStart w:id="1" w:name="_heading=h.1fob9te" w:colFirst="0" w:colLast="0"/>
      <w:bookmarkEnd w:id="1"/>
      <w:r w:rsidRPr="001E572D">
        <w:rPr>
          <w:rFonts w:ascii="Open Sans" w:hAnsi="Open Sans"/>
          <w:noProof/>
          <w:color w:val="2430A2"/>
          <w:sz w:val="18"/>
          <w:szCs w:val="18"/>
        </w:rPr>
        <w:drawing>
          <wp:anchor distT="0" distB="0" distL="114300" distR="114300" simplePos="0" relativeHeight="251660800" behindDoc="0" locked="0" layoutInCell="1" allowOverlap="1" wp14:anchorId="72F60CB5" wp14:editId="62CB111D">
            <wp:simplePos x="0" y="0"/>
            <wp:positionH relativeFrom="margin">
              <wp:posOffset>-138022</wp:posOffset>
            </wp:positionH>
            <wp:positionV relativeFrom="margin">
              <wp:posOffset>8086677</wp:posOffset>
            </wp:positionV>
            <wp:extent cx="1694844" cy="861785"/>
            <wp:effectExtent l="0" t="0" r="635" b="0"/>
            <wp:wrapNone/>
            <wp:docPr id="10" name="Picture 10" descr="Leon County Schools">
              <a:hlinkClick xmlns:a="http://schemas.openxmlformats.org/drawingml/2006/main" r:id="rId11" tooltip="&quot;Leon County Schoo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County Schools">
                      <a:hlinkClick r:id="rId11" tooltip="&quot;Leon County School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4844" cy="86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6B40DE96" wp14:editId="14BEEDE2">
            <wp:simplePos x="0" y="0"/>
            <wp:positionH relativeFrom="page">
              <wp:align>right</wp:align>
            </wp:positionH>
            <wp:positionV relativeFrom="page">
              <wp:posOffset>8080124</wp:posOffset>
            </wp:positionV>
            <wp:extent cx="2290445" cy="22904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45"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97A">
        <w:br w:type="page"/>
      </w:r>
    </w:p>
    <w:p w14:paraId="43EE802F" w14:textId="77777777" w:rsidR="00746AB2" w:rsidRDefault="00746AB2" w:rsidP="003521BB">
      <w:pPr>
        <w:jc w:val="center"/>
        <w:rPr>
          <w:rFonts w:ascii="Times New Roman" w:hAnsi="Times New Roman" w:cs="Times New Roman"/>
          <w:b/>
          <w:sz w:val="24"/>
          <w:szCs w:val="24"/>
        </w:rPr>
      </w:pPr>
    </w:p>
    <w:p w14:paraId="13B50D8C" w14:textId="739BA19A" w:rsidR="00746AB2" w:rsidRPr="005318B2" w:rsidRDefault="005318B2" w:rsidP="00746AB2">
      <w:pPr>
        <w:jc w:val="center"/>
        <w:rPr>
          <w:rFonts w:ascii="Times New Roman" w:hAnsi="Times New Roman" w:cs="Times New Roman"/>
          <w:b/>
          <w:sz w:val="28"/>
          <w:szCs w:val="24"/>
        </w:rPr>
      </w:pPr>
      <w:r w:rsidRPr="005318B2">
        <w:rPr>
          <w:rFonts w:ascii="Times New Roman" w:hAnsi="Times New Roman" w:cs="Times New Roman"/>
          <w:b/>
          <w:sz w:val="28"/>
          <w:szCs w:val="24"/>
        </w:rPr>
        <w:t xml:space="preserve">2024 – 2025 </w:t>
      </w:r>
      <w:r w:rsidR="00746AB2" w:rsidRPr="005318B2">
        <w:rPr>
          <w:rFonts w:ascii="Times New Roman" w:hAnsi="Times New Roman" w:cs="Times New Roman"/>
          <w:b/>
          <w:sz w:val="28"/>
          <w:szCs w:val="24"/>
        </w:rPr>
        <w:t xml:space="preserve">Parent and Family Engagement Plan </w:t>
      </w:r>
    </w:p>
    <w:tbl>
      <w:tblPr>
        <w:tblStyle w:val="TableGrid"/>
        <w:tblW w:w="0" w:type="auto"/>
        <w:tblLook w:val="04A0" w:firstRow="1" w:lastRow="0" w:firstColumn="1" w:lastColumn="0" w:noHBand="0" w:noVBand="1"/>
      </w:tblPr>
      <w:tblGrid>
        <w:gridCol w:w="2425"/>
        <w:gridCol w:w="7789"/>
      </w:tblGrid>
      <w:tr w:rsidR="005318B2" w14:paraId="3ED58A41" w14:textId="77777777" w:rsidTr="005318B2">
        <w:tc>
          <w:tcPr>
            <w:tcW w:w="2425" w:type="dxa"/>
          </w:tcPr>
          <w:p w14:paraId="22752044" w14:textId="70AD862D" w:rsidR="005318B2" w:rsidRDefault="005318B2" w:rsidP="005318B2">
            <w:pPr>
              <w:rPr>
                <w:rFonts w:ascii="Times New Roman" w:hAnsi="Times New Roman" w:cs="Times New Roman"/>
                <w:b/>
                <w:sz w:val="24"/>
                <w:szCs w:val="24"/>
              </w:rPr>
            </w:pPr>
            <w:r>
              <w:rPr>
                <w:rFonts w:ascii="Times New Roman" w:hAnsi="Times New Roman" w:cs="Times New Roman"/>
                <w:b/>
                <w:sz w:val="24"/>
                <w:szCs w:val="24"/>
              </w:rPr>
              <w:t>School Name</w:t>
            </w:r>
          </w:p>
        </w:tc>
        <w:tc>
          <w:tcPr>
            <w:tcW w:w="7789" w:type="dxa"/>
          </w:tcPr>
          <w:p w14:paraId="02638442" w14:textId="28438651" w:rsidR="005318B2" w:rsidRDefault="006F3DE0" w:rsidP="005318B2">
            <w:pPr>
              <w:rPr>
                <w:rFonts w:ascii="Times New Roman" w:hAnsi="Times New Roman" w:cs="Times New Roman"/>
                <w:b/>
                <w:sz w:val="24"/>
                <w:szCs w:val="24"/>
              </w:rPr>
            </w:pPr>
            <w:r>
              <w:rPr>
                <w:rFonts w:ascii="Times New Roman" w:hAnsi="Times New Roman" w:cs="Times New Roman"/>
                <w:b/>
                <w:sz w:val="24"/>
                <w:szCs w:val="24"/>
              </w:rPr>
              <w:t xml:space="preserve">Fairview Middle School </w:t>
            </w:r>
          </w:p>
        </w:tc>
      </w:tr>
      <w:tr w:rsidR="005318B2" w14:paraId="149509EC" w14:textId="77777777" w:rsidTr="005318B2">
        <w:tc>
          <w:tcPr>
            <w:tcW w:w="2425" w:type="dxa"/>
          </w:tcPr>
          <w:p w14:paraId="2125B4E3" w14:textId="193F1B3C" w:rsidR="005318B2" w:rsidRDefault="005318B2" w:rsidP="005318B2">
            <w:pPr>
              <w:rPr>
                <w:rFonts w:ascii="Times New Roman" w:hAnsi="Times New Roman" w:cs="Times New Roman"/>
                <w:b/>
                <w:sz w:val="24"/>
                <w:szCs w:val="24"/>
              </w:rPr>
            </w:pPr>
            <w:r>
              <w:rPr>
                <w:rFonts w:ascii="Times New Roman" w:hAnsi="Times New Roman" w:cs="Times New Roman"/>
                <w:b/>
                <w:sz w:val="24"/>
                <w:szCs w:val="24"/>
              </w:rPr>
              <w:t>LEA</w:t>
            </w:r>
          </w:p>
        </w:tc>
        <w:tc>
          <w:tcPr>
            <w:tcW w:w="7789" w:type="dxa"/>
          </w:tcPr>
          <w:p w14:paraId="3E9927B4" w14:textId="7FC2F465" w:rsidR="005318B2" w:rsidRDefault="005318B2" w:rsidP="005318B2">
            <w:pPr>
              <w:rPr>
                <w:rFonts w:ascii="Times New Roman" w:hAnsi="Times New Roman" w:cs="Times New Roman"/>
                <w:b/>
                <w:sz w:val="24"/>
                <w:szCs w:val="24"/>
              </w:rPr>
            </w:pPr>
            <w:r>
              <w:rPr>
                <w:rFonts w:ascii="Times New Roman" w:hAnsi="Times New Roman" w:cs="Times New Roman"/>
                <w:b/>
                <w:sz w:val="24"/>
                <w:szCs w:val="24"/>
              </w:rPr>
              <w:t>Leon County Schools</w:t>
            </w:r>
          </w:p>
        </w:tc>
      </w:tr>
    </w:tbl>
    <w:p w14:paraId="565D9061" w14:textId="77777777" w:rsidR="005318B2" w:rsidRDefault="005318B2" w:rsidP="003521BB">
      <w:pPr>
        <w:spacing w:before="100" w:beforeAutospacing="1" w:after="100" w:afterAutospacing="1" w:line="240" w:lineRule="auto"/>
        <w:rPr>
          <w:rFonts w:ascii="Times New Roman" w:eastAsiaTheme="minorEastAsia" w:hAnsi="Times New Roman" w:cs="Times New Roman"/>
        </w:rPr>
      </w:pPr>
    </w:p>
    <w:p w14:paraId="46CF8B89" w14:textId="74CF1E8F" w:rsidR="00441FB4" w:rsidRPr="00441FB4" w:rsidRDefault="00441FB4" w:rsidP="003521BB">
      <w:pPr>
        <w:spacing w:before="100" w:beforeAutospacing="1" w:after="100" w:afterAutospacing="1" w:line="240" w:lineRule="auto"/>
        <w:rPr>
          <w:rFonts w:ascii="Times New Roman" w:eastAsiaTheme="minorEastAsia" w:hAnsi="Times New Roman" w:cs="Times New Roman"/>
        </w:rPr>
      </w:pPr>
      <w:r w:rsidRPr="00441FB4">
        <w:rPr>
          <w:rFonts w:ascii="Times New Roman" w:eastAsiaTheme="minorEastAsia" w:hAnsi="Times New Roman" w:cs="Times New Roman"/>
        </w:rPr>
        <w:t>I, _</w:t>
      </w:r>
      <w:r w:rsidR="006F3DE0" w:rsidRPr="006F3DE0">
        <w:rPr>
          <w:rFonts w:ascii="Times New Roman" w:eastAsiaTheme="minorEastAsia" w:hAnsi="Times New Roman" w:cs="Times New Roman"/>
          <w:u w:val="single"/>
        </w:rPr>
        <w:t>Eileen Mayer</w:t>
      </w:r>
      <w:r w:rsidR="006F3DE0">
        <w:rPr>
          <w:rFonts w:ascii="Times New Roman" w:eastAsiaTheme="minorEastAsia" w:hAnsi="Times New Roman" w:cs="Times New Roman"/>
        </w:rPr>
        <w:t xml:space="preserve"> </w:t>
      </w:r>
      <w:r w:rsidRPr="00441FB4">
        <w:rPr>
          <w:rFonts w:ascii="Times New Roman" w:eastAsiaTheme="minorEastAsia" w:hAnsi="Times New Roman" w:cs="Times New Roman"/>
        </w:rPr>
        <w:t>_,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328E09C" w14:textId="77777777" w:rsidR="00441FB4" w:rsidRPr="00441FB4" w:rsidRDefault="00441FB4" w:rsidP="00441FB4">
      <w:pPr>
        <w:spacing w:before="100" w:beforeAutospacing="1" w:after="100" w:afterAutospacing="1" w:line="240" w:lineRule="auto"/>
        <w:outlineLvl w:val="1"/>
        <w:rPr>
          <w:rFonts w:ascii="Times New Roman" w:eastAsia="Times New Roman" w:hAnsi="Times New Roman" w:cs="Times New Roman"/>
          <w:b/>
          <w:bCs/>
        </w:rPr>
      </w:pPr>
      <w:r w:rsidRPr="00441FB4">
        <w:rPr>
          <w:rFonts w:ascii="Times New Roman" w:eastAsia="Times New Roman" w:hAnsi="Times New Roman" w:cs="Times New Roman"/>
          <w:b/>
          <w:bCs/>
        </w:rPr>
        <w:t>Assurances</w:t>
      </w:r>
    </w:p>
    <w:p w14:paraId="3F24135C" w14:textId="10597EEB" w:rsidR="00441FB4" w:rsidRPr="003610C8" w:rsidRDefault="00441FB4" w:rsidP="00441FB4">
      <w:pPr>
        <w:numPr>
          <w:ilvl w:val="0"/>
          <w:numId w:val="1"/>
        </w:numPr>
        <w:spacing w:after="0" w:line="240" w:lineRule="auto"/>
        <w:rPr>
          <w:rFonts w:ascii="Times New Roman" w:eastAsia="Times New Roman" w:hAnsi="Times New Roman" w:cs="Times New Roman"/>
        </w:rPr>
      </w:pPr>
      <w:r w:rsidRPr="003610C8">
        <w:rPr>
          <w:rFonts w:ascii="Times New Roman" w:eastAsia="Times New Roman" w:hAnsi="Times New Roman" w:cs="Times New Roman"/>
        </w:rPr>
        <w:t>The school will be governed by the statutory definition of parent and family engagement, and will carry out programs, activities, and procedures in accordance with the definition outlined in Section 8101, ESEA;</w:t>
      </w:r>
      <w:r w:rsidRPr="003610C8">
        <w:rPr>
          <w:rFonts w:ascii="Times New Roman" w:eastAsiaTheme="minorEastAsia" w:hAnsi="Times New Roman" w:cs="Times New Roman"/>
        </w:rPr>
        <w:t xml:space="preserve"> as amended by ESSA.</w:t>
      </w:r>
      <w:r w:rsidR="00131378" w:rsidRPr="003610C8">
        <w:rPr>
          <w:rFonts w:ascii="Times New Roman" w:eastAsiaTheme="minorEastAsia" w:hAnsi="Times New Roman" w:cs="Times New Roman"/>
        </w:rPr>
        <w:t xml:space="preserve"> </w:t>
      </w:r>
    </w:p>
    <w:p w14:paraId="5466C9A6" w14:textId="77777777" w:rsidR="003610C8" w:rsidRPr="003610C8" w:rsidRDefault="003610C8" w:rsidP="003610C8">
      <w:pPr>
        <w:spacing w:after="0" w:line="240" w:lineRule="auto"/>
        <w:ind w:left="720"/>
        <w:rPr>
          <w:rFonts w:ascii="Times New Roman" w:eastAsia="Times New Roman" w:hAnsi="Times New Roman" w:cs="Times New Roman"/>
        </w:rPr>
      </w:pPr>
    </w:p>
    <w:p w14:paraId="66077EB8"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Involve parents/families of children served in Title I, Part A in decisions about how Title I, Part A funds reserved for parent and family engagement are spent.</w:t>
      </w:r>
      <w:r w:rsidRPr="00441FB4">
        <w:rPr>
          <w:rFonts w:ascii="Times New Roman" w:eastAsiaTheme="minorEastAsia" w:hAnsi="Times New Roman" w:cs="Times New Roman"/>
        </w:rPr>
        <w:t xml:space="preserve"> </w:t>
      </w:r>
    </w:p>
    <w:p w14:paraId="489551ED" w14:textId="77777777" w:rsidR="00441FB4" w:rsidRPr="00441FB4" w:rsidRDefault="00441FB4" w:rsidP="00441FB4">
      <w:pPr>
        <w:spacing w:after="0" w:line="240" w:lineRule="auto"/>
        <w:rPr>
          <w:rFonts w:ascii="Times New Roman" w:eastAsia="Times New Roman" w:hAnsi="Times New Roman" w:cs="Times New Roman"/>
        </w:rPr>
      </w:pPr>
    </w:p>
    <w:p w14:paraId="2374DF52"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Jointly develop/revise with parents the school parent and family engagement plan, distribute it to parents of participating children, and make available the parent involvement plan to the local community.</w:t>
      </w:r>
    </w:p>
    <w:p w14:paraId="55A807AF" w14:textId="77777777" w:rsidR="00441FB4" w:rsidRPr="00441FB4" w:rsidRDefault="00441FB4" w:rsidP="00441FB4">
      <w:pPr>
        <w:spacing w:after="0" w:line="240" w:lineRule="auto"/>
        <w:rPr>
          <w:rFonts w:ascii="Times New Roman" w:eastAsia="Times New Roman" w:hAnsi="Times New Roman" w:cs="Times New Roman"/>
        </w:rPr>
      </w:pPr>
    </w:p>
    <w:p w14:paraId="2A3B9593"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 xml:space="preserve">Involve parents and family members in an organized, ongoing, and timely way, in the planning and review, of the school parent and family engagement plan. </w:t>
      </w:r>
    </w:p>
    <w:p w14:paraId="4AE5E971"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 xml:space="preserve"> </w:t>
      </w:r>
    </w:p>
    <w:p w14:paraId="71396100"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Use the findings of the parent and family engagement policy to review and design strategies for more effective family engagement, and to revise, if necessary, the school’s parent and family engagement plan.</w:t>
      </w:r>
    </w:p>
    <w:p w14:paraId="414B2BBF"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7BDA03D8"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If the plan for Title I, Part A, is not satisfactory to the parents of participating children, the school will submit parent comments with the plan to the local educational agency.</w:t>
      </w:r>
    </w:p>
    <w:p w14:paraId="75D25DEA"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2269E24E"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to each parent an individualized student report about the performance of their child (ren) on the state assessment in ELA, Math and Science.</w:t>
      </w:r>
    </w:p>
    <w:p w14:paraId="531B8D65"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630C4B55"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each parent timely notice when their child has been assigned or been taught for (4) four or more consecutive weeks by a teacher who has not completed the criteria for state certification.</w:t>
      </w:r>
    </w:p>
    <w:p w14:paraId="69B2EE71" w14:textId="77777777" w:rsidR="00441FB4" w:rsidRPr="00441FB4" w:rsidRDefault="00441FB4" w:rsidP="00441FB4">
      <w:pPr>
        <w:spacing w:after="0" w:line="240" w:lineRule="auto"/>
        <w:rPr>
          <w:rFonts w:ascii="Times New Roman" w:eastAsia="Times New Roman" w:hAnsi="Times New Roman" w:cs="Times New Roman"/>
        </w:rPr>
      </w:pPr>
    </w:p>
    <w:p w14:paraId="10725AD7"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each parent timely notice information regarding their right to request information on the professional qualifications of the student's classroom teachers and paraprofessionals.</w:t>
      </w:r>
    </w:p>
    <w:p w14:paraId="24AA8B1C" w14:textId="61175B93" w:rsidR="00E44363" w:rsidRDefault="00E44363">
      <w:pPr>
        <w:rPr>
          <w:rFonts w:ascii="Times New Roman" w:hAnsi="Times New Roman" w:cs="Times New Roman"/>
          <w:sz w:val="24"/>
          <w:szCs w:val="24"/>
        </w:rPr>
      </w:pPr>
    </w:p>
    <w:p w14:paraId="5820F8DB" w14:textId="03F7DD54" w:rsidR="00ED6932" w:rsidRDefault="00ED6932">
      <w:pPr>
        <w:rPr>
          <w:rFonts w:ascii="Times New Roman" w:hAnsi="Times New Roman" w:cs="Times New Roman"/>
          <w:sz w:val="24"/>
          <w:szCs w:val="24"/>
        </w:rPr>
      </w:pPr>
    </w:p>
    <w:p w14:paraId="4D7A7803" w14:textId="56E190BF" w:rsidR="00ED6932" w:rsidRDefault="00ED6932" w:rsidP="00ED6932">
      <w:pPr>
        <w:spacing w:after="0"/>
        <w:rPr>
          <w:rFonts w:ascii="Times New Roman" w:hAnsi="Times New Roman" w:cs="Times New Roman"/>
          <w:b/>
          <w:color w:val="000000"/>
        </w:rPr>
      </w:pPr>
      <w:r>
        <w:rPr>
          <w:rFonts w:ascii="Times New Roman" w:hAnsi="Times New Roman" w:cs="Times New Roman"/>
          <w:b/>
          <w:color w:val="000000"/>
        </w:rPr>
        <w:t>____________________________________________________________________________________________</w:t>
      </w:r>
    </w:p>
    <w:p w14:paraId="5A76C56A" w14:textId="2CB1FBE4" w:rsidR="00B03367" w:rsidRDefault="0014732E" w:rsidP="00B03367">
      <w:pPr>
        <w:spacing w:after="0"/>
      </w:pPr>
      <w:r w:rsidRPr="00C22714">
        <w:rPr>
          <w:rFonts w:ascii="Times New Roman" w:hAnsi="Times New Roman" w:cs="Times New Roman"/>
          <w:b/>
          <w:color w:val="000000"/>
        </w:rPr>
        <w:t xml:space="preserve">Signature of </w:t>
      </w:r>
      <w:r>
        <w:rPr>
          <w:rFonts w:ascii="Times New Roman" w:hAnsi="Times New Roman" w:cs="Times New Roman"/>
          <w:b/>
          <w:color w:val="000000"/>
        </w:rPr>
        <w:t>Principal</w:t>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Pr>
          <w:rFonts w:ascii="Times New Roman" w:hAnsi="Times New Roman" w:cs="Times New Roman"/>
          <w:b/>
          <w:color w:val="000000"/>
        </w:rPr>
        <w:t xml:space="preserve">                 </w:t>
      </w:r>
      <w:r w:rsidR="00B05661">
        <w:rPr>
          <w:rFonts w:ascii="Times New Roman" w:hAnsi="Times New Roman" w:cs="Times New Roman"/>
          <w:b/>
          <w:color w:val="000000"/>
        </w:rPr>
        <w:t xml:space="preserve">        </w:t>
      </w:r>
      <w:r w:rsidRPr="00C22714">
        <w:rPr>
          <w:rFonts w:ascii="Times New Roman" w:hAnsi="Times New Roman" w:cs="Times New Roman"/>
          <w:b/>
          <w:color w:val="000000"/>
        </w:rPr>
        <w:t>Date Signe</w:t>
      </w:r>
      <w:r>
        <w:rPr>
          <w:rFonts w:ascii="Times New Roman" w:hAnsi="Times New Roman" w:cs="Times New Roman"/>
          <w:b/>
          <w:color w:val="000000"/>
        </w:rPr>
        <w:t>d</w:t>
      </w:r>
    </w:p>
    <w:p w14:paraId="1581CE35" w14:textId="47D53C4A" w:rsidR="0014732E" w:rsidRPr="00B03367" w:rsidRDefault="0014732E" w:rsidP="00B03367">
      <w:pPr>
        <w:spacing w:after="0"/>
      </w:pPr>
      <w:r w:rsidRPr="0014732E">
        <w:rPr>
          <w:rFonts w:ascii="Times New Roman" w:eastAsia="Times New Roman" w:hAnsi="Times New Roman" w:cs="Times New Roman"/>
          <w:b/>
          <w:bCs/>
        </w:rPr>
        <w:lastRenderedPageBreak/>
        <w:t>Mission Statement</w:t>
      </w:r>
    </w:p>
    <w:p w14:paraId="2FD080A6" w14:textId="77777777"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br/>
        <w:t xml:space="preserve">Parent and Family Engagement:  Mission Statement (Optional) </w:t>
      </w:r>
    </w:p>
    <w:p w14:paraId="6CE43F63" w14:textId="77777777" w:rsidR="0014732E" w:rsidRPr="0014732E" w:rsidRDefault="0014732E" w:rsidP="0014732E">
      <w:pPr>
        <w:spacing w:after="0" w:line="240" w:lineRule="auto"/>
        <w:rPr>
          <w:rFonts w:ascii="Times New Roman" w:eastAsia="Times New Roman" w:hAnsi="Times New Roman" w:cs="Times New Roman"/>
        </w:rPr>
      </w:pPr>
    </w:p>
    <w:p w14:paraId="1EBF662B" w14:textId="77777777" w:rsidR="00ED6932"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b/>
        </w:rPr>
        <w:t>Response</w:t>
      </w:r>
      <w:r w:rsidRPr="0014732E">
        <w:rPr>
          <w:rFonts w:ascii="Times New Roman" w:eastAsia="Times New Roman" w:hAnsi="Times New Roman" w:cs="Times New Roman"/>
        </w:rPr>
        <w:t>:</w:t>
      </w:r>
    </w:p>
    <w:p w14:paraId="0B60A610" w14:textId="70CA2077" w:rsidR="0014732E" w:rsidRPr="0014732E" w:rsidRDefault="00BF0074" w:rsidP="0014732E">
      <w:pPr>
        <w:spacing w:after="0" w:line="240" w:lineRule="auto"/>
        <w:rPr>
          <w:rFonts w:ascii="Times New Roman" w:eastAsia="Times New Roman" w:hAnsi="Times New Roman" w:cs="Times New Roman"/>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6704" behindDoc="1" locked="0" layoutInCell="1" allowOverlap="1" wp14:anchorId="562830E7" wp14:editId="4AC94980">
                <wp:simplePos x="0" y="0"/>
                <wp:positionH relativeFrom="margin">
                  <wp:align>right</wp:align>
                </wp:positionH>
                <wp:positionV relativeFrom="page">
                  <wp:posOffset>1466851</wp:posOffset>
                </wp:positionV>
                <wp:extent cx="6475095" cy="828675"/>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828675"/>
                        </a:xfrm>
                        <a:prstGeom prst="rect">
                          <a:avLst/>
                        </a:prstGeom>
                        <a:solidFill>
                          <a:srgbClr val="FFFFFF"/>
                        </a:solidFill>
                        <a:ln w="9525">
                          <a:solidFill>
                            <a:srgbClr val="000000"/>
                          </a:solidFill>
                          <a:miter lim="800000"/>
                          <a:headEnd/>
                          <a:tailEnd/>
                        </a:ln>
                      </wps:spPr>
                      <wps:txbx>
                        <w:txbxContent>
                          <w:p w14:paraId="3C0F5A83" w14:textId="178EE012" w:rsidR="006F3DE0" w:rsidRDefault="006F3DE0" w:rsidP="006F3DE0">
                            <w:r>
                              <w:t xml:space="preserve">It is our mission to provide opportunities to engage families in activities centered around the needs of our community, support the students and parents in the fulfillment of increasing student achievement and provide a foundation for our students to become responsible, respectful, and independent learners equipped with the critical thinking skills necessary to compete in our global society. </w:t>
                            </w:r>
                          </w:p>
                          <w:p w14:paraId="798F7652" w14:textId="77777777" w:rsidR="00333BA0" w:rsidRDefault="00333BA0" w:rsidP="00F0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830E7" id="_x0000_t202" coordsize="21600,21600" o:spt="202" path="m,l,21600r21600,l21600,xe">
                <v:stroke joinstyle="miter"/>
                <v:path gradientshapeok="t" o:connecttype="rect"/>
              </v:shapetype>
              <v:shape id="Text Box 2" o:spid="_x0000_s1026" type="#_x0000_t202" style="position:absolute;margin-left:458.65pt;margin-top:115.5pt;width:509.85pt;height:65.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">
                <v:textbox>
                  <w:txbxContent>
                    <w:p w14:paraId="3C0F5A83" w14:textId="178EE012" w:rsidR="006F3DE0" w:rsidRDefault="006F3DE0" w:rsidP="006F3DE0">
                      <w:r>
                        <w:t xml:space="preserve">It is our mission to provide opportunities to engage families in activities centered around the needs of our community, support the students and parents in the fulfillment of increasing student achievement and provide a foundation for our students to become responsible, respectful, and independent learners equipped with the critical thinking skills necessary to compete in our global society. </w:t>
                      </w:r>
                    </w:p>
                    <w:p w14:paraId="798F7652" w14:textId="77777777" w:rsidR="00333BA0" w:rsidRDefault="00333BA0" w:rsidP="00F06FDB"/>
                  </w:txbxContent>
                </v:textbox>
                <w10:wrap anchorx="margin" anchory="page"/>
              </v:shape>
            </w:pict>
          </mc:Fallback>
        </mc:AlternateContent>
      </w:r>
      <w:r w:rsidR="0014732E" w:rsidRPr="0014732E">
        <w:rPr>
          <w:rFonts w:ascii="Times New Roman" w:eastAsia="Times New Roman" w:hAnsi="Times New Roman" w:cs="Times New Roman"/>
        </w:rPr>
        <w:t xml:space="preserve"> </w:t>
      </w:r>
    </w:p>
    <w:p w14:paraId="686C1580" w14:textId="558F2D4F" w:rsidR="0014732E" w:rsidRPr="0014732E" w:rsidRDefault="0014732E" w:rsidP="0014732E">
      <w:pPr>
        <w:spacing w:after="0" w:line="240" w:lineRule="auto"/>
        <w:rPr>
          <w:rFonts w:ascii="Times New Roman" w:eastAsiaTheme="minorEastAsia" w:hAnsi="Times New Roman" w:cs="Times New Roman"/>
          <w:b/>
        </w:rPr>
      </w:pPr>
    </w:p>
    <w:p w14:paraId="760A9DAB" w14:textId="104F9B64" w:rsidR="0014732E" w:rsidRPr="0014732E" w:rsidRDefault="0014732E" w:rsidP="0014732E">
      <w:pPr>
        <w:spacing w:after="0" w:line="240" w:lineRule="auto"/>
        <w:rPr>
          <w:rFonts w:ascii="Times New Roman" w:eastAsiaTheme="minorEastAsia" w:hAnsi="Times New Roman" w:cs="Times New Roman"/>
          <w:b/>
        </w:rPr>
      </w:pPr>
    </w:p>
    <w:p w14:paraId="4A19C07B" w14:textId="0F28E195" w:rsidR="00F06FDB" w:rsidRDefault="00F06FDB" w:rsidP="0014732E">
      <w:pPr>
        <w:spacing w:after="240" w:line="240" w:lineRule="auto"/>
        <w:rPr>
          <w:rFonts w:ascii="Times New Roman" w:eastAsia="Times New Roman" w:hAnsi="Times New Roman" w:cs="Times New Roman"/>
          <w:b/>
          <w:bCs/>
        </w:rPr>
      </w:pPr>
    </w:p>
    <w:p w14:paraId="37701B22" w14:textId="77777777" w:rsidR="00BF0074" w:rsidRPr="00BF0074" w:rsidRDefault="00BF0074" w:rsidP="00F06FDB">
      <w:pPr>
        <w:spacing w:after="240" w:line="240" w:lineRule="auto"/>
        <w:rPr>
          <w:rFonts w:ascii="Times New Roman" w:eastAsia="Times New Roman" w:hAnsi="Times New Roman" w:cs="Times New Roman"/>
          <w:b/>
          <w:bCs/>
          <w:sz w:val="4"/>
        </w:rPr>
      </w:pPr>
    </w:p>
    <w:p w14:paraId="60418665" w14:textId="519E0D46" w:rsidR="0014732E" w:rsidRPr="0014732E" w:rsidRDefault="0014732E" w:rsidP="00F06FDB">
      <w:pPr>
        <w:spacing w:after="240" w:line="240" w:lineRule="auto"/>
        <w:rPr>
          <w:rFonts w:ascii="Times New Roman" w:eastAsia="Times New Roman" w:hAnsi="Times New Roman" w:cs="Times New Roman"/>
        </w:rPr>
      </w:pPr>
      <w:r w:rsidRPr="0014732E">
        <w:rPr>
          <w:rFonts w:ascii="Times New Roman" w:eastAsia="Times New Roman" w:hAnsi="Times New Roman" w:cs="Times New Roman"/>
          <w:b/>
          <w:bCs/>
        </w:rPr>
        <w:t>Engagement of Parents</w:t>
      </w:r>
      <w:r w:rsidRPr="0014732E">
        <w:rPr>
          <w:rFonts w:ascii="Times New Roman" w:eastAsia="Times New Roman" w:hAnsi="Times New Roman" w:cs="Times New Roman"/>
        </w:rPr>
        <w:br/>
        <w:t xml:space="preserve">Describe how the school will involve parents in an organized, ongoing, and timely manner, in the planning, review, and improvement of Title I programs including involvement in the decisions regarding how funds for parent and family engagement will be used [Sections1116]. </w:t>
      </w:r>
    </w:p>
    <w:tbl>
      <w:tblPr>
        <w:tblW w:w="0" w:type="auto"/>
        <w:tblCellMar>
          <w:left w:w="0" w:type="dxa"/>
          <w:right w:w="0" w:type="dxa"/>
        </w:tblCellMar>
        <w:tblLook w:val="04A0" w:firstRow="1" w:lastRow="0" w:firstColumn="1" w:lastColumn="0" w:noHBand="0" w:noVBand="1"/>
      </w:tblPr>
      <w:tblGrid>
        <w:gridCol w:w="984"/>
      </w:tblGrid>
      <w:tr w:rsidR="0014732E" w:rsidRPr="0014732E" w14:paraId="0D32E59E"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4CCDC607" w14:textId="77777777" w:rsidR="0014732E" w:rsidRPr="0014732E" w:rsidRDefault="0014732E" w:rsidP="00333BA0">
            <w:pPr>
              <w:spacing w:after="100" w:line="240" w:lineRule="auto"/>
              <w:rPr>
                <w:rFonts w:ascii="Times New Roman" w:eastAsia="Times New Roman" w:hAnsi="Times New Roman" w:cs="Times New Roman"/>
              </w:rPr>
            </w:pPr>
            <w:r w:rsidRPr="0014732E">
              <w:rPr>
                <w:rFonts w:ascii="Times New Roman" w:eastAsia="Times New Roman" w:hAnsi="Times New Roman" w:cs="Times New Roman"/>
                <w:b/>
                <w:bCs/>
              </w:rPr>
              <w:t xml:space="preserve">Response: </w:t>
            </w:r>
          </w:p>
        </w:tc>
      </w:tr>
    </w:tbl>
    <w:p w14:paraId="5908FEF4" w14:textId="419DB936" w:rsidR="0014732E" w:rsidRPr="0014732E" w:rsidRDefault="00BF0074"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7728" behindDoc="1" locked="0" layoutInCell="1" allowOverlap="1" wp14:anchorId="7792B90D" wp14:editId="578252BA">
                <wp:simplePos x="0" y="0"/>
                <wp:positionH relativeFrom="margin">
                  <wp:align>right</wp:align>
                </wp:positionH>
                <wp:positionV relativeFrom="page">
                  <wp:posOffset>3484329</wp:posOffset>
                </wp:positionV>
                <wp:extent cx="6475095" cy="2667000"/>
                <wp:effectExtent l="0" t="0" r="2095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667000"/>
                        </a:xfrm>
                        <a:prstGeom prst="rect">
                          <a:avLst/>
                        </a:prstGeom>
                        <a:solidFill>
                          <a:srgbClr val="FFFFFF"/>
                        </a:solidFill>
                        <a:ln w="9525">
                          <a:solidFill>
                            <a:srgbClr val="000000"/>
                          </a:solidFill>
                          <a:miter lim="800000"/>
                          <a:headEnd/>
                          <a:tailEnd/>
                        </a:ln>
                      </wps:spPr>
                      <wps:txbx>
                        <w:txbxContent>
                          <w:p w14:paraId="6072101C" w14:textId="52C02CA3" w:rsidR="006F3DE0" w:rsidRDefault="006F3DE0" w:rsidP="00F06FDB">
                            <w:r>
                              <w:t xml:space="preserve">Opportunities for parent input will be provided throughout the school year. Parents can provide input through anonymous surveys, after events and directly with administrator. </w:t>
                            </w:r>
                          </w:p>
                          <w:p w14:paraId="317D4621" w14:textId="193D2ECD" w:rsidR="003D24C3" w:rsidRDefault="003D24C3" w:rsidP="00F06FDB">
                            <w:r>
                              <w:t xml:space="preserve">We will continue to build our Parent Teacher Student Organization and use this group as portal to help understand the needs of our families and the community that we serve. </w:t>
                            </w:r>
                          </w:p>
                          <w:p w14:paraId="1459F7AB" w14:textId="6EEE4F54" w:rsidR="006F3DE0" w:rsidRDefault="006F3DE0" w:rsidP="00F06FDB">
                            <w:r>
                              <w:t>We will continue to provide families with a tentative calendar of events with topics listed</w:t>
                            </w:r>
                            <w:r w:rsidR="00774B3C">
                              <w:t>. This calendar</w:t>
                            </w:r>
                            <w:r>
                              <w:t xml:space="preserve"> will be provided in advance. We will provide parents with an opportunity to be involved and share insight on the day of the week and time of day that will meet their needs. </w:t>
                            </w:r>
                          </w:p>
                          <w:p w14:paraId="7272CA57" w14:textId="1F4A3C7C" w:rsidR="00333BA0" w:rsidRDefault="006F3DE0" w:rsidP="00F06FDB">
                            <w:r>
                              <w:t xml:space="preserve"> Activities and events </w:t>
                            </w:r>
                            <w:r w:rsidR="003D24C3">
                              <w:t xml:space="preserve">that utilize a funding source will be presented for input. The use of funds will be reviewed and voted on </w:t>
                            </w:r>
                            <w:r w:rsidR="00774B3C">
                              <w:t>during School Advisory Council (</w:t>
                            </w:r>
                            <w:r w:rsidR="003D24C3">
                              <w:t>SAC</w:t>
                            </w:r>
                            <w:r w:rsidR="00774B3C">
                              <w:t>)</w:t>
                            </w:r>
                            <w:r w:rsidR="00427510">
                              <w:t xml:space="preserve"> </w:t>
                            </w:r>
                            <w:r w:rsidR="003D24C3">
                              <w:t xml:space="preserve">when the drafted plan is presented. </w:t>
                            </w:r>
                          </w:p>
                          <w:p w14:paraId="36FB2C50" w14:textId="55866129" w:rsidR="003D24C3" w:rsidRDefault="003D24C3" w:rsidP="00F06FDB">
                            <w:r>
                              <w:t xml:space="preserve">Notification of upcoming events will be provided at least two weeks in advance. Focus, social media, flyers, marquee, </w:t>
                            </w:r>
                            <w:r>
                              <w:t>Peach</w:t>
                            </w:r>
                            <w:r w:rsidR="00774B3C">
                              <w:t>jar</w:t>
                            </w:r>
                            <w:r>
                              <w:t xml:space="preserve"> will be used to share upcoming events. </w:t>
                            </w:r>
                          </w:p>
                          <w:p w14:paraId="20F78543" w14:textId="77777777" w:rsidR="003D24C3" w:rsidRDefault="003D24C3" w:rsidP="00F06FDB"/>
                          <w:p w14:paraId="7D7B9A5B" w14:textId="002C1A57" w:rsidR="003D24C3" w:rsidRDefault="003D24C3" w:rsidP="00F06FD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2B90D" id="Text Box 3" o:spid="_x0000_s1027" type="#_x0000_t202" style="position:absolute;margin-left:458.65pt;margin-top:274.35pt;width:509.85pt;height:210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">
                <v:textbox>
                  <w:txbxContent>
                    <w:p w14:paraId="6072101C" w14:textId="52C02CA3" w:rsidR="006F3DE0" w:rsidRDefault="006F3DE0" w:rsidP="00F06FDB">
                      <w:r>
                        <w:t xml:space="preserve">Opportunities for parent input will be provided throughout the school year. Parents can provide input through anonymous surveys, after events and directly with administrator. </w:t>
                      </w:r>
                    </w:p>
                    <w:p w14:paraId="317D4621" w14:textId="193D2ECD" w:rsidR="003D24C3" w:rsidRDefault="003D24C3" w:rsidP="00F06FDB">
                      <w:r>
                        <w:t xml:space="preserve">We will continue to build our Parent Teacher Student Organization and use this group as portal to help understand the needs of our families and the community that we serve. </w:t>
                      </w:r>
                    </w:p>
                    <w:p w14:paraId="1459F7AB" w14:textId="6EEE4F54" w:rsidR="006F3DE0" w:rsidRDefault="006F3DE0" w:rsidP="00F06FDB">
                      <w:r>
                        <w:t>We will continue to provide families with a tentative calendar of events with topics listed</w:t>
                      </w:r>
                      <w:r w:rsidR="00774B3C">
                        <w:t>. This calendar</w:t>
                      </w:r>
                      <w:r>
                        <w:t xml:space="preserve"> will be provided in advance. We will provide parents with an opportunity to be involved and share insight on the day of the week and time of day that will meet their needs. </w:t>
                      </w:r>
                    </w:p>
                    <w:p w14:paraId="7272CA57" w14:textId="1F4A3C7C" w:rsidR="00333BA0" w:rsidRDefault="006F3DE0" w:rsidP="00F06FDB">
                      <w:r>
                        <w:t xml:space="preserve"> Activities and events </w:t>
                      </w:r>
                      <w:r w:rsidR="003D24C3">
                        <w:t xml:space="preserve">that utilize a funding source will be presented for input. The use of funds will be reviewed and voted on </w:t>
                      </w:r>
                      <w:r w:rsidR="00774B3C">
                        <w:t>during School Advisory Council (</w:t>
                      </w:r>
                      <w:r w:rsidR="003D24C3">
                        <w:t>SAC</w:t>
                      </w:r>
                      <w:r w:rsidR="00774B3C">
                        <w:t>)</w:t>
                      </w:r>
                      <w:r w:rsidR="00427510">
                        <w:t xml:space="preserve"> </w:t>
                      </w:r>
                      <w:r w:rsidR="003D24C3">
                        <w:t xml:space="preserve">when the drafted plan is presented. </w:t>
                      </w:r>
                    </w:p>
                    <w:p w14:paraId="36FB2C50" w14:textId="55866129" w:rsidR="003D24C3" w:rsidRDefault="003D24C3" w:rsidP="00F06FDB">
                      <w:r>
                        <w:t xml:space="preserve">Notification of upcoming events will be provided at least two weeks in advance. Focus, social media, flyers, marquee, </w:t>
                      </w:r>
                      <w:r>
                        <w:t>Peach</w:t>
                      </w:r>
                      <w:r w:rsidR="00774B3C">
                        <w:t>jar</w:t>
                      </w:r>
                      <w:r>
                        <w:t xml:space="preserve"> will be used to share upcoming events. </w:t>
                      </w:r>
                    </w:p>
                    <w:p w14:paraId="20F78543" w14:textId="77777777" w:rsidR="003D24C3" w:rsidRDefault="003D24C3" w:rsidP="00F06FDB"/>
                    <w:p w14:paraId="7D7B9A5B" w14:textId="002C1A57" w:rsidR="003D24C3" w:rsidRDefault="003D24C3" w:rsidP="00F06FDB">
                      <w:r>
                        <w:t xml:space="preserve"> </w:t>
                      </w:r>
                    </w:p>
                  </w:txbxContent>
                </v:textbox>
                <w10:wrap anchorx="margin" anchory="page"/>
              </v:shape>
            </w:pict>
          </mc:Fallback>
        </mc:AlternateContent>
      </w:r>
    </w:p>
    <w:p w14:paraId="482304B2" w14:textId="1D50D8E6" w:rsidR="00F06FDB" w:rsidRDefault="00F06FDB" w:rsidP="0014732E">
      <w:pPr>
        <w:spacing w:after="0" w:line="240" w:lineRule="auto"/>
        <w:rPr>
          <w:rFonts w:ascii="Times New Roman" w:eastAsia="Times New Roman" w:hAnsi="Times New Roman" w:cs="Times New Roman"/>
          <w:b/>
          <w:bCs/>
        </w:rPr>
      </w:pPr>
    </w:p>
    <w:p w14:paraId="4DBB5097" w14:textId="19222875" w:rsidR="00F06FDB" w:rsidRDefault="00F06FDB" w:rsidP="0014732E">
      <w:pPr>
        <w:spacing w:after="0" w:line="240" w:lineRule="auto"/>
        <w:rPr>
          <w:rFonts w:ascii="Times New Roman" w:eastAsia="Times New Roman" w:hAnsi="Times New Roman" w:cs="Times New Roman"/>
          <w:b/>
          <w:bCs/>
        </w:rPr>
      </w:pPr>
    </w:p>
    <w:p w14:paraId="3D1AB969" w14:textId="77777777" w:rsidR="00F06FDB" w:rsidRDefault="00F06FDB" w:rsidP="0014732E">
      <w:pPr>
        <w:spacing w:after="0" w:line="240" w:lineRule="auto"/>
        <w:rPr>
          <w:rFonts w:ascii="Times New Roman" w:eastAsia="Times New Roman" w:hAnsi="Times New Roman" w:cs="Times New Roman"/>
          <w:b/>
          <w:bCs/>
        </w:rPr>
      </w:pPr>
    </w:p>
    <w:p w14:paraId="67142BB8" w14:textId="77777777" w:rsidR="00F06FDB" w:rsidRDefault="00F06FDB" w:rsidP="0014732E">
      <w:pPr>
        <w:spacing w:after="0" w:line="240" w:lineRule="auto"/>
        <w:rPr>
          <w:rFonts w:ascii="Times New Roman" w:eastAsia="Times New Roman" w:hAnsi="Times New Roman" w:cs="Times New Roman"/>
          <w:b/>
          <w:bCs/>
        </w:rPr>
      </w:pPr>
    </w:p>
    <w:p w14:paraId="6577F06F" w14:textId="77777777" w:rsidR="00F06FDB" w:rsidRDefault="00F06FDB" w:rsidP="0014732E">
      <w:pPr>
        <w:spacing w:after="0" w:line="240" w:lineRule="auto"/>
        <w:rPr>
          <w:rFonts w:ascii="Times New Roman" w:eastAsia="Times New Roman" w:hAnsi="Times New Roman" w:cs="Times New Roman"/>
          <w:b/>
          <w:bCs/>
        </w:rPr>
      </w:pPr>
    </w:p>
    <w:p w14:paraId="3D691B2D" w14:textId="77777777" w:rsidR="00BF0074" w:rsidRDefault="00BF0074" w:rsidP="0014732E">
      <w:pPr>
        <w:spacing w:after="0" w:line="240" w:lineRule="auto"/>
        <w:rPr>
          <w:rFonts w:ascii="Times New Roman" w:eastAsia="Times New Roman" w:hAnsi="Times New Roman" w:cs="Times New Roman"/>
          <w:b/>
          <w:bCs/>
        </w:rPr>
      </w:pPr>
    </w:p>
    <w:p w14:paraId="70363880" w14:textId="77777777" w:rsidR="006F3DE0" w:rsidRDefault="006F3DE0" w:rsidP="0014732E">
      <w:pPr>
        <w:spacing w:after="0" w:line="240" w:lineRule="auto"/>
        <w:rPr>
          <w:rFonts w:ascii="Times New Roman" w:eastAsia="Times New Roman" w:hAnsi="Times New Roman" w:cs="Times New Roman"/>
          <w:b/>
          <w:bCs/>
        </w:rPr>
      </w:pPr>
    </w:p>
    <w:p w14:paraId="22C24551" w14:textId="77777777" w:rsidR="006F3DE0" w:rsidRDefault="006F3DE0" w:rsidP="0014732E">
      <w:pPr>
        <w:spacing w:after="0" w:line="240" w:lineRule="auto"/>
        <w:rPr>
          <w:rFonts w:ascii="Times New Roman" w:eastAsia="Times New Roman" w:hAnsi="Times New Roman" w:cs="Times New Roman"/>
          <w:b/>
          <w:bCs/>
        </w:rPr>
      </w:pPr>
    </w:p>
    <w:p w14:paraId="555B5BA0" w14:textId="77777777" w:rsidR="006F3DE0" w:rsidRDefault="006F3DE0" w:rsidP="0014732E">
      <w:pPr>
        <w:spacing w:after="0" w:line="240" w:lineRule="auto"/>
        <w:rPr>
          <w:rFonts w:ascii="Times New Roman" w:eastAsia="Times New Roman" w:hAnsi="Times New Roman" w:cs="Times New Roman"/>
          <w:b/>
          <w:bCs/>
        </w:rPr>
      </w:pPr>
    </w:p>
    <w:p w14:paraId="49EDB97D" w14:textId="77777777" w:rsidR="006F3DE0" w:rsidRDefault="006F3DE0" w:rsidP="0014732E">
      <w:pPr>
        <w:spacing w:after="0" w:line="240" w:lineRule="auto"/>
        <w:rPr>
          <w:rFonts w:ascii="Times New Roman" w:eastAsia="Times New Roman" w:hAnsi="Times New Roman" w:cs="Times New Roman"/>
          <w:b/>
          <w:bCs/>
        </w:rPr>
      </w:pPr>
    </w:p>
    <w:p w14:paraId="3C05329C" w14:textId="77777777" w:rsidR="006F3DE0" w:rsidRDefault="006F3DE0" w:rsidP="0014732E">
      <w:pPr>
        <w:spacing w:after="0" w:line="240" w:lineRule="auto"/>
        <w:rPr>
          <w:rFonts w:ascii="Times New Roman" w:eastAsia="Times New Roman" w:hAnsi="Times New Roman" w:cs="Times New Roman"/>
          <w:b/>
          <w:bCs/>
        </w:rPr>
      </w:pPr>
    </w:p>
    <w:p w14:paraId="1AB314F9" w14:textId="77777777" w:rsidR="006F3DE0" w:rsidRDefault="006F3DE0" w:rsidP="0014732E">
      <w:pPr>
        <w:spacing w:after="0" w:line="240" w:lineRule="auto"/>
        <w:rPr>
          <w:rFonts w:ascii="Times New Roman" w:eastAsia="Times New Roman" w:hAnsi="Times New Roman" w:cs="Times New Roman"/>
          <w:b/>
          <w:bCs/>
        </w:rPr>
      </w:pPr>
    </w:p>
    <w:p w14:paraId="035454AB" w14:textId="77777777" w:rsidR="006F3DE0" w:rsidRDefault="006F3DE0" w:rsidP="0014732E">
      <w:pPr>
        <w:spacing w:after="0" w:line="240" w:lineRule="auto"/>
        <w:rPr>
          <w:rFonts w:ascii="Times New Roman" w:eastAsia="Times New Roman" w:hAnsi="Times New Roman" w:cs="Times New Roman"/>
          <w:b/>
          <w:bCs/>
        </w:rPr>
      </w:pPr>
    </w:p>
    <w:p w14:paraId="0FBEF916" w14:textId="77777777" w:rsidR="003D24C3" w:rsidRDefault="003D24C3" w:rsidP="0014732E">
      <w:pPr>
        <w:spacing w:after="0" w:line="240" w:lineRule="auto"/>
        <w:rPr>
          <w:rFonts w:ascii="Times New Roman" w:eastAsia="Times New Roman" w:hAnsi="Times New Roman" w:cs="Times New Roman"/>
          <w:b/>
          <w:bCs/>
        </w:rPr>
      </w:pPr>
    </w:p>
    <w:p w14:paraId="7138B525" w14:textId="77777777" w:rsidR="003D24C3" w:rsidRDefault="003D24C3" w:rsidP="0014732E">
      <w:pPr>
        <w:spacing w:after="0" w:line="240" w:lineRule="auto"/>
        <w:rPr>
          <w:rFonts w:ascii="Times New Roman" w:eastAsia="Times New Roman" w:hAnsi="Times New Roman" w:cs="Times New Roman"/>
          <w:b/>
          <w:bCs/>
        </w:rPr>
      </w:pPr>
    </w:p>
    <w:p w14:paraId="7B21DBEF" w14:textId="77777777" w:rsidR="003D24C3" w:rsidRDefault="003D24C3" w:rsidP="0014732E">
      <w:pPr>
        <w:spacing w:after="0" w:line="240" w:lineRule="auto"/>
        <w:rPr>
          <w:rFonts w:ascii="Times New Roman" w:eastAsia="Times New Roman" w:hAnsi="Times New Roman" w:cs="Times New Roman"/>
          <w:b/>
          <w:bCs/>
        </w:rPr>
      </w:pPr>
    </w:p>
    <w:p w14:paraId="1C71D3F0" w14:textId="278A2E60"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b/>
          <w:bCs/>
        </w:rPr>
        <w:t>Coordination and Integration</w:t>
      </w:r>
    </w:p>
    <w:p w14:paraId="55DC6C30" w14:textId="5DE7B7B5"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br/>
        <w:t>Describe how the school will coordinate and integrate parent and family engagement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w:t>
      </w:r>
      <w:r w:rsidR="00131378">
        <w:rPr>
          <w:rFonts w:ascii="Times New Roman" w:eastAsia="Times New Roman" w:hAnsi="Times New Roman" w:cs="Times New Roman"/>
        </w:rPr>
        <w:t>-</w:t>
      </w:r>
      <w:r w:rsidRPr="0014732E">
        <w:rPr>
          <w:rFonts w:ascii="Times New Roman" w:eastAsia="Times New Roman" w:hAnsi="Times New Roman" w:cs="Times New Roman"/>
        </w:rPr>
        <w:t xml:space="preserve"> Part C, Title II, Title III, Title IV, and </w:t>
      </w:r>
      <w:r w:rsidRPr="00131378">
        <w:rPr>
          <w:rFonts w:ascii="Times New Roman" w:eastAsia="Times New Roman" w:hAnsi="Times New Roman" w:cs="Times New Roman"/>
        </w:rPr>
        <w:t>Title V</w:t>
      </w:r>
      <w:r w:rsidRPr="0014732E">
        <w:rPr>
          <w:rFonts w:ascii="Times New Roman" w:eastAsia="Times New Roman" w:hAnsi="Times New Roman" w:cs="Times New Roman"/>
        </w:rPr>
        <w:t xml:space="preserve"> [Section 1116]. </w:t>
      </w:r>
    </w:p>
    <w:p w14:paraId="317CD12F" w14:textId="504622AC" w:rsidR="0014732E" w:rsidRDefault="0014732E" w:rsidP="0014732E">
      <w:pPr>
        <w:spacing w:after="0" w:line="240" w:lineRule="auto"/>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895"/>
        <w:gridCol w:w="3240"/>
        <w:gridCol w:w="6079"/>
      </w:tblGrid>
      <w:tr w:rsidR="0014732E" w14:paraId="02F7DEE6" w14:textId="77777777" w:rsidTr="009A1ABE">
        <w:tc>
          <w:tcPr>
            <w:tcW w:w="895" w:type="dxa"/>
            <w:shd w:val="clear" w:color="auto" w:fill="8EAADB" w:themeFill="accent1" w:themeFillTint="99"/>
          </w:tcPr>
          <w:p w14:paraId="2168021F" w14:textId="4242DEC7"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Count</w:t>
            </w:r>
          </w:p>
        </w:tc>
        <w:tc>
          <w:tcPr>
            <w:tcW w:w="3240" w:type="dxa"/>
            <w:shd w:val="clear" w:color="auto" w:fill="8EAADB" w:themeFill="accent1" w:themeFillTint="99"/>
          </w:tcPr>
          <w:p w14:paraId="2E2610F1" w14:textId="65F64734"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Program</w:t>
            </w:r>
          </w:p>
        </w:tc>
        <w:tc>
          <w:tcPr>
            <w:tcW w:w="6079" w:type="dxa"/>
            <w:shd w:val="clear" w:color="auto" w:fill="8EAADB" w:themeFill="accent1" w:themeFillTint="99"/>
          </w:tcPr>
          <w:p w14:paraId="4428B292" w14:textId="77777777"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Coordination</w:t>
            </w:r>
          </w:p>
          <w:p w14:paraId="0564B171" w14:textId="4DBF6F96" w:rsidR="00F06FDB" w:rsidRDefault="00F06FDB" w:rsidP="008E757B">
            <w:pPr>
              <w:spacing w:line="360" w:lineRule="auto"/>
              <w:rPr>
                <w:rFonts w:ascii="Times New Roman" w:eastAsiaTheme="minorEastAsia" w:hAnsi="Times New Roman" w:cs="Times New Roman"/>
                <w:b/>
              </w:rPr>
            </w:pPr>
          </w:p>
        </w:tc>
      </w:tr>
      <w:tr w:rsidR="0014732E" w14:paraId="6E75E15D" w14:textId="77777777" w:rsidTr="00F06FDB">
        <w:tc>
          <w:tcPr>
            <w:tcW w:w="895" w:type="dxa"/>
          </w:tcPr>
          <w:p w14:paraId="7A2EBC6C" w14:textId="09D80F97" w:rsidR="0014732E" w:rsidRPr="008E757B" w:rsidRDefault="008E757B" w:rsidP="008E757B">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1</w:t>
            </w:r>
          </w:p>
        </w:tc>
        <w:tc>
          <w:tcPr>
            <w:tcW w:w="3240" w:type="dxa"/>
          </w:tcPr>
          <w:p w14:paraId="75D8B245" w14:textId="7931F7DD" w:rsidR="0014732E" w:rsidRDefault="003D24C3"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Title I </w:t>
            </w:r>
          </w:p>
          <w:p w14:paraId="0CFECC88" w14:textId="3829C858" w:rsidR="003D24C3" w:rsidRDefault="003D24C3"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“Back to the Basics”</w:t>
            </w:r>
          </w:p>
          <w:p w14:paraId="6DFF7524" w14:textId="153BF7AE" w:rsidR="00F06FDB" w:rsidRPr="008E757B" w:rsidRDefault="00F06FDB" w:rsidP="008E757B">
            <w:pPr>
              <w:spacing w:line="360" w:lineRule="auto"/>
              <w:rPr>
                <w:rFonts w:ascii="Times New Roman" w:eastAsiaTheme="minorEastAsia" w:hAnsi="Times New Roman" w:cs="Times New Roman"/>
              </w:rPr>
            </w:pPr>
          </w:p>
        </w:tc>
        <w:tc>
          <w:tcPr>
            <w:tcW w:w="6079" w:type="dxa"/>
          </w:tcPr>
          <w:p w14:paraId="7C3DEB39" w14:textId="607CFE78" w:rsidR="0014732E" w:rsidRPr="008E757B" w:rsidRDefault="00774B3C"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Provide training for parents and students on how to use</w:t>
            </w:r>
            <w:r w:rsidR="003D24C3">
              <w:rPr>
                <w:rFonts w:ascii="Times New Roman" w:eastAsiaTheme="minorEastAsia" w:hAnsi="Times New Roman" w:cs="Times New Roman"/>
              </w:rPr>
              <w:t xml:space="preserve"> Focus</w:t>
            </w:r>
            <w:r>
              <w:rPr>
                <w:rFonts w:ascii="Times New Roman" w:eastAsiaTheme="minorEastAsia" w:hAnsi="Times New Roman" w:cs="Times New Roman"/>
              </w:rPr>
              <w:t xml:space="preserve"> and</w:t>
            </w:r>
            <w:r w:rsidR="003D24C3">
              <w:rPr>
                <w:rFonts w:ascii="Times New Roman" w:eastAsiaTheme="minorEastAsia" w:hAnsi="Times New Roman" w:cs="Times New Roman"/>
              </w:rPr>
              <w:t xml:space="preserve"> remediation programs</w:t>
            </w:r>
            <w:r>
              <w:rPr>
                <w:rFonts w:ascii="Times New Roman" w:eastAsiaTheme="minorEastAsia" w:hAnsi="Times New Roman" w:cs="Times New Roman"/>
              </w:rPr>
              <w:t xml:space="preserve"> such as</w:t>
            </w:r>
            <w:r w:rsidR="003D24C3">
              <w:rPr>
                <w:rFonts w:ascii="Times New Roman" w:eastAsiaTheme="minorEastAsia" w:hAnsi="Times New Roman" w:cs="Times New Roman"/>
              </w:rPr>
              <w:t xml:space="preserve"> Moby Max, </w:t>
            </w:r>
            <w:proofErr w:type="spellStart"/>
            <w:r w:rsidR="003D24C3">
              <w:rPr>
                <w:rFonts w:ascii="Times New Roman" w:eastAsiaTheme="minorEastAsia" w:hAnsi="Times New Roman" w:cs="Times New Roman"/>
              </w:rPr>
              <w:t>Acaletics</w:t>
            </w:r>
            <w:proofErr w:type="spellEnd"/>
            <w:r w:rsidR="003D24C3">
              <w:rPr>
                <w:rFonts w:ascii="Times New Roman" w:eastAsiaTheme="minorEastAsia" w:hAnsi="Times New Roman" w:cs="Times New Roman"/>
              </w:rPr>
              <w:t xml:space="preserve">, Aleks-, Canvas, Plato, </w:t>
            </w:r>
            <w:r w:rsidR="00627F11">
              <w:rPr>
                <w:rFonts w:ascii="Times New Roman" w:eastAsiaTheme="minorEastAsia" w:hAnsi="Times New Roman" w:cs="Times New Roman"/>
              </w:rPr>
              <w:t xml:space="preserve">etc. </w:t>
            </w:r>
            <w:r w:rsidR="003D24C3">
              <w:rPr>
                <w:rFonts w:ascii="Times New Roman" w:eastAsiaTheme="minorEastAsia" w:hAnsi="Times New Roman" w:cs="Times New Roman"/>
              </w:rPr>
              <w:t xml:space="preserve"> </w:t>
            </w:r>
            <w:r w:rsidR="00CA73D8">
              <w:rPr>
                <w:rFonts w:ascii="Times New Roman" w:eastAsiaTheme="minorEastAsia" w:hAnsi="Times New Roman" w:cs="Times New Roman"/>
              </w:rPr>
              <w:t xml:space="preserve"> </w:t>
            </w:r>
          </w:p>
        </w:tc>
      </w:tr>
      <w:tr w:rsidR="00CA73D8" w14:paraId="5420FE08" w14:textId="77777777" w:rsidTr="00F06FDB">
        <w:tc>
          <w:tcPr>
            <w:tcW w:w="895" w:type="dxa"/>
          </w:tcPr>
          <w:p w14:paraId="2F57C84D" w14:textId="10BE6255" w:rsidR="00CA73D8" w:rsidRPr="008E757B" w:rsidRDefault="00CA73D8" w:rsidP="008E757B">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lastRenderedPageBreak/>
              <w:t>2</w:t>
            </w:r>
          </w:p>
        </w:tc>
        <w:tc>
          <w:tcPr>
            <w:tcW w:w="3240" w:type="dxa"/>
          </w:tcPr>
          <w:p w14:paraId="55ABF28F" w14:textId="1E4E06FB" w:rsidR="00CA73D8" w:rsidRDefault="00CA73D8"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Title I</w:t>
            </w:r>
          </w:p>
        </w:tc>
        <w:tc>
          <w:tcPr>
            <w:tcW w:w="6079" w:type="dxa"/>
          </w:tcPr>
          <w:p w14:paraId="3EDD0B3A" w14:textId="31DFBB30" w:rsidR="00CA73D8" w:rsidRDefault="00CA73D8"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Prepare parents for the transition to middle school. This will be done with incoming 6</w:t>
            </w:r>
            <w:r w:rsidRPr="00CA73D8">
              <w:rPr>
                <w:rFonts w:ascii="Times New Roman" w:eastAsiaTheme="minorEastAsia" w:hAnsi="Times New Roman" w:cs="Times New Roman"/>
                <w:vertAlign w:val="superscript"/>
              </w:rPr>
              <w:t>th</w:t>
            </w:r>
            <w:r>
              <w:rPr>
                <w:rFonts w:ascii="Times New Roman" w:eastAsiaTheme="minorEastAsia" w:hAnsi="Times New Roman" w:cs="Times New Roman"/>
              </w:rPr>
              <w:t xml:space="preserve"> graders at the end of the first grading period. We will discuss organizational skills, discipline</w:t>
            </w:r>
            <w:r w:rsidR="002924A4">
              <w:rPr>
                <w:rFonts w:ascii="Times New Roman" w:eastAsiaTheme="minorEastAsia" w:hAnsi="Times New Roman" w:cs="Times New Roman"/>
              </w:rPr>
              <w:t xml:space="preserve">. </w:t>
            </w:r>
          </w:p>
          <w:p w14:paraId="408547D1" w14:textId="6D168731" w:rsidR="00CA73D8" w:rsidRDefault="00CA73D8"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Prepare parents for the transition to high school. This will be done with 8</w:t>
            </w:r>
            <w:r w:rsidRPr="00CA73D8">
              <w:rPr>
                <w:rFonts w:ascii="Times New Roman" w:eastAsiaTheme="minorEastAsia" w:hAnsi="Times New Roman" w:cs="Times New Roman"/>
                <w:vertAlign w:val="superscript"/>
              </w:rPr>
              <w:t>th</w:t>
            </w:r>
            <w:r>
              <w:rPr>
                <w:rFonts w:ascii="Times New Roman" w:eastAsiaTheme="minorEastAsia" w:hAnsi="Times New Roman" w:cs="Times New Roman"/>
              </w:rPr>
              <w:t xml:space="preserve"> grade students transitioning to high school.</w:t>
            </w:r>
            <w:r w:rsidR="002924A4">
              <w:rPr>
                <w:rFonts w:ascii="Times New Roman" w:eastAsiaTheme="minorEastAsia" w:hAnsi="Times New Roman" w:cs="Times New Roman"/>
              </w:rPr>
              <w:t xml:space="preserve"> We will discuss course graduation requirements and the programs available at different schools. </w:t>
            </w:r>
            <w:r>
              <w:rPr>
                <w:rFonts w:ascii="Times New Roman" w:eastAsiaTheme="minorEastAsia" w:hAnsi="Times New Roman" w:cs="Times New Roman"/>
              </w:rPr>
              <w:t xml:space="preserve"> </w:t>
            </w:r>
          </w:p>
        </w:tc>
      </w:tr>
      <w:tr w:rsidR="0014732E" w14:paraId="4747D6F3" w14:textId="77777777" w:rsidTr="00F06FDB">
        <w:tc>
          <w:tcPr>
            <w:tcW w:w="895" w:type="dxa"/>
          </w:tcPr>
          <w:p w14:paraId="3B53B023" w14:textId="2C34CC88" w:rsidR="0014732E" w:rsidRPr="008E757B" w:rsidRDefault="004C3618" w:rsidP="008E757B">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3240" w:type="dxa"/>
          </w:tcPr>
          <w:p w14:paraId="315479E3" w14:textId="7EBF278D" w:rsidR="0014732E" w:rsidRDefault="00627F11"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Title II </w:t>
            </w:r>
          </w:p>
          <w:p w14:paraId="065D37C0" w14:textId="4F26B619" w:rsidR="00627F11" w:rsidRDefault="00627F11"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Academic Services </w:t>
            </w:r>
          </w:p>
          <w:p w14:paraId="1498F23A" w14:textId="10D4BC14" w:rsidR="00F06FDB" w:rsidRPr="008E757B" w:rsidRDefault="00F06FDB" w:rsidP="008E757B">
            <w:pPr>
              <w:spacing w:line="360" w:lineRule="auto"/>
              <w:rPr>
                <w:rFonts w:ascii="Times New Roman" w:eastAsiaTheme="minorEastAsia" w:hAnsi="Times New Roman" w:cs="Times New Roman"/>
              </w:rPr>
            </w:pPr>
          </w:p>
        </w:tc>
        <w:tc>
          <w:tcPr>
            <w:tcW w:w="6079" w:type="dxa"/>
          </w:tcPr>
          <w:p w14:paraId="4A9167CC" w14:textId="1D8E9A3B" w:rsidR="0014732E" w:rsidRPr="008E757B" w:rsidRDefault="00627F11"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Provide training and support to teachers </w:t>
            </w:r>
            <w:r w:rsidR="002924A4">
              <w:rPr>
                <w:rFonts w:ascii="Times New Roman" w:eastAsiaTheme="minorEastAsia" w:hAnsi="Times New Roman" w:cs="Times New Roman"/>
              </w:rPr>
              <w:t>on</w:t>
            </w:r>
            <w:r>
              <w:rPr>
                <w:rFonts w:ascii="Times New Roman" w:eastAsiaTheme="minorEastAsia" w:hAnsi="Times New Roman" w:cs="Times New Roman"/>
              </w:rPr>
              <w:t xml:space="preserve"> the MTSS process, 504 plans, IEP’s, support facilitation, </w:t>
            </w:r>
            <w:r w:rsidR="00CA73D8">
              <w:rPr>
                <w:rFonts w:ascii="Times New Roman" w:eastAsiaTheme="minorEastAsia" w:hAnsi="Times New Roman" w:cs="Times New Roman"/>
              </w:rPr>
              <w:t>disaggregating</w:t>
            </w:r>
            <w:r>
              <w:rPr>
                <w:rFonts w:ascii="Times New Roman" w:eastAsiaTheme="minorEastAsia" w:hAnsi="Times New Roman" w:cs="Times New Roman"/>
              </w:rPr>
              <w:t xml:space="preserve"> data, FAST testing, behavior intervention plans, etc.  </w:t>
            </w:r>
          </w:p>
        </w:tc>
      </w:tr>
      <w:tr w:rsidR="0014732E" w14:paraId="59569015" w14:textId="77777777" w:rsidTr="00F06FDB">
        <w:tc>
          <w:tcPr>
            <w:tcW w:w="895" w:type="dxa"/>
          </w:tcPr>
          <w:p w14:paraId="2A0DF9F3" w14:textId="000FB167" w:rsidR="0014732E" w:rsidRPr="008E757B" w:rsidRDefault="004C3618" w:rsidP="008E757B">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3240" w:type="dxa"/>
          </w:tcPr>
          <w:p w14:paraId="424B2D44" w14:textId="6EF49BFD" w:rsidR="0014732E" w:rsidRDefault="004B7AC7"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Title I </w:t>
            </w:r>
          </w:p>
          <w:p w14:paraId="391139CA" w14:textId="6DE34AE8" w:rsidR="004B7AC7" w:rsidRDefault="004B7AC7"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Staff Development </w:t>
            </w:r>
          </w:p>
          <w:p w14:paraId="753AB8AA" w14:textId="591466FD" w:rsidR="00F06FDB" w:rsidRPr="008E757B" w:rsidRDefault="00F06FDB" w:rsidP="008E757B">
            <w:pPr>
              <w:spacing w:line="360" w:lineRule="auto"/>
              <w:rPr>
                <w:rFonts w:ascii="Times New Roman" w:eastAsiaTheme="minorEastAsia" w:hAnsi="Times New Roman" w:cs="Times New Roman"/>
              </w:rPr>
            </w:pPr>
          </w:p>
        </w:tc>
        <w:tc>
          <w:tcPr>
            <w:tcW w:w="6079" w:type="dxa"/>
          </w:tcPr>
          <w:p w14:paraId="68CB4658" w14:textId="3CB742AA" w:rsidR="0014732E" w:rsidRPr="008E757B" w:rsidRDefault="004C3618"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Purchase training material, supplemental materials and provide opportunities for subject area professional development and grade level collaboration. </w:t>
            </w:r>
          </w:p>
        </w:tc>
      </w:tr>
      <w:tr w:rsidR="0014732E" w14:paraId="0710FB41" w14:textId="77777777" w:rsidTr="00F06FDB">
        <w:tc>
          <w:tcPr>
            <w:tcW w:w="895" w:type="dxa"/>
          </w:tcPr>
          <w:p w14:paraId="68E267F8" w14:textId="3DC9A161" w:rsidR="0014732E" w:rsidRPr="008E757B" w:rsidRDefault="004C3618" w:rsidP="008E757B">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3240" w:type="dxa"/>
          </w:tcPr>
          <w:p w14:paraId="289F2EB8" w14:textId="4DA0BB1A" w:rsidR="0014732E" w:rsidRDefault="004C3618" w:rsidP="008E757B">
            <w:pPr>
              <w:spacing w:line="360" w:lineRule="auto"/>
              <w:rPr>
                <w:rFonts w:ascii="Times New Roman" w:eastAsiaTheme="minorEastAsia" w:hAnsi="Times New Roman" w:cs="Times New Roman"/>
              </w:rPr>
            </w:pPr>
            <w:r>
              <w:rPr>
                <w:rFonts w:ascii="Times New Roman" w:eastAsiaTheme="minorEastAsia" w:hAnsi="Times New Roman" w:cs="Times New Roman"/>
              </w:rPr>
              <w:t>Title III</w:t>
            </w:r>
          </w:p>
          <w:p w14:paraId="50BB75FA" w14:textId="7DD01305" w:rsidR="00F06FDB" w:rsidRPr="008E757B" w:rsidRDefault="00F06FDB" w:rsidP="008E757B">
            <w:pPr>
              <w:spacing w:line="360" w:lineRule="auto"/>
              <w:rPr>
                <w:rFonts w:ascii="Times New Roman" w:eastAsiaTheme="minorEastAsia" w:hAnsi="Times New Roman" w:cs="Times New Roman"/>
              </w:rPr>
            </w:pPr>
          </w:p>
        </w:tc>
        <w:tc>
          <w:tcPr>
            <w:tcW w:w="6079" w:type="dxa"/>
          </w:tcPr>
          <w:p w14:paraId="0FBDD2F3" w14:textId="5154CFB6" w:rsidR="004C3618" w:rsidRDefault="00774B3C" w:rsidP="004C3618">
            <w:r>
              <w:rPr>
                <w:rFonts w:ascii="Times New Roman" w:eastAsiaTheme="minorEastAsia" w:hAnsi="Times New Roman" w:cs="Times New Roman"/>
              </w:rPr>
              <w:t>P</w:t>
            </w:r>
            <w:r w:rsidR="004C3618">
              <w:rPr>
                <w:rFonts w:ascii="Times New Roman" w:eastAsiaTheme="minorEastAsia" w:hAnsi="Times New Roman" w:cs="Times New Roman"/>
              </w:rPr>
              <w:t xml:space="preserve">rovide ELL services for students and families. Provide </w:t>
            </w:r>
            <w:r w:rsidR="004C3618">
              <w:rPr>
                <w:rFonts w:ascii="Times New Roman" w:hAnsi="Times New Roman" w:cs="Times New Roman"/>
                <w:sz w:val="24"/>
              </w:rPr>
              <w:t>training for EL</w:t>
            </w:r>
            <w:r w:rsidR="00427510">
              <w:rPr>
                <w:rFonts w:ascii="Times New Roman" w:hAnsi="Times New Roman" w:cs="Times New Roman"/>
                <w:sz w:val="24"/>
              </w:rPr>
              <w:t xml:space="preserve">L </w:t>
            </w:r>
            <w:r w:rsidR="004C3618">
              <w:rPr>
                <w:rFonts w:ascii="Times New Roman" w:hAnsi="Times New Roman" w:cs="Times New Roman"/>
                <w:sz w:val="24"/>
              </w:rPr>
              <w:t>Coordinator to assist families, supply</w:t>
            </w:r>
            <w:r w:rsidR="002924A4">
              <w:rPr>
                <w:rFonts w:ascii="Times New Roman" w:hAnsi="Times New Roman" w:cs="Times New Roman"/>
                <w:sz w:val="24"/>
              </w:rPr>
              <w:t xml:space="preserve"> </w:t>
            </w:r>
            <w:r w:rsidR="004C3618">
              <w:rPr>
                <w:rFonts w:ascii="Times New Roman" w:hAnsi="Times New Roman" w:cs="Times New Roman"/>
                <w:sz w:val="24"/>
              </w:rPr>
              <w:t xml:space="preserve">translation devices to assist with learning and communicating the English language, parental involvement activities to assist families with learning the culture and understanding the education system. </w:t>
            </w:r>
          </w:p>
          <w:p w14:paraId="42A9CC57" w14:textId="0052758B" w:rsidR="0014732E" w:rsidRPr="008E757B" w:rsidRDefault="0014732E" w:rsidP="008E757B">
            <w:pPr>
              <w:spacing w:line="360" w:lineRule="auto"/>
              <w:rPr>
                <w:rFonts w:ascii="Times New Roman" w:eastAsiaTheme="minorEastAsia" w:hAnsi="Times New Roman" w:cs="Times New Roman"/>
              </w:rPr>
            </w:pPr>
          </w:p>
        </w:tc>
      </w:tr>
    </w:tbl>
    <w:p w14:paraId="2DACFD19" w14:textId="5C222146" w:rsidR="0014732E" w:rsidRDefault="0014732E" w:rsidP="0014732E">
      <w:pPr>
        <w:spacing w:after="0" w:line="240" w:lineRule="auto"/>
        <w:rPr>
          <w:rFonts w:ascii="Times New Roman" w:eastAsiaTheme="minorEastAsia" w:hAnsi="Times New Roman" w:cs="Times New Roman"/>
          <w:b/>
        </w:rPr>
      </w:pPr>
    </w:p>
    <w:p w14:paraId="24636C9F" w14:textId="77777777" w:rsidR="00B03367" w:rsidRDefault="00B03367" w:rsidP="0014732E">
      <w:pPr>
        <w:spacing w:after="0" w:line="240" w:lineRule="auto"/>
        <w:rPr>
          <w:rFonts w:ascii="Times New Roman" w:eastAsiaTheme="minorEastAsia" w:hAnsi="Times New Roman" w:cs="Times New Roman"/>
          <w:b/>
        </w:rPr>
      </w:pPr>
    </w:p>
    <w:p w14:paraId="1AE7F939" w14:textId="2BE126D7" w:rsidR="008E757B" w:rsidRPr="009A1ABE" w:rsidRDefault="008E757B" w:rsidP="008E757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Annual Parent Meeting</w:t>
      </w:r>
    </w:p>
    <w:p w14:paraId="5050C4B7" w14:textId="0E43AAA6"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the specific steps the school will take to conduct an annual meeting designed to inform parents of participating children about the school’s Title I program, the nature of the Title I program (school-wide or targeted assistance), Adequate Yearly Progress, school choice, supplemental educational services, and the rights of parents. Include timeline, persons responsible, and evidence the school will use to demonstrate the effectiveness of the activity [Section 1116]. </w:t>
      </w:r>
      <w:r w:rsidR="00131378" w:rsidRPr="00777A8F">
        <w:rPr>
          <w:rFonts w:ascii="Times New Roman" w:eastAsia="Times New Roman" w:hAnsi="Times New Roman" w:cs="Times New Roman"/>
          <w:b/>
        </w:rPr>
        <w:t>*Include translated version of all documents.</w:t>
      </w:r>
      <w:r w:rsidR="00777A8F" w:rsidRPr="00777A8F">
        <w:rPr>
          <w:rFonts w:ascii="Times New Roman" w:eastAsia="Times New Roman" w:hAnsi="Times New Roman" w:cs="Times New Roman"/>
          <w:b/>
        </w:rPr>
        <w:t>*</w:t>
      </w:r>
    </w:p>
    <w:p w14:paraId="4597857C" w14:textId="77777777" w:rsidR="008E757B" w:rsidRPr="002218A0" w:rsidRDefault="008E757B" w:rsidP="008E757B">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967"/>
        <w:gridCol w:w="3475"/>
        <w:gridCol w:w="1812"/>
        <w:gridCol w:w="1854"/>
        <w:gridCol w:w="2106"/>
      </w:tblGrid>
      <w:tr w:rsidR="009B2C96" w14:paraId="1010E902" w14:textId="77777777" w:rsidTr="00C93E76">
        <w:tc>
          <w:tcPr>
            <w:tcW w:w="971" w:type="dxa"/>
            <w:shd w:val="clear" w:color="auto" w:fill="8EAADB" w:themeFill="accent1" w:themeFillTint="99"/>
          </w:tcPr>
          <w:p w14:paraId="0C1EE666" w14:textId="77777777" w:rsidR="00F06FDB" w:rsidRDefault="00F06FDB" w:rsidP="008E757B">
            <w:pPr>
              <w:contextualSpacing/>
              <w:jc w:val="center"/>
              <w:rPr>
                <w:rFonts w:ascii="Times New Roman" w:eastAsiaTheme="minorEastAsia" w:hAnsi="Times New Roman" w:cs="Times New Roman"/>
                <w:b/>
              </w:rPr>
            </w:pPr>
            <w:bookmarkStart w:id="2" w:name="_Hlk126583986"/>
          </w:p>
          <w:p w14:paraId="27AF1F64" w14:textId="3088D34C"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Steps</w:t>
            </w:r>
          </w:p>
        </w:tc>
        <w:tc>
          <w:tcPr>
            <w:tcW w:w="3508" w:type="dxa"/>
            <w:shd w:val="clear" w:color="auto" w:fill="8EAADB" w:themeFill="accent1" w:themeFillTint="99"/>
          </w:tcPr>
          <w:p w14:paraId="0CB29354" w14:textId="77777777" w:rsidR="00F06FDB" w:rsidRDefault="00F06FDB" w:rsidP="008E757B">
            <w:pPr>
              <w:contextualSpacing/>
              <w:jc w:val="center"/>
              <w:rPr>
                <w:rFonts w:ascii="Times New Roman" w:eastAsiaTheme="minorEastAsia" w:hAnsi="Times New Roman" w:cs="Times New Roman"/>
                <w:b/>
              </w:rPr>
            </w:pPr>
          </w:p>
          <w:p w14:paraId="0453F5E1" w14:textId="18799E17"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Annual Title I Meeting(s) Activities/Tasks</w:t>
            </w:r>
          </w:p>
        </w:tc>
        <w:tc>
          <w:tcPr>
            <w:tcW w:w="1816" w:type="dxa"/>
            <w:shd w:val="clear" w:color="auto" w:fill="8EAADB" w:themeFill="accent1" w:themeFillTint="99"/>
          </w:tcPr>
          <w:p w14:paraId="2FACF52E" w14:textId="77777777" w:rsidR="00F06FDB" w:rsidRDefault="00F06FDB" w:rsidP="008E757B">
            <w:pPr>
              <w:contextualSpacing/>
              <w:jc w:val="center"/>
              <w:rPr>
                <w:rFonts w:ascii="Times New Roman" w:eastAsiaTheme="minorEastAsia" w:hAnsi="Times New Roman" w:cs="Times New Roman"/>
                <w:b/>
              </w:rPr>
            </w:pPr>
          </w:p>
          <w:p w14:paraId="240C7535" w14:textId="39CAAF1E"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Person(s) Responsible</w:t>
            </w:r>
          </w:p>
        </w:tc>
        <w:tc>
          <w:tcPr>
            <w:tcW w:w="1800" w:type="dxa"/>
            <w:shd w:val="clear" w:color="auto" w:fill="8EAADB" w:themeFill="accent1" w:themeFillTint="99"/>
          </w:tcPr>
          <w:p w14:paraId="484F4B7E" w14:textId="77777777" w:rsidR="00F06FDB" w:rsidRDefault="00F06FDB" w:rsidP="008E757B">
            <w:pPr>
              <w:contextualSpacing/>
              <w:jc w:val="center"/>
              <w:rPr>
                <w:rFonts w:ascii="Times New Roman" w:eastAsiaTheme="minorEastAsia" w:hAnsi="Times New Roman" w:cs="Times New Roman"/>
                <w:b/>
              </w:rPr>
            </w:pPr>
          </w:p>
          <w:p w14:paraId="0CF93C23" w14:textId="1946B30A"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119" w:type="dxa"/>
            <w:shd w:val="clear" w:color="auto" w:fill="8EAADB" w:themeFill="accent1" w:themeFillTint="99"/>
          </w:tcPr>
          <w:p w14:paraId="70A3CF7D" w14:textId="77777777" w:rsidR="00F06FDB" w:rsidRDefault="00F06FDB" w:rsidP="008E757B">
            <w:pPr>
              <w:contextualSpacing/>
              <w:jc w:val="center"/>
              <w:rPr>
                <w:rFonts w:ascii="Times New Roman" w:eastAsiaTheme="minorEastAsia" w:hAnsi="Times New Roman" w:cs="Times New Roman"/>
                <w:b/>
              </w:rPr>
            </w:pPr>
          </w:p>
          <w:p w14:paraId="4FF2CBFF" w14:textId="250FF7D8"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p w14:paraId="5084C1F0" w14:textId="697BDDA4" w:rsidR="00F06FDB" w:rsidRDefault="00F06FDB" w:rsidP="008E757B">
            <w:pPr>
              <w:contextualSpacing/>
              <w:jc w:val="center"/>
              <w:rPr>
                <w:rFonts w:ascii="Times New Roman" w:eastAsiaTheme="minorEastAsia" w:hAnsi="Times New Roman" w:cs="Times New Roman"/>
                <w:b/>
              </w:rPr>
            </w:pPr>
          </w:p>
        </w:tc>
      </w:tr>
      <w:tr w:rsidR="009B2C96" w14:paraId="00D99DA6" w14:textId="77777777" w:rsidTr="00C93E76">
        <w:tc>
          <w:tcPr>
            <w:tcW w:w="971" w:type="dxa"/>
          </w:tcPr>
          <w:p w14:paraId="021BAD73" w14:textId="37818E2C"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A</w:t>
            </w:r>
          </w:p>
        </w:tc>
        <w:tc>
          <w:tcPr>
            <w:tcW w:w="3508" w:type="dxa"/>
          </w:tcPr>
          <w:p w14:paraId="7AD9BE36" w14:textId="4B74F2BF" w:rsidR="00567EB3" w:rsidRPr="00BB3225" w:rsidRDefault="00567EB3" w:rsidP="009C09E7">
            <w:pPr>
              <w:contextualSpacing/>
              <w:rPr>
                <w:rFonts w:ascii="Times New Roman" w:eastAsiaTheme="minorEastAsia" w:hAnsi="Times New Roman" w:cs="Times New Roman"/>
              </w:rPr>
            </w:pPr>
            <w:r w:rsidRPr="00BB3225">
              <w:rPr>
                <w:rFonts w:ascii="Times New Roman" w:eastAsia="Droid Serif" w:hAnsi="Times New Roman" w:cs="Times New Roman"/>
              </w:rPr>
              <w:t>Determine date for Annual Title I Meeting</w:t>
            </w:r>
          </w:p>
        </w:tc>
        <w:tc>
          <w:tcPr>
            <w:tcW w:w="1816" w:type="dxa"/>
          </w:tcPr>
          <w:p w14:paraId="3D8133A8" w14:textId="55CCA343" w:rsidR="00EA561C" w:rsidRDefault="009B2C96" w:rsidP="00EA561C">
            <w:pPr>
              <w:contextualSpacing/>
              <w:rPr>
                <w:rFonts w:ascii="Times New Roman" w:eastAsiaTheme="minorEastAsia" w:hAnsi="Times New Roman" w:cs="Times New Roman"/>
              </w:rPr>
            </w:pPr>
            <w:r>
              <w:rPr>
                <w:rFonts w:ascii="Times New Roman" w:eastAsiaTheme="minorEastAsia" w:hAnsi="Times New Roman" w:cs="Times New Roman"/>
              </w:rPr>
              <w:t>Administration</w:t>
            </w:r>
            <w:r w:rsidR="00EA561C">
              <w:rPr>
                <w:rFonts w:ascii="Times New Roman" w:eastAsiaTheme="minorEastAsia" w:hAnsi="Times New Roman" w:cs="Times New Roman"/>
              </w:rPr>
              <w:t>/ Parent Liaison</w:t>
            </w:r>
          </w:p>
          <w:p w14:paraId="0E63089F" w14:textId="20A78601" w:rsidR="00567EB3" w:rsidRPr="00BB3225" w:rsidRDefault="00567EB3" w:rsidP="009C09E7">
            <w:pPr>
              <w:contextualSpacing/>
              <w:rPr>
                <w:rFonts w:ascii="Times New Roman" w:eastAsiaTheme="minorEastAsia" w:hAnsi="Times New Roman" w:cs="Times New Roman"/>
              </w:rPr>
            </w:pPr>
          </w:p>
        </w:tc>
        <w:tc>
          <w:tcPr>
            <w:tcW w:w="1800" w:type="dxa"/>
          </w:tcPr>
          <w:p w14:paraId="084E6EA4" w14:textId="3BB09F22" w:rsidR="009B2C96" w:rsidRPr="00BB3225" w:rsidRDefault="009F2856" w:rsidP="009C09E7">
            <w:pPr>
              <w:contextualSpacing/>
              <w:rPr>
                <w:rFonts w:ascii="Times New Roman" w:eastAsiaTheme="minorEastAsia" w:hAnsi="Times New Roman" w:cs="Times New Roman"/>
              </w:rPr>
            </w:pPr>
            <w:r>
              <w:rPr>
                <w:rFonts w:ascii="Times New Roman" w:eastAsiaTheme="minorEastAsia" w:hAnsi="Times New Roman" w:cs="Times New Roman"/>
              </w:rPr>
              <w:t xml:space="preserve">July </w:t>
            </w:r>
          </w:p>
        </w:tc>
        <w:tc>
          <w:tcPr>
            <w:tcW w:w="2119" w:type="dxa"/>
          </w:tcPr>
          <w:p w14:paraId="43F749DE" w14:textId="77777777" w:rsidR="00567EB3" w:rsidRPr="00BB3225" w:rsidRDefault="00567EB3" w:rsidP="009C09E7">
            <w:pPr>
              <w:contextualSpacing/>
              <w:rPr>
                <w:rFonts w:ascii="Times New Roman" w:eastAsiaTheme="minorEastAsia" w:hAnsi="Times New Roman" w:cs="Times New Roman"/>
              </w:rPr>
            </w:pPr>
          </w:p>
        </w:tc>
      </w:tr>
      <w:tr w:rsidR="009B2C96" w14:paraId="3A760970" w14:textId="77777777" w:rsidTr="00C93E76">
        <w:tc>
          <w:tcPr>
            <w:tcW w:w="971" w:type="dxa"/>
          </w:tcPr>
          <w:p w14:paraId="24E79C20" w14:textId="5D54EE0B"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B</w:t>
            </w:r>
          </w:p>
        </w:tc>
        <w:tc>
          <w:tcPr>
            <w:tcW w:w="3508" w:type="dxa"/>
          </w:tcPr>
          <w:p w14:paraId="645D2D6C" w14:textId="4F454A67"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Prepare presentation, handouts, and agenda</w:t>
            </w:r>
          </w:p>
        </w:tc>
        <w:tc>
          <w:tcPr>
            <w:tcW w:w="1816" w:type="dxa"/>
          </w:tcPr>
          <w:p w14:paraId="56FEF37B" w14:textId="77777777" w:rsidR="00C93E76" w:rsidRDefault="00C93E76" w:rsidP="00C93E76">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65A4721B" w14:textId="2FCFEE8A" w:rsidR="00567EB3" w:rsidRPr="00BB3225" w:rsidRDefault="00567EB3" w:rsidP="009C09E7">
            <w:pPr>
              <w:contextualSpacing/>
              <w:rPr>
                <w:rFonts w:ascii="Times New Roman" w:eastAsiaTheme="minorEastAsia" w:hAnsi="Times New Roman" w:cs="Times New Roman"/>
              </w:rPr>
            </w:pPr>
          </w:p>
        </w:tc>
        <w:tc>
          <w:tcPr>
            <w:tcW w:w="1800" w:type="dxa"/>
          </w:tcPr>
          <w:p w14:paraId="62CF419D"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70BA68E5" w14:textId="0B4B84B7" w:rsidR="009B2C96" w:rsidRPr="00BB3225" w:rsidRDefault="00774B3C" w:rsidP="009C09E7">
            <w:pPr>
              <w:contextualSpacing/>
              <w:rPr>
                <w:rFonts w:ascii="Times New Roman" w:eastAsiaTheme="minorEastAsia" w:hAnsi="Times New Roman" w:cs="Times New Roman"/>
              </w:rPr>
            </w:pPr>
            <w:r>
              <w:rPr>
                <w:rFonts w:ascii="Times New Roman" w:eastAsiaTheme="minorEastAsia" w:hAnsi="Times New Roman" w:cs="Times New Roman"/>
              </w:rPr>
              <w:t>September</w:t>
            </w:r>
            <w:r w:rsidR="009B2C96">
              <w:rPr>
                <w:rFonts w:ascii="Times New Roman" w:eastAsiaTheme="minorEastAsia" w:hAnsi="Times New Roman" w:cs="Times New Roman"/>
              </w:rPr>
              <w:t xml:space="preserve"> 202</w:t>
            </w:r>
            <w:r>
              <w:rPr>
                <w:rFonts w:ascii="Times New Roman" w:eastAsiaTheme="minorEastAsia" w:hAnsi="Times New Roman" w:cs="Times New Roman"/>
              </w:rPr>
              <w:t>4</w:t>
            </w:r>
          </w:p>
        </w:tc>
        <w:tc>
          <w:tcPr>
            <w:tcW w:w="2119" w:type="dxa"/>
          </w:tcPr>
          <w:p w14:paraId="65869E8F" w14:textId="77777777" w:rsidR="00C93E76" w:rsidRPr="004E1E6C" w:rsidRDefault="00C93E76" w:rsidP="00C93E76">
            <w:pPr>
              <w:rPr>
                <w:rFonts w:ascii="Times New Roman" w:eastAsiaTheme="minorEastAsia" w:hAnsi="Times New Roman" w:cs="Times New Roman"/>
              </w:rPr>
            </w:pPr>
            <w:r w:rsidRPr="004E1E6C">
              <w:rPr>
                <w:rFonts w:ascii="Times New Roman" w:eastAsiaTheme="minorEastAsia" w:hAnsi="Times New Roman" w:cs="Times New Roman"/>
              </w:rPr>
              <w:t>Agenda</w:t>
            </w:r>
          </w:p>
          <w:p w14:paraId="787DD054" w14:textId="77777777" w:rsidR="00C93E76" w:rsidRPr="004E1E6C" w:rsidRDefault="00C93E76" w:rsidP="00C93E76">
            <w:pPr>
              <w:rPr>
                <w:rFonts w:ascii="Times New Roman" w:eastAsiaTheme="minorEastAsia" w:hAnsi="Times New Roman" w:cs="Times New Roman"/>
              </w:rPr>
            </w:pPr>
            <w:r w:rsidRPr="004E1E6C">
              <w:rPr>
                <w:rFonts w:ascii="Times New Roman" w:eastAsiaTheme="minorEastAsia" w:hAnsi="Times New Roman" w:cs="Times New Roman"/>
              </w:rPr>
              <w:t>Presentation</w:t>
            </w:r>
          </w:p>
          <w:p w14:paraId="0DAE1470" w14:textId="77777777" w:rsidR="00C93E76" w:rsidRPr="004E1E6C" w:rsidRDefault="00C93E76" w:rsidP="00C93E76">
            <w:pPr>
              <w:rPr>
                <w:rFonts w:ascii="Times New Roman" w:eastAsiaTheme="minorEastAsia" w:hAnsi="Times New Roman" w:cs="Times New Roman"/>
              </w:rPr>
            </w:pPr>
            <w:r w:rsidRPr="004E1E6C">
              <w:rPr>
                <w:rFonts w:ascii="Times New Roman" w:eastAsiaTheme="minorEastAsia" w:hAnsi="Times New Roman" w:cs="Times New Roman"/>
              </w:rPr>
              <w:t>Handouts</w:t>
            </w:r>
          </w:p>
          <w:p w14:paraId="5F5A6434" w14:textId="77777777" w:rsidR="009F2856" w:rsidRDefault="009F2856" w:rsidP="00796036">
            <w:pPr>
              <w:contextualSpacing/>
              <w:rPr>
                <w:rFonts w:ascii="Times New Roman" w:eastAsiaTheme="minorEastAsia" w:hAnsi="Times New Roman" w:cs="Times New Roman"/>
              </w:rPr>
            </w:pPr>
          </w:p>
          <w:p w14:paraId="3A571965" w14:textId="0214FD17" w:rsidR="00567EB3" w:rsidRPr="00796036" w:rsidRDefault="00567EB3" w:rsidP="00796036">
            <w:pPr>
              <w:contextualSpacing/>
              <w:rPr>
                <w:rFonts w:ascii="Times New Roman" w:eastAsiaTheme="minorEastAsia" w:hAnsi="Times New Roman" w:cs="Times New Roman"/>
              </w:rPr>
            </w:pPr>
          </w:p>
        </w:tc>
      </w:tr>
      <w:tr w:rsidR="009B2C96" w14:paraId="53ED91AB" w14:textId="77777777" w:rsidTr="00C93E76">
        <w:tc>
          <w:tcPr>
            <w:tcW w:w="971" w:type="dxa"/>
          </w:tcPr>
          <w:p w14:paraId="766BA1DD" w14:textId="5BFA2E01"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C</w:t>
            </w:r>
          </w:p>
        </w:tc>
        <w:tc>
          <w:tcPr>
            <w:tcW w:w="3508" w:type="dxa"/>
          </w:tcPr>
          <w:p w14:paraId="1A2D98CB" w14:textId="340603BF" w:rsidR="00567EB3" w:rsidRPr="00BB3225" w:rsidRDefault="00567EB3" w:rsidP="009C09E7">
            <w:pPr>
              <w:contextualSpacing/>
              <w:rPr>
                <w:rFonts w:ascii="Times New Roman" w:eastAsiaTheme="minorEastAsia" w:hAnsi="Times New Roman" w:cs="Times New Roman"/>
              </w:rPr>
            </w:pPr>
            <w:r w:rsidRPr="00BB3225">
              <w:rPr>
                <w:rFonts w:ascii="Times New Roman" w:eastAsia="Oxygen" w:hAnsi="Times New Roman" w:cs="Times New Roman"/>
              </w:rPr>
              <w:t xml:space="preserve">Create </w:t>
            </w:r>
            <w:r w:rsidR="00131378" w:rsidRPr="00686851">
              <w:rPr>
                <w:rFonts w:ascii="Times New Roman" w:eastAsia="Oxygen" w:hAnsi="Times New Roman" w:cs="Times New Roman"/>
              </w:rPr>
              <w:t>notification</w:t>
            </w:r>
            <w:r w:rsidRPr="00686851">
              <w:rPr>
                <w:rFonts w:ascii="Times New Roman" w:eastAsia="Oxygen" w:hAnsi="Times New Roman" w:cs="Times New Roman"/>
              </w:rPr>
              <w:t xml:space="preserve"> </w:t>
            </w:r>
            <w:r w:rsidRPr="00BB3225">
              <w:rPr>
                <w:rFonts w:ascii="Times New Roman" w:eastAsia="Oxygen" w:hAnsi="Times New Roman" w:cs="Times New Roman"/>
              </w:rPr>
              <w:t>informing families of the meeting (include translated versions)</w:t>
            </w:r>
          </w:p>
        </w:tc>
        <w:tc>
          <w:tcPr>
            <w:tcW w:w="1816" w:type="dxa"/>
          </w:tcPr>
          <w:p w14:paraId="797C4780" w14:textId="77777777" w:rsidR="00C93E76" w:rsidRDefault="00C93E76" w:rsidP="00C93E76">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624B60D0" w14:textId="142C105C" w:rsidR="00567EB3" w:rsidRPr="00BB3225" w:rsidRDefault="00567EB3" w:rsidP="009C09E7">
            <w:pPr>
              <w:contextualSpacing/>
              <w:rPr>
                <w:rFonts w:ascii="Times New Roman" w:eastAsiaTheme="minorEastAsia" w:hAnsi="Times New Roman" w:cs="Times New Roman"/>
              </w:rPr>
            </w:pPr>
          </w:p>
        </w:tc>
        <w:tc>
          <w:tcPr>
            <w:tcW w:w="1800" w:type="dxa"/>
          </w:tcPr>
          <w:p w14:paraId="00CDE6D4" w14:textId="76E0EA45" w:rsidR="00796036" w:rsidRPr="00BB3225"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r w:rsidR="00774B3C">
              <w:rPr>
                <w:rFonts w:ascii="Times New Roman" w:eastAsiaTheme="minorEastAsia" w:hAnsi="Times New Roman" w:cs="Times New Roman"/>
              </w:rPr>
              <w:t>/September 2024</w:t>
            </w:r>
          </w:p>
        </w:tc>
        <w:tc>
          <w:tcPr>
            <w:tcW w:w="2119" w:type="dxa"/>
          </w:tcPr>
          <w:p w14:paraId="761D0FA1" w14:textId="465E8DB0" w:rsidR="00091132" w:rsidRPr="00C93E76" w:rsidRDefault="00774B3C" w:rsidP="00796036">
            <w:r>
              <w:rPr>
                <w:rFonts w:ascii="Times New Roman" w:hAnsi="Times New Roman" w:cs="Times New Roman"/>
              </w:rPr>
              <w:t xml:space="preserve">Copy of notification </w:t>
            </w:r>
          </w:p>
        </w:tc>
      </w:tr>
      <w:tr w:rsidR="009B2C96" w14:paraId="452046D0" w14:textId="77777777" w:rsidTr="00C93E76">
        <w:tc>
          <w:tcPr>
            <w:tcW w:w="971" w:type="dxa"/>
          </w:tcPr>
          <w:p w14:paraId="5E5824A8" w14:textId="0249846A"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lastRenderedPageBreak/>
              <w:t>D</w:t>
            </w:r>
          </w:p>
        </w:tc>
        <w:tc>
          <w:tcPr>
            <w:tcW w:w="3508" w:type="dxa"/>
          </w:tcPr>
          <w:p w14:paraId="7683323F" w14:textId="6B05E4C1" w:rsidR="00567EB3" w:rsidRPr="00BB3225" w:rsidRDefault="00567EB3" w:rsidP="009C09E7">
            <w:pPr>
              <w:contextualSpacing/>
              <w:rPr>
                <w:rFonts w:ascii="Times New Roman" w:eastAsiaTheme="minorEastAsia" w:hAnsi="Times New Roman" w:cs="Times New Roman"/>
              </w:rPr>
            </w:pPr>
            <w:r w:rsidRPr="00BB3225">
              <w:rPr>
                <w:rFonts w:ascii="Times New Roman" w:eastAsia="Oxygen" w:hAnsi="Times New Roman" w:cs="Times New Roman"/>
              </w:rPr>
              <w:t>Create sign-in sheet “Annual Title I Meeting” (include school name; date; location; time; parent/guardian’s name; student name(s); phone number; email address; and role) and create evaluation</w:t>
            </w:r>
          </w:p>
        </w:tc>
        <w:tc>
          <w:tcPr>
            <w:tcW w:w="1816" w:type="dxa"/>
          </w:tcPr>
          <w:p w14:paraId="2220239D" w14:textId="77777777" w:rsidR="00C93E76" w:rsidRDefault="00C93E76" w:rsidP="00C93E76">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222B8656" w14:textId="60C4C271" w:rsidR="00567EB3" w:rsidRPr="00BB3225" w:rsidRDefault="00567EB3" w:rsidP="009C09E7">
            <w:pPr>
              <w:contextualSpacing/>
              <w:rPr>
                <w:rFonts w:ascii="Times New Roman" w:eastAsiaTheme="minorEastAsia" w:hAnsi="Times New Roman" w:cs="Times New Roman"/>
              </w:rPr>
            </w:pPr>
          </w:p>
        </w:tc>
        <w:tc>
          <w:tcPr>
            <w:tcW w:w="1800" w:type="dxa"/>
          </w:tcPr>
          <w:p w14:paraId="7ACD56FF" w14:textId="76BCF230" w:rsidR="00580EA6" w:rsidRPr="00BB3225" w:rsidRDefault="00774B3C" w:rsidP="009C09E7">
            <w:pPr>
              <w:contextualSpacing/>
              <w:rPr>
                <w:rFonts w:ascii="Times New Roman" w:eastAsiaTheme="minorEastAsia" w:hAnsi="Times New Roman" w:cs="Times New Roman"/>
              </w:rPr>
            </w:pPr>
            <w:r>
              <w:rPr>
                <w:rFonts w:ascii="Times New Roman" w:eastAsiaTheme="minorEastAsia" w:hAnsi="Times New Roman" w:cs="Times New Roman"/>
              </w:rPr>
              <w:t>August/September 2024</w:t>
            </w:r>
          </w:p>
        </w:tc>
        <w:tc>
          <w:tcPr>
            <w:tcW w:w="2119" w:type="dxa"/>
          </w:tcPr>
          <w:p w14:paraId="328F78F6" w14:textId="3F09E19A" w:rsidR="00567EB3" w:rsidRPr="00796036" w:rsidRDefault="00091132"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774B3C">
              <w:rPr>
                <w:rFonts w:ascii="Times New Roman" w:eastAsiaTheme="minorEastAsia" w:hAnsi="Times New Roman" w:cs="Times New Roman"/>
              </w:rPr>
              <w:t xml:space="preserve"> notification </w:t>
            </w:r>
          </w:p>
        </w:tc>
      </w:tr>
      <w:tr w:rsidR="009B2C96" w14:paraId="0E90FC90" w14:textId="77777777" w:rsidTr="00774B3C">
        <w:trPr>
          <w:trHeight w:val="1178"/>
        </w:trPr>
        <w:tc>
          <w:tcPr>
            <w:tcW w:w="971" w:type="dxa"/>
          </w:tcPr>
          <w:p w14:paraId="33308E9E" w14:textId="6B35DEE0"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E</w:t>
            </w:r>
          </w:p>
        </w:tc>
        <w:tc>
          <w:tcPr>
            <w:tcW w:w="3508" w:type="dxa"/>
          </w:tcPr>
          <w:p w14:paraId="68DC09C1" w14:textId="53282642" w:rsidR="00567EB3" w:rsidRPr="00BB3225" w:rsidRDefault="00396D6D" w:rsidP="009C09E7">
            <w:pPr>
              <w:contextualSpacing/>
              <w:rPr>
                <w:rFonts w:ascii="Times New Roman" w:eastAsia="Oxygen" w:hAnsi="Times New Roman" w:cs="Times New Roman"/>
              </w:rPr>
            </w:pPr>
            <w:r w:rsidRPr="00686851">
              <w:rPr>
                <w:rFonts w:ascii="Times New Roman" w:eastAsia="Oxygen" w:hAnsi="Times New Roman" w:cs="Times New Roman"/>
              </w:rPr>
              <w:t>Distribute</w:t>
            </w:r>
            <w:r w:rsidR="00567EB3" w:rsidRPr="00686851">
              <w:rPr>
                <w:rFonts w:ascii="Times New Roman" w:eastAsia="Oxygen" w:hAnsi="Times New Roman" w:cs="Times New Roman"/>
              </w:rPr>
              <w:t xml:space="preserve"> </w:t>
            </w:r>
            <w:r w:rsidR="00091132">
              <w:rPr>
                <w:rFonts w:ascii="Times New Roman" w:eastAsia="Oxygen" w:hAnsi="Times New Roman" w:cs="Times New Roman"/>
              </w:rPr>
              <w:t xml:space="preserve">initial </w:t>
            </w:r>
            <w:r w:rsidR="00567EB3" w:rsidRPr="00BB3225">
              <w:rPr>
                <w:rFonts w:ascii="Times New Roman" w:eastAsia="Oxygen" w:hAnsi="Times New Roman" w:cs="Times New Roman"/>
              </w:rPr>
              <w:t xml:space="preserve">meeting notifications at least </w:t>
            </w:r>
            <w:r w:rsidR="00774B3C">
              <w:rPr>
                <w:rFonts w:ascii="Times New Roman" w:eastAsia="Oxygen" w:hAnsi="Times New Roman" w:cs="Times New Roman"/>
              </w:rPr>
              <w:t>three</w:t>
            </w:r>
            <w:r w:rsidR="00567EB3" w:rsidRPr="00686851">
              <w:rPr>
                <w:rFonts w:ascii="Times New Roman" w:eastAsia="Oxygen" w:hAnsi="Times New Roman" w:cs="Times New Roman"/>
              </w:rPr>
              <w:t xml:space="preserve"> (</w:t>
            </w:r>
            <w:r w:rsidR="00774B3C">
              <w:rPr>
                <w:rFonts w:ascii="Times New Roman" w:eastAsia="Oxygen" w:hAnsi="Times New Roman" w:cs="Times New Roman"/>
              </w:rPr>
              <w:t>3</w:t>
            </w:r>
            <w:r w:rsidR="00567EB3" w:rsidRPr="00686851">
              <w:rPr>
                <w:rFonts w:ascii="Times New Roman" w:eastAsia="Oxygen" w:hAnsi="Times New Roman" w:cs="Times New Roman"/>
              </w:rPr>
              <w:t xml:space="preserve">) </w:t>
            </w:r>
            <w:r w:rsidR="00567EB3" w:rsidRPr="00BB3225">
              <w:rPr>
                <w:rFonts w:ascii="Times New Roman" w:eastAsia="Oxygen" w:hAnsi="Times New Roman" w:cs="Times New Roman"/>
              </w:rPr>
              <w:t>weeks prior to the meeting date</w:t>
            </w:r>
          </w:p>
        </w:tc>
        <w:tc>
          <w:tcPr>
            <w:tcW w:w="1816" w:type="dxa"/>
          </w:tcPr>
          <w:p w14:paraId="6598C1BC"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p w14:paraId="2990D68D" w14:textId="77777777"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Media Specialist</w:t>
            </w:r>
          </w:p>
          <w:p w14:paraId="5C6F2075" w14:textId="67F5E80A"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Tech Con</w:t>
            </w:r>
          </w:p>
        </w:tc>
        <w:tc>
          <w:tcPr>
            <w:tcW w:w="1800" w:type="dxa"/>
          </w:tcPr>
          <w:p w14:paraId="7CA73129" w14:textId="5A644939" w:rsidR="00567EB3" w:rsidRPr="00BB3225" w:rsidRDefault="00580EA6" w:rsidP="009C09E7">
            <w:pPr>
              <w:contextualSpacing/>
              <w:rPr>
                <w:rFonts w:ascii="Times New Roman" w:eastAsiaTheme="minorEastAsia" w:hAnsi="Times New Roman" w:cs="Times New Roman"/>
              </w:rPr>
            </w:pPr>
            <w:r>
              <w:rPr>
                <w:rFonts w:ascii="Times New Roman" w:eastAsiaTheme="minorEastAsia" w:hAnsi="Times New Roman" w:cs="Times New Roman"/>
              </w:rPr>
              <w:t xml:space="preserve">At least </w:t>
            </w:r>
            <w:r w:rsidR="00686851" w:rsidRPr="00686851">
              <w:rPr>
                <w:rFonts w:ascii="Times New Roman" w:eastAsiaTheme="minorEastAsia" w:hAnsi="Times New Roman" w:cs="Times New Roman"/>
              </w:rPr>
              <w:t>three</w:t>
            </w:r>
            <w:r w:rsidRPr="00686851">
              <w:rPr>
                <w:rFonts w:ascii="Times New Roman" w:eastAsiaTheme="minorEastAsia" w:hAnsi="Times New Roman" w:cs="Times New Roman"/>
              </w:rPr>
              <w:t xml:space="preserve"> (</w:t>
            </w:r>
            <w:r w:rsidR="00396D6D" w:rsidRPr="00686851">
              <w:rPr>
                <w:rFonts w:ascii="Times New Roman" w:eastAsiaTheme="minorEastAsia" w:hAnsi="Times New Roman" w:cs="Times New Roman"/>
              </w:rPr>
              <w:t>3</w:t>
            </w:r>
            <w:r w:rsidRPr="00686851">
              <w:rPr>
                <w:rFonts w:ascii="Times New Roman" w:eastAsiaTheme="minorEastAsia" w:hAnsi="Times New Roman" w:cs="Times New Roman"/>
              </w:rPr>
              <w:t xml:space="preserve">) </w:t>
            </w:r>
            <w:r>
              <w:rPr>
                <w:rFonts w:ascii="Times New Roman" w:eastAsiaTheme="minorEastAsia" w:hAnsi="Times New Roman" w:cs="Times New Roman"/>
              </w:rPr>
              <w:t>weeks prior to the meeting</w:t>
            </w:r>
          </w:p>
          <w:p w14:paraId="2E3CFF33" w14:textId="575BED30" w:rsidR="00567EB3" w:rsidRPr="00BB3225" w:rsidRDefault="00567EB3" w:rsidP="009C09E7">
            <w:pPr>
              <w:contextualSpacing/>
              <w:rPr>
                <w:rFonts w:ascii="Times New Roman" w:eastAsiaTheme="minorEastAsia" w:hAnsi="Times New Roman" w:cs="Times New Roman"/>
              </w:rPr>
            </w:pPr>
          </w:p>
        </w:tc>
        <w:tc>
          <w:tcPr>
            <w:tcW w:w="2119" w:type="dxa"/>
          </w:tcPr>
          <w:p w14:paraId="75170112" w14:textId="42715597" w:rsidR="009C09E7" w:rsidRPr="00796036" w:rsidRDefault="009C09E7"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796036">
              <w:rPr>
                <w:rFonts w:ascii="Times New Roman" w:eastAsiaTheme="minorEastAsia" w:hAnsi="Times New Roman" w:cs="Times New Roman"/>
              </w:rPr>
              <w:t>: n</w:t>
            </w:r>
            <w:r w:rsidRPr="00796036">
              <w:rPr>
                <w:rFonts w:ascii="Times New Roman" w:eastAsiaTheme="minorEastAsia" w:hAnsi="Times New Roman" w:cs="Times New Roman"/>
              </w:rPr>
              <w:t>otification</w:t>
            </w:r>
            <w:r w:rsidR="00796036">
              <w:rPr>
                <w:rFonts w:ascii="Times New Roman" w:eastAsiaTheme="minorEastAsia" w:hAnsi="Times New Roman" w:cs="Times New Roman"/>
              </w:rPr>
              <w:t>, s</w:t>
            </w:r>
            <w:r w:rsidRPr="00796036">
              <w:rPr>
                <w:rFonts w:ascii="Times New Roman" w:eastAsiaTheme="minorEastAsia" w:hAnsi="Times New Roman" w:cs="Times New Roman"/>
              </w:rPr>
              <w:t>urvey results</w:t>
            </w:r>
          </w:p>
        </w:tc>
      </w:tr>
      <w:tr w:rsidR="009B2C96" w14:paraId="58CB1D6B" w14:textId="77777777" w:rsidTr="00774B3C">
        <w:trPr>
          <w:trHeight w:val="2051"/>
        </w:trPr>
        <w:tc>
          <w:tcPr>
            <w:tcW w:w="971" w:type="dxa"/>
          </w:tcPr>
          <w:p w14:paraId="71EB5038" w14:textId="0334651F"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F</w:t>
            </w:r>
          </w:p>
        </w:tc>
        <w:tc>
          <w:tcPr>
            <w:tcW w:w="3508" w:type="dxa"/>
          </w:tcPr>
          <w:p w14:paraId="6B716BB4" w14:textId="6047126B" w:rsidR="00567EB3" w:rsidRPr="00686851" w:rsidRDefault="00396D6D" w:rsidP="009C09E7">
            <w:pPr>
              <w:contextualSpacing/>
              <w:rPr>
                <w:rFonts w:ascii="Times New Roman" w:eastAsiaTheme="minorEastAsia" w:hAnsi="Times New Roman" w:cs="Times New Roman"/>
              </w:rPr>
            </w:pPr>
            <w:r w:rsidRPr="00686851">
              <w:rPr>
                <w:rFonts w:ascii="Times New Roman" w:eastAsia="Oxygen" w:hAnsi="Times New Roman" w:cs="Times New Roman"/>
              </w:rPr>
              <w:t>Distribute notices via various platform i.e.</w:t>
            </w:r>
            <w:r w:rsidR="00567EB3" w:rsidRPr="00686851">
              <w:rPr>
                <w:rFonts w:ascii="Times New Roman" w:eastAsia="Oxygen" w:hAnsi="Times New Roman" w:cs="Times New Roman"/>
              </w:rPr>
              <w:t xml:space="preserve"> </w:t>
            </w:r>
            <w:r w:rsidR="00B03367" w:rsidRPr="00686851">
              <w:rPr>
                <w:rFonts w:ascii="Times New Roman" w:eastAsia="Oxygen" w:hAnsi="Times New Roman" w:cs="Times New Roman"/>
              </w:rPr>
              <w:t>website</w:t>
            </w:r>
            <w:r w:rsidR="00567EB3" w:rsidRPr="00686851">
              <w:rPr>
                <w:rFonts w:ascii="Times New Roman" w:eastAsia="Oxygen" w:hAnsi="Times New Roman" w:cs="Times New Roman"/>
              </w:rPr>
              <w:t xml:space="preserve">; social media; marquee; </w:t>
            </w:r>
            <w:r w:rsidR="00B03367" w:rsidRPr="00686851">
              <w:rPr>
                <w:rFonts w:ascii="Times New Roman" w:eastAsia="Oxygen" w:hAnsi="Times New Roman" w:cs="Times New Roman"/>
              </w:rPr>
              <w:t>Parent Portal</w:t>
            </w:r>
            <w:r w:rsidR="00567EB3" w:rsidRPr="00686851">
              <w:rPr>
                <w:rFonts w:ascii="Times New Roman" w:eastAsia="Oxygen" w:hAnsi="Times New Roman" w:cs="Times New Roman"/>
              </w:rPr>
              <w:t>; Remind, student agenda</w:t>
            </w:r>
            <w:r w:rsidRPr="00686851">
              <w:rPr>
                <w:rFonts w:ascii="Times New Roman" w:eastAsia="Oxygen" w:hAnsi="Times New Roman" w:cs="Times New Roman"/>
              </w:rPr>
              <w:t xml:space="preserve"> book</w:t>
            </w:r>
          </w:p>
        </w:tc>
        <w:tc>
          <w:tcPr>
            <w:tcW w:w="1816" w:type="dxa"/>
          </w:tcPr>
          <w:p w14:paraId="28E824AC"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p w14:paraId="15EE3883" w14:textId="77777777"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Media Specialist</w:t>
            </w:r>
          </w:p>
          <w:p w14:paraId="0948ECF1" w14:textId="77777777"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Tech Con</w:t>
            </w:r>
          </w:p>
          <w:p w14:paraId="793DBFDD" w14:textId="6E46A932"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Teachers</w:t>
            </w:r>
          </w:p>
        </w:tc>
        <w:tc>
          <w:tcPr>
            <w:tcW w:w="1800" w:type="dxa"/>
          </w:tcPr>
          <w:p w14:paraId="262098F7" w14:textId="59C970AC" w:rsidR="00567EB3" w:rsidRPr="00BB3225" w:rsidRDefault="00580EA6" w:rsidP="009C09E7">
            <w:pPr>
              <w:contextualSpacing/>
              <w:rPr>
                <w:rFonts w:ascii="Times New Roman" w:eastAsiaTheme="minorEastAsia" w:hAnsi="Times New Roman" w:cs="Times New Roman"/>
              </w:rPr>
            </w:pPr>
            <w:r>
              <w:rPr>
                <w:rFonts w:ascii="Times New Roman" w:eastAsiaTheme="minorEastAsia" w:hAnsi="Times New Roman" w:cs="Times New Roman"/>
              </w:rPr>
              <w:t>One (1) week prior to the meeting</w:t>
            </w:r>
          </w:p>
          <w:p w14:paraId="50F67BA4" w14:textId="3515F339" w:rsidR="00567EB3" w:rsidRPr="00BB3225" w:rsidRDefault="00567EB3" w:rsidP="009C09E7">
            <w:pPr>
              <w:contextualSpacing/>
              <w:rPr>
                <w:rFonts w:ascii="Times New Roman" w:eastAsiaTheme="minorEastAsia" w:hAnsi="Times New Roman" w:cs="Times New Roman"/>
              </w:rPr>
            </w:pPr>
          </w:p>
        </w:tc>
        <w:tc>
          <w:tcPr>
            <w:tcW w:w="2119" w:type="dxa"/>
          </w:tcPr>
          <w:p w14:paraId="1AF2343F" w14:textId="4F653518" w:rsidR="00567EB3" w:rsidRPr="00796036" w:rsidRDefault="00796036" w:rsidP="00796036">
            <w:pPr>
              <w:rPr>
                <w:rFonts w:ascii="Times New Roman" w:eastAsiaTheme="minorEastAsia" w:hAnsi="Times New Roman" w:cs="Times New Roman"/>
              </w:rPr>
            </w:pPr>
            <w:r w:rsidRPr="00796036">
              <w:rPr>
                <w:rFonts w:ascii="Times New Roman" w:eastAsiaTheme="minorEastAsia" w:hAnsi="Times New Roman" w:cs="Times New Roman"/>
              </w:rPr>
              <w:t>Cop</w:t>
            </w:r>
            <w:r w:rsidR="00131378">
              <w:rPr>
                <w:rFonts w:ascii="Times New Roman" w:eastAsiaTheme="minorEastAsia" w:hAnsi="Times New Roman" w:cs="Times New Roman"/>
              </w:rPr>
              <w:t>y</w:t>
            </w:r>
            <w:r w:rsidRPr="00796036">
              <w:rPr>
                <w:rFonts w:ascii="Times New Roman" w:eastAsiaTheme="minorEastAsia" w:hAnsi="Times New Roman" w:cs="Times New Roman"/>
              </w:rPr>
              <w:t xml:space="preserve"> of: notification, survey results</w:t>
            </w:r>
          </w:p>
        </w:tc>
      </w:tr>
      <w:tr w:rsidR="009B2C96" w14:paraId="70AD7E8C" w14:textId="77777777" w:rsidTr="00C93E76">
        <w:tc>
          <w:tcPr>
            <w:tcW w:w="971" w:type="dxa"/>
          </w:tcPr>
          <w:p w14:paraId="71722F29" w14:textId="4ADCAE66"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G</w:t>
            </w:r>
          </w:p>
        </w:tc>
        <w:tc>
          <w:tcPr>
            <w:tcW w:w="3508" w:type="dxa"/>
          </w:tcPr>
          <w:p w14:paraId="278A16BA" w14:textId="77777777"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Conduct meeting and record minutes</w:t>
            </w:r>
          </w:p>
          <w:p w14:paraId="44883B65" w14:textId="77777777" w:rsidR="00567EB3" w:rsidRPr="00BB3225" w:rsidRDefault="00567EB3" w:rsidP="009C09E7">
            <w:pPr>
              <w:contextualSpacing/>
              <w:rPr>
                <w:rFonts w:ascii="Times New Roman" w:eastAsia="Oxygen" w:hAnsi="Times New Roman" w:cs="Times New Roman"/>
              </w:rPr>
            </w:pPr>
          </w:p>
        </w:tc>
        <w:tc>
          <w:tcPr>
            <w:tcW w:w="1816" w:type="dxa"/>
          </w:tcPr>
          <w:p w14:paraId="643CC3B2" w14:textId="77777777" w:rsidR="00C93E76" w:rsidRDefault="00C93E76" w:rsidP="00C93E76">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395B6324" w14:textId="4504CD17" w:rsidR="00567EB3" w:rsidRPr="00BB3225" w:rsidRDefault="00567EB3" w:rsidP="009C09E7">
            <w:pPr>
              <w:contextualSpacing/>
              <w:rPr>
                <w:rFonts w:ascii="Times New Roman" w:eastAsiaTheme="minorEastAsia" w:hAnsi="Times New Roman" w:cs="Times New Roman"/>
              </w:rPr>
            </w:pPr>
          </w:p>
        </w:tc>
        <w:tc>
          <w:tcPr>
            <w:tcW w:w="1800" w:type="dxa"/>
          </w:tcPr>
          <w:p w14:paraId="01F72091" w14:textId="1DE50203" w:rsidR="00796036" w:rsidRPr="00BB3225" w:rsidRDefault="00774B3C" w:rsidP="009C09E7">
            <w:pPr>
              <w:contextualSpacing/>
              <w:rPr>
                <w:rFonts w:ascii="Times New Roman" w:eastAsiaTheme="minorEastAsia" w:hAnsi="Times New Roman" w:cs="Times New Roman"/>
              </w:rPr>
            </w:pPr>
            <w:r>
              <w:rPr>
                <w:rFonts w:ascii="Times New Roman" w:eastAsiaTheme="minorEastAsia" w:hAnsi="Times New Roman" w:cs="Times New Roman"/>
              </w:rPr>
              <w:t>August/September 2024</w:t>
            </w:r>
          </w:p>
        </w:tc>
        <w:tc>
          <w:tcPr>
            <w:tcW w:w="2119" w:type="dxa"/>
          </w:tcPr>
          <w:p w14:paraId="00A90EE8" w14:textId="7208858F" w:rsidR="00091132" w:rsidRPr="00796036" w:rsidRDefault="009B2C96"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 xml:space="preserve">y </w:t>
            </w:r>
            <w:r>
              <w:rPr>
                <w:rFonts w:ascii="Times New Roman" w:eastAsiaTheme="minorEastAsia" w:hAnsi="Times New Roman" w:cs="Times New Roman"/>
              </w:rPr>
              <w:t>of:</w:t>
            </w:r>
            <w:r w:rsidR="00796036">
              <w:rPr>
                <w:rFonts w:ascii="Times New Roman" w:eastAsiaTheme="minorEastAsia" w:hAnsi="Times New Roman" w:cs="Times New Roman"/>
              </w:rPr>
              <w:t xml:space="preserve"> s</w:t>
            </w:r>
            <w:r w:rsidR="001460DF" w:rsidRPr="00796036">
              <w:rPr>
                <w:rFonts w:ascii="Times New Roman" w:eastAsiaTheme="minorEastAsia" w:hAnsi="Times New Roman" w:cs="Times New Roman"/>
              </w:rPr>
              <w:t xml:space="preserve">ign in </w:t>
            </w:r>
            <w:r w:rsidR="00091132" w:rsidRPr="00796036">
              <w:rPr>
                <w:rFonts w:ascii="Times New Roman" w:eastAsiaTheme="minorEastAsia" w:hAnsi="Times New Roman" w:cs="Times New Roman"/>
              </w:rPr>
              <w:t>s</w:t>
            </w:r>
            <w:r w:rsidR="001460DF" w:rsidRPr="00796036">
              <w:rPr>
                <w:rFonts w:ascii="Times New Roman" w:eastAsiaTheme="minorEastAsia" w:hAnsi="Times New Roman" w:cs="Times New Roman"/>
              </w:rPr>
              <w:t>heet</w:t>
            </w:r>
            <w:r w:rsidR="00091132" w:rsidRPr="00796036">
              <w:rPr>
                <w:rFonts w:ascii="Times New Roman" w:eastAsiaTheme="minorEastAsia" w:hAnsi="Times New Roman" w:cs="Times New Roman"/>
              </w:rPr>
              <w:t>s</w:t>
            </w:r>
            <w:r w:rsidR="00796036">
              <w:rPr>
                <w:rFonts w:ascii="Times New Roman" w:eastAsiaTheme="minorEastAsia" w:hAnsi="Times New Roman" w:cs="Times New Roman"/>
              </w:rPr>
              <w:t>, a</w:t>
            </w:r>
            <w:r w:rsidR="001460DF" w:rsidRPr="00796036">
              <w:rPr>
                <w:rFonts w:ascii="Times New Roman" w:eastAsiaTheme="minorEastAsia" w:hAnsi="Times New Roman" w:cs="Times New Roman"/>
              </w:rPr>
              <w:t>genda</w:t>
            </w:r>
            <w:r w:rsidR="00796036">
              <w:rPr>
                <w:rFonts w:ascii="Times New Roman" w:eastAsiaTheme="minorEastAsia" w:hAnsi="Times New Roman" w:cs="Times New Roman"/>
              </w:rPr>
              <w:t>, m</w:t>
            </w:r>
            <w:r w:rsidR="001460DF" w:rsidRPr="00796036">
              <w:rPr>
                <w:rFonts w:ascii="Times New Roman" w:eastAsiaTheme="minorEastAsia" w:hAnsi="Times New Roman" w:cs="Times New Roman"/>
              </w:rPr>
              <w:t>inutes</w:t>
            </w:r>
            <w:r w:rsidR="00C93E76">
              <w:rPr>
                <w:rFonts w:ascii="Times New Roman" w:eastAsiaTheme="minorEastAsia" w:hAnsi="Times New Roman" w:cs="Times New Roman"/>
              </w:rPr>
              <w:t>.</w:t>
            </w:r>
          </w:p>
        </w:tc>
      </w:tr>
      <w:tr w:rsidR="009B2C96" w14:paraId="36C3387E" w14:textId="77777777" w:rsidTr="00C93E76">
        <w:tc>
          <w:tcPr>
            <w:tcW w:w="971" w:type="dxa"/>
          </w:tcPr>
          <w:p w14:paraId="0912C0BC" w14:textId="7A5B018D"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H</w:t>
            </w:r>
          </w:p>
        </w:tc>
        <w:tc>
          <w:tcPr>
            <w:tcW w:w="3508" w:type="dxa"/>
          </w:tcPr>
          <w:p w14:paraId="2F789DFA" w14:textId="00CED50C"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Provide opportunities for feedback</w:t>
            </w:r>
          </w:p>
        </w:tc>
        <w:tc>
          <w:tcPr>
            <w:tcW w:w="1816" w:type="dxa"/>
          </w:tcPr>
          <w:p w14:paraId="7C1ECF54" w14:textId="77777777" w:rsidR="00C93E76" w:rsidRDefault="00C93E76" w:rsidP="00C93E76">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415143B5" w14:textId="2C16A759" w:rsidR="00567EB3" w:rsidRPr="00BB3225" w:rsidRDefault="00567EB3" w:rsidP="009C09E7">
            <w:pPr>
              <w:contextualSpacing/>
              <w:rPr>
                <w:rFonts w:ascii="Times New Roman" w:eastAsiaTheme="minorEastAsia" w:hAnsi="Times New Roman" w:cs="Times New Roman"/>
              </w:rPr>
            </w:pPr>
          </w:p>
        </w:tc>
        <w:tc>
          <w:tcPr>
            <w:tcW w:w="1800" w:type="dxa"/>
          </w:tcPr>
          <w:p w14:paraId="659F3FF5" w14:textId="6B5D31C7" w:rsidR="00796036" w:rsidRPr="00BB3225" w:rsidRDefault="00774B3C" w:rsidP="009C09E7">
            <w:pPr>
              <w:contextualSpacing/>
              <w:rPr>
                <w:rFonts w:ascii="Times New Roman" w:eastAsiaTheme="minorEastAsia" w:hAnsi="Times New Roman" w:cs="Times New Roman"/>
              </w:rPr>
            </w:pPr>
            <w:r>
              <w:rPr>
                <w:rFonts w:ascii="Times New Roman" w:eastAsiaTheme="minorEastAsia" w:hAnsi="Times New Roman" w:cs="Times New Roman"/>
              </w:rPr>
              <w:t>August/September 2024</w:t>
            </w:r>
          </w:p>
        </w:tc>
        <w:tc>
          <w:tcPr>
            <w:tcW w:w="2119" w:type="dxa"/>
          </w:tcPr>
          <w:p w14:paraId="2965859A" w14:textId="718E24BE" w:rsidR="00091132" w:rsidRPr="009B2C96" w:rsidRDefault="009B2C96"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796036">
              <w:rPr>
                <w:rFonts w:ascii="Times New Roman" w:eastAsiaTheme="minorEastAsia" w:hAnsi="Times New Roman" w:cs="Times New Roman"/>
              </w:rPr>
              <w:t xml:space="preserve"> </w:t>
            </w:r>
            <w:r w:rsidR="00091132" w:rsidRPr="00796036">
              <w:rPr>
                <w:rFonts w:ascii="Times New Roman" w:eastAsiaTheme="minorEastAsia" w:hAnsi="Times New Roman" w:cs="Times New Roman"/>
              </w:rPr>
              <w:t xml:space="preserve">Parent Feedback </w:t>
            </w:r>
            <w:r w:rsidR="00796036">
              <w:rPr>
                <w:rFonts w:ascii="Times New Roman" w:eastAsiaTheme="minorEastAsia" w:hAnsi="Times New Roman" w:cs="Times New Roman"/>
              </w:rPr>
              <w:t>forms, s</w:t>
            </w:r>
            <w:r w:rsidR="00091132" w:rsidRPr="009B2C96">
              <w:rPr>
                <w:rFonts w:ascii="Times New Roman" w:eastAsiaTheme="minorEastAsia" w:hAnsi="Times New Roman" w:cs="Times New Roman"/>
              </w:rPr>
              <w:t>urvey results</w:t>
            </w:r>
          </w:p>
        </w:tc>
      </w:tr>
      <w:tr w:rsidR="009B2C96" w14:paraId="416163A1" w14:textId="77777777" w:rsidTr="00774B3C">
        <w:trPr>
          <w:trHeight w:val="2636"/>
        </w:trPr>
        <w:tc>
          <w:tcPr>
            <w:tcW w:w="971" w:type="dxa"/>
          </w:tcPr>
          <w:p w14:paraId="1A13FD0B" w14:textId="213F12CD"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I</w:t>
            </w:r>
          </w:p>
        </w:tc>
        <w:tc>
          <w:tcPr>
            <w:tcW w:w="3508" w:type="dxa"/>
          </w:tcPr>
          <w:p w14:paraId="0BDF4EB0" w14:textId="2FE594EC"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Complete and upload required documentation for compliance to SharePoint</w:t>
            </w:r>
            <w:r w:rsidR="00396D6D">
              <w:rPr>
                <w:rFonts w:ascii="Times New Roman" w:eastAsia="Droid Serif" w:hAnsi="Times New Roman" w:cs="Times New Roman"/>
              </w:rPr>
              <w:t xml:space="preserve"> folder</w:t>
            </w:r>
          </w:p>
        </w:tc>
        <w:tc>
          <w:tcPr>
            <w:tcW w:w="1816" w:type="dxa"/>
          </w:tcPr>
          <w:p w14:paraId="179D4CEF"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10DA788D" w14:textId="269777F3"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Compliance Contact</w:t>
            </w:r>
          </w:p>
        </w:tc>
        <w:tc>
          <w:tcPr>
            <w:tcW w:w="1800" w:type="dxa"/>
          </w:tcPr>
          <w:p w14:paraId="284F7F0F" w14:textId="40206B47" w:rsidR="00567EB3" w:rsidRPr="00BB3225" w:rsidRDefault="00774B3C" w:rsidP="009C09E7">
            <w:pPr>
              <w:contextualSpacing/>
              <w:rPr>
                <w:rFonts w:ascii="Times New Roman" w:eastAsiaTheme="minorEastAsia" w:hAnsi="Times New Roman" w:cs="Times New Roman"/>
              </w:rPr>
            </w:pPr>
            <w:r>
              <w:rPr>
                <w:rFonts w:ascii="Times New Roman" w:eastAsiaTheme="minorEastAsia" w:hAnsi="Times New Roman" w:cs="Times New Roman"/>
              </w:rPr>
              <w:t>By September 30, 2024</w:t>
            </w:r>
          </w:p>
        </w:tc>
        <w:tc>
          <w:tcPr>
            <w:tcW w:w="2119" w:type="dxa"/>
          </w:tcPr>
          <w:p w14:paraId="101A5706" w14:textId="6267ACCA"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 n</w:t>
            </w:r>
            <w:r w:rsidR="00091132">
              <w:rPr>
                <w:rFonts w:ascii="Times New Roman" w:eastAsiaTheme="minorEastAsia" w:hAnsi="Times New Roman" w:cs="Times New Roman"/>
              </w:rPr>
              <w:t>otification</w:t>
            </w:r>
            <w:r w:rsidR="00346550">
              <w:rPr>
                <w:rFonts w:ascii="Times New Roman" w:eastAsiaTheme="minorEastAsia" w:hAnsi="Times New Roman" w:cs="Times New Roman"/>
              </w:rPr>
              <w:t>, a</w:t>
            </w:r>
            <w:r w:rsidR="00091132">
              <w:rPr>
                <w:rFonts w:ascii="Times New Roman" w:eastAsiaTheme="minorEastAsia" w:hAnsi="Times New Roman" w:cs="Times New Roman"/>
              </w:rPr>
              <w:t>genda,</w:t>
            </w:r>
          </w:p>
          <w:p w14:paraId="0CCA2105" w14:textId="46F35BBA" w:rsidR="00567EB3" w:rsidRPr="00BB3225" w:rsidRDefault="00346550" w:rsidP="009C09E7">
            <w:pPr>
              <w:contextualSpacing/>
              <w:rPr>
                <w:rFonts w:ascii="Times New Roman" w:eastAsiaTheme="minorEastAsia" w:hAnsi="Times New Roman" w:cs="Times New Roman"/>
              </w:rPr>
            </w:pPr>
            <w:r>
              <w:rPr>
                <w:rFonts w:ascii="Times New Roman" w:eastAsiaTheme="minorEastAsia" w:hAnsi="Times New Roman" w:cs="Times New Roman"/>
              </w:rPr>
              <w:t>minutes, s</w:t>
            </w:r>
            <w:r w:rsidR="00091132">
              <w:rPr>
                <w:rFonts w:ascii="Times New Roman" w:eastAsiaTheme="minorEastAsia" w:hAnsi="Times New Roman" w:cs="Times New Roman"/>
              </w:rPr>
              <w:t xml:space="preserve">ign in sheets, </w:t>
            </w:r>
            <w:r>
              <w:rPr>
                <w:rFonts w:ascii="Times New Roman" w:eastAsiaTheme="minorEastAsia" w:hAnsi="Times New Roman" w:cs="Times New Roman"/>
              </w:rPr>
              <w:t>p</w:t>
            </w:r>
            <w:r w:rsidR="00091132">
              <w:rPr>
                <w:rFonts w:ascii="Times New Roman" w:eastAsiaTheme="minorEastAsia" w:hAnsi="Times New Roman" w:cs="Times New Roman"/>
              </w:rPr>
              <w:t>resentation, handout, survey results</w:t>
            </w:r>
          </w:p>
        </w:tc>
      </w:tr>
    </w:tbl>
    <w:bookmarkEnd w:id="2"/>
    <w:p w14:paraId="0784C5A8" w14:textId="6527D582" w:rsidR="00346550" w:rsidRDefault="00774B3C" w:rsidP="008E757B">
      <w:pPr>
        <w:spacing w:after="0" w:line="240" w:lineRule="auto"/>
        <w:rPr>
          <w:rFonts w:ascii="Times New Roman" w:eastAsia="Times New Roman" w:hAnsi="Times New Roman" w:cs="Times New Roman"/>
          <w:b/>
          <w:bCs/>
          <w:sz w:val="24"/>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9264" behindDoc="1" locked="0" layoutInCell="1" allowOverlap="1" wp14:anchorId="62B63FD6" wp14:editId="52E2F505">
                <wp:simplePos x="0" y="0"/>
                <wp:positionH relativeFrom="margin">
                  <wp:posOffset>6482715</wp:posOffset>
                </wp:positionH>
                <wp:positionV relativeFrom="page">
                  <wp:posOffset>2781300</wp:posOffset>
                </wp:positionV>
                <wp:extent cx="335280" cy="209550"/>
                <wp:effectExtent l="0" t="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5280" cy="209550"/>
                        </a:xfrm>
                        <a:prstGeom prst="rect">
                          <a:avLst/>
                        </a:prstGeom>
                        <a:solidFill>
                          <a:srgbClr val="FFFFFF"/>
                        </a:solidFill>
                        <a:ln w="9525">
                          <a:solidFill>
                            <a:srgbClr val="000000"/>
                          </a:solidFill>
                          <a:miter lim="800000"/>
                          <a:headEnd/>
                          <a:tailEnd/>
                        </a:ln>
                      </wps:spPr>
                      <wps:txbx>
                        <w:txbxContent>
                          <w:p w14:paraId="1C2923CB" w14:textId="77777777" w:rsidR="00333BA0" w:rsidRDefault="00333BA0" w:rsidP="00F0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3FD6" id="_x0000_s1028" type="#_x0000_t202" style="position:absolute;margin-left:510.45pt;margin-top:219pt;width:26.4pt;height:16.5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">
                <v:textbox>
                  <w:txbxContent>
                    <w:p w14:paraId="1C2923CB" w14:textId="77777777" w:rsidR="00333BA0" w:rsidRDefault="00333BA0" w:rsidP="00F06FDB"/>
                  </w:txbxContent>
                </v:textbox>
                <w10:wrap anchorx="margin" anchory="page"/>
              </v:shape>
            </w:pict>
          </mc:Fallback>
        </mc:AlternateContent>
      </w:r>
    </w:p>
    <w:p w14:paraId="17CBCFF2" w14:textId="77777777" w:rsidR="00796036" w:rsidRDefault="00796036" w:rsidP="008E757B">
      <w:pPr>
        <w:spacing w:after="0" w:line="240" w:lineRule="auto"/>
        <w:rPr>
          <w:rFonts w:ascii="Times New Roman" w:eastAsia="Times New Roman" w:hAnsi="Times New Roman" w:cs="Times New Roman"/>
          <w:b/>
          <w:bCs/>
          <w:sz w:val="24"/>
        </w:rPr>
      </w:pPr>
    </w:p>
    <w:p w14:paraId="57A778AA" w14:textId="77777777" w:rsidR="00796036" w:rsidRDefault="00796036" w:rsidP="008E757B">
      <w:pPr>
        <w:spacing w:after="0" w:line="240" w:lineRule="auto"/>
        <w:rPr>
          <w:rFonts w:ascii="Times New Roman" w:eastAsia="Times New Roman" w:hAnsi="Times New Roman" w:cs="Times New Roman"/>
          <w:b/>
          <w:bCs/>
          <w:sz w:val="24"/>
        </w:rPr>
      </w:pPr>
    </w:p>
    <w:p w14:paraId="0F9070D6" w14:textId="77777777" w:rsidR="00131378" w:rsidRDefault="00131378" w:rsidP="008E757B">
      <w:pPr>
        <w:spacing w:after="0" w:line="240" w:lineRule="auto"/>
        <w:rPr>
          <w:rFonts w:ascii="Times New Roman" w:eastAsia="Times New Roman" w:hAnsi="Times New Roman" w:cs="Times New Roman"/>
          <w:b/>
          <w:bCs/>
          <w:sz w:val="24"/>
        </w:rPr>
      </w:pPr>
    </w:p>
    <w:p w14:paraId="06C09193" w14:textId="77777777" w:rsidR="00396D6D" w:rsidRDefault="00396D6D" w:rsidP="008E757B">
      <w:pPr>
        <w:spacing w:after="0" w:line="240" w:lineRule="auto"/>
        <w:rPr>
          <w:rFonts w:ascii="Times New Roman" w:eastAsia="Times New Roman" w:hAnsi="Times New Roman" w:cs="Times New Roman"/>
          <w:b/>
          <w:bCs/>
          <w:sz w:val="24"/>
        </w:rPr>
      </w:pPr>
    </w:p>
    <w:p w14:paraId="2D8AF79E" w14:textId="3E5CBCB7" w:rsidR="008E757B" w:rsidRPr="009A1ABE" w:rsidRDefault="008E757B" w:rsidP="008E757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Flexible Parent Meetings</w:t>
      </w:r>
    </w:p>
    <w:p w14:paraId="474A24B7" w14:textId="258E15B0"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how the school will offer a flexible number of meetings, such as meetings in the morning or evening, and how will the school provide with Title I funds, transportation, childcare, or home visits, as such services related to parent and family engagement [Section 1116]. </w:t>
      </w:r>
    </w:p>
    <w:tbl>
      <w:tblPr>
        <w:tblW w:w="0" w:type="auto"/>
        <w:tblCellMar>
          <w:left w:w="0" w:type="dxa"/>
          <w:right w:w="0" w:type="dxa"/>
        </w:tblCellMar>
        <w:tblLook w:val="04A0" w:firstRow="1" w:lastRow="0" w:firstColumn="1" w:lastColumn="0" w:noHBand="0" w:noVBand="1"/>
      </w:tblPr>
      <w:tblGrid>
        <w:gridCol w:w="1071"/>
      </w:tblGrid>
      <w:tr w:rsidR="008E757B" w:rsidRPr="009A1ABE" w14:paraId="1F33BEE8"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167F265C" w14:textId="77777777" w:rsidR="009A1ABE" w:rsidRPr="00BF0074" w:rsidRDefault="009A1ABE" w:rsidP="00333BA0">
            <w:pPr>
              <w:spacing w:after="100" w:line="240" w:lineRule="auto"/>
              <w:rPr>
                <w:rFonts w:ascii="Times New Roman" w:eastAsia="Times New Roman" w:hAnsi="Times New Roman" w:cs="Times New Roman"/>
                <w:b/>
                <w:bCs/>
                <w:sz w:val="12"/>
              </w:rPr>
            </w:pPr>
          </w:p>
          <w:p w14:paraId="026F62CA" w14:textId="0BD21BBF" w:rsidR="008E757B" w:rsidRPr="009A1ABE" w:rsidRDefault="008E757B" w:rsidP="00333BA0">
            <w:pPr>
              <w:spacing w:after="10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 xml:space="preserve">Response: </w:t>
            </w:r>
          </w:p>
          <w:p w14:paraId="062D9EDA" w14:textId="69AB0288" w:rsidR="008E757B" w:rsidRPr="009A1ABE" w:rsidRDefault="008E757B" w:rsidP="00333BA0">
            <w:pPr>
              <w:spacing w:after="100" w:line="240" w:lineRule="auto"/>
              <w:rPr>
                <w:rFonts w:ascii="Times New Roman" w:eastAsia="Times New Roman" w:hAnsi="Times New Roman" w:cs="Times New Roman"/>
                <w:sz w:val="24"/>
              </w:rPr>
            </w:pPr>
          </w:p>
        </w:tc>
      </w:tr>
    </w:tbl>
    <w:p w14:paraId="19D5A779" w14:textId="3D1A6317" w:rsidR="00EA561C" w:rsidRDefault="00EA561C" w:rsidP="00EA561C">
      <w:bookmarkStart w:id="3" w:name="_Hlk130207698"/>
      <w:r w:rsidRPr="00C710C1">
        <w:rPr>
          <w:rFonts w:ascii="Times New Roman" w:hAnsi="Times New Roman" w:cs="Times New Roman"/>
          <w:sz w:val="24"/>
        </w:rPr>
        <w:t>Opportunities will be provided for parents to meet in both the mornings and evenings to accommodate work schedules. This may be virtually and/or in person. In an effort to meet the needs of families, a needs survey will be provided to see if transportation</w:t>
      </w:r>
      <w:r w:rsidR="002924A4">
        <w:rPr>
          <w:rFonts w:ascii="Times New Roman" w:hAnsi="Times New Roman" w:cs="Times New Roman"/>
          <w:sz w:val="24"/>
        </w:rPr>
        <w:t xml:space="preserve">, homework </w:t>
      </w:r>
      <w:proofErr w:type="gramStart"/>
      <w:r w:rsidR="002924A4">
        <w:rPr>
          <w:rFonts w:ascii="Times New Roman" w:hAnsi="Times New Roman" w:cs="Times New Roman"/>
          <w:sz w:val="24"/>
        </w:rPr>
        <w:t>help</w:t>
      </w:r>
      <w:proofErr w:type="gramEnd"/>
      <w:r w:rsidR="002924A4">
        <w:rPr>
          <w:rFonts w:ascii="Times New Roman" w:hAnsi="Times New Roman" w:cs="Times New Roman"/>
          <w:sz w:val="24"/>
        </w:rPr>
        <w:t xml:space="preserve"> or </w:t>
      </w:r>
      <w:r w:rsidRPr="00C710C1">
        <w:rPr>
          <w:rFonts w:ascii="Times New Roman" w:hAnsi="Times New Roman" w:cs="Times New Roman"/>
          <w:sz w:val="24"/>
        </w:rPr>
        <w:t>childcare is needed for attendance.</w:t>
      </w:r>
      <w:bookmarkEnd w:id="3"/>
      <w:r w:rsidRPr="00C710C1">
        <w:rPr>
          <w:rFonts w:ascii="Times New Roman" w:hAnsi="Times New Roman" w:cs="Times New Roman"/>
          <w:sz w:val="24"/>
        </w:rPr>
        <w:t xml:space="preserve">  </w:t>
      </w:r>
    </w:p>
    <w:p w14:paraId="05FD9C92" w14:textId="29600EE3" w:rsidR="008E757B" w:rsidRDefault="008E757B" w:rsidP="0014732E">
      <w:pPr>
        <w:spacing w:after="0" w:line="240" w:lineRule="auto"/>
        <w:rPr>
          <w:rFonts w:ascii="Times New Roman" w:eastAsiaTheme="minorEastAsia" w:hAnsi="Times New Roman" w:cs="Times New Roman"/>
          <w:b/>
        </w:rPr>
      </w:pPr>
    </w:p>
    <w:p w14:paraId="5FE72656" w14:textId="0659EF1D" w:rsidR="008E757B" w:rsidRDefault="008E757B" w:rsidP="0014732E">
      <w:pPr>
        <w:spacing w:after="0" w:line="240" w:lineRule="auto"/>
        <w:rPr>
          <w:rFonts w:ascii="Times New Roman" w:eastAsiaTheme="minorEastAsia" w:hAnsi="Times New Roman" w:cs="Times New Roman"/>
          <w:b/>
        </w:rPr>
      </w:pPr>
    </w:p>
    <w:p w14:paraId="731374A4" w14:textId="5F27D4CC" w:rsidR="008E757B" w:rsidRDefault="008E757B" w:rsidP="0014732E">
      <w:pPr>
        <w:spacing w:after="0" w:line="240" w:lineRule="auto"/>
        <w:rPr>
          <w:rFonts w:ascii="Times New Roman" w:eastAsiaTheme="minorEastAsia" w:hAnsi="Times New Roman" w:cs="Times New Roman"/>
          <w:b/>
        </w:rPr>
      </w:pPr>
    </w:p>
    <w:p w14:paraId="4B2EEC33" w14:textId="34342EC6" w:rsidR="008E757B" w:rsidRDefault="008E757B" w:rsidP="0014732E">
      <w:pPr>
        <w:spacing w:after="0" w:line="240" w:lineRule="auto"/>
        <w:rPr>
          <w:rFonts w:ascii="Times New Roman" w:eastAsiaTheme="minorEastAsia" w:hAnsi="Times New Roman" w:cs="Times New Roman"/>
          <w:b/>
        </w:rPr>
      </w:pPr>
    </w:p>
    <w:p w14:paraId="780FA8F8" w14:textId="053C9125" w:rsidR="009A1ABE" w:rsidRDefault="009A1ABE" w:rsidP="008E757B">
      <w:pPr>
        <w:spacing w:after="0" w:line="240" w:lineRule="auto"/>
        <w:rPr>
          <w:rFonts w:ascii="Times New Roman" w:eastAsiaTheme="minorEastAsia" w:hAnsi="Times New Roman" w:cs="Times New Roman"/>
          <w:b/>
        </w:rPr>
      </w:pPr>
    </w:p>
    <w:p w14:paraId="5F61F2F5" w14:textId="77777777" w:rsidR="00BF0074" w:rsidRDefault="00BF0074" w:rsidP="008E757B">
      <w:pPr>
        <w:spacing w:after="0" w:line="240" w:lineRule="auto"/>
        <w:rPr>
          <w:rFonts w:ascii="Times New Roman" w:eastAsia="Times New Roman" w:hAnsi="Times New Roman" w:cs="Times New Roman"/>
          <w:b/>
          <w:bCs/>
          <w:sz w:val="24"/>
        </w:rPr>
      </w:pPr>
    </w:p>
    <w:p w14:paraId="0364BDC1" w14:textId="0311DD43" w:rsidR="008E757B" w:rsidRPr="009A1ABE" w:rsidRDefault="008E757B" w:rsidP="008E757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Building Capacity</w:t>
      </w:r>
    </w:p>
    <w:p w14:paraId="0080E7C9" w14:textId="6C2F9381" w:rsidR="008E757B" w:rsidRDefault="008E757B" w:rsidP="0014732E">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how the school will implement activities that will build the capacity for strong parent/family involvement, in order to ensure effective involvement of parents and to support a partnership among the school, and the community to improve student academic achievement. Describe the actions the school will take to provide materials and training to help parents work with their child to improve their child’s academic achievement. Include information on how the school will provide other reasonable support for parent/family engagement activities under [ESEA Section 1116]. </w:t>
      </w:r>
    </w:p>
    <w:p w14:paraId="783ABC5D" w14:textId="77777777" w:rsidR="00736442" w:rsidRPr="00BF0074" w:rsidRDefault="00736442" w:rsidP="0014732E">
      <w:pPr>
        <w:spacing w:after="0" w:line="240" w:lineRule="auto"/>
        <w:rPr>
          <w:rFonts w:ascii="Times New Roman" w:eastAsia="Times New Roman" w:hAnsi="Times New Roman" w:cs="Times New Roman"/>
        </w:rPr>
      </w:pPr>
    </w:p>
    <w:tbl>
      <w:tblPr>
        <w:tblStyle w:val="TableGrid"/>
        <w:tblW w:w="10255" w:type="dxa"/>
        <w:tblLook w:val="04A0" w:firstRow="1" w:lastRow="0" w:firstColumn="1" w:lastColumn="0" w:noHBand="0" w:noVBand="1"/>
      </w:tblPr>
      <w:tblGrid>
        <w:gridCol w:w="1907"/>
        <w:gridCol w:w="2602"/>
        <w:gridCol w:w="2212"/>
        <w:gridCol w:w="1365"/>
        <w:gridCol w:w="2169"/>
      </w:tblGrid>
      <w:tr w:rsidR="009C035D" w14:paraId="4329CD11" w14:textId="77777777" w:rsidTr="002D4F6C">
        <w:tc>
          <w:tcPr>
            <w:tcW w:w="1907" w:type="dxa"/>
            <w:shd w:val="clear" w:color="auto" w:fill="8EAADB" w:themeFill="accent1" w:themeFillTint="99"/>
          </w:tcPr>
          <w:p w14:paraId="00CFFC31" w14:textId="77777777" w:rsidR="00F06FDB" w:rsidRDefault="00F06FDB" w:rsidP="00961A13">
            <w:pPr>
              <w:jc w:val="center"/>
              <w:rPr>
                <w:rFonts w:ascii="Times New Roman" w:eastAsiaTheme="minorEastAsia" w:hAnsi="Times New Roman" w:cs="Times New Roman"/>
                <w:b/>
              </w:rPr>
            </w:pPr>
          </w:p>
          <w:p w14:paraId="784151E2" w14:textId="7CEF3BA4"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Family Capacity Building:  Content and Type of Activity</w:t>
            </w:r>
          </w:p>
          <w:p w14:paraId="30AA6299" w14:textId="29032223" w:rsidR="00F06FDB" w:rsidRDefault="00F06FDB" w:rsidP="00961A13">
            <w:pPr>
              <w:jc w:val="center"/>
              <w:rPr>
                <w:rFonts w:ascii="Times New Roman" w:eastAsiaTheme="minorEastAsia" w:hAnsi="Times New Roman" w:cs="Times New Roman"/>
                <w:b/>
              </w:rPr>
            </w:pPr>
          </w:p>
        </w:tc>
        <w:tc>
          <w:tcPr>
            <w:tcW w:w="2602" w:type="dxa"/>
            <w:shd w:val="clear" w:color="auto" w:fill="8EAADB" w:themeFill="accent1" w:themeFillTint="99"/>
          </w:tcPr>
          <w:p w14:paraId="1E3ADD67" w14:textId="77777777" w:rsidR="00F06FDB" w:rsidRDefault="00F06FDB" w:rsidP="00961A13">
            <w:pPr>
              <w:jc w:val="center"/>
              <w:rPr>
                <w:rFonts w:ascii="Times New Roman" w:eastAsiaTheme="minorEastAsia" w:hAnsi="Times New Roman" w:cs="Times New Roman"/>
                <w:b/>
              </w:rPr>
            </w:pPr>
          </w:p>
          <w:p w14:paraId="228B422E" w14:textId="460A8FC9"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Person(s)</w:t>
            </w:r>
          </w:p>
          <w:p w14:paraId="139566F8" w14:textId="400C3332"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Responsible</w:t>
            </w:r>
          </w:p>
        </w:tc>
        <w:tc>
          <w:tcPr>
            <w:tcW w:w="2212" w:type="dxa"/>
            <w:shd w:val="clear" w:color="auto" w:fill="8EAADB" w:themeFill="accent1" w:themeFillTint="99"/>
          </w:tcPr>
          <w:p w14:paraId="35FF1FED" w14:textId="77777777" w:rsidR="00F06FDB" w:rsidRDefault="00F06FDB" w:rsidP="00961A13">
            <w:pPr>
              <w:jc w:val="center"/>
              <w:rPr>
                <w:rFonts w:ascii="Times New Roman" w:eastAsiaTheme="minorEastAsia" w:hAnsi="Times New Roman" w:cs="Times New Roman"/>
                <w:b/>
              </w:rPr>
            </w:pPr>
          </w:p>
          <w:p w14:paraId="659BF456" w14:textId="534C6D04"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365" w:type="dxa"/>
            <w:shd w:val="clear" w:color="auto" w:fill="8EAADB" w:themeFill="accent1" w:themeFillTint="99"/>
          </w:tcPr>
          <w:p w14:paraId="062DF21E" w14:textId="77777777" w:rsidR="00F06FDB" w:rsidRDefault="00F06FDB" w:rsidP="00961A13">
            <w:pPr>
              <w:jc w:val="center"/>
              <w:rPr>
                <w:rFonts w:ascii="Times New Roman" w:eastAsiaTheme="minorEastAsia" w:hAnsi="Times New Roman" w:cs="Times New Roman"/>
                <w:b/>
              </w:rPr>
            </w:pPr>
          </w:p>
          <w:p w14:paraId="2AF96295" w14:textId="1778890A"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169" w:type="dxa"/>
            <w:shd w:val="clear" w:color="auto" w:fill="8EAADB" w:themeFill="accent1" w:themeFillTint="99"/>
          </w:tcPr>
          <w:p w14:paraId="52FBEF9B" w14:textId="0256B4E2" w:rsidR="00F06FDB" w:rsidRDefault="00F06FDB" w:rsidP="00961A13">
            <w:pPr>
              <w:jc w:val="center"/>
              <w:rPr>
                <w:rFonts w:ascii="Times New Roman" w:eastAsiaTheme="minorEastAsia" w:hAnsi="Times New Roman" w:cs="Times New Roman"/>
                <w:b/>
              </w:rPr>
            </w:pPr>
          </w:p>
          <w:p w14:paraId="3C47B1B7" w14:textId="2BAE2631"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961A13" w14:paraId="6B5E6BE6" w14:textId="77777777" w:rsidTr="002D4F6C">
        <w:tc>
          <w:tcPr>
            <w:tcW w:w="1907" w:type="dxa"/>
            <w:shd w:val="clear" w:color="auto" w:fill="auto"/>
          </w:tcPr>
          <w:p w14:paraId="21749BFC" w14:textId="0C0D8BC5" w:rsidR="00567EB3" w:rsidRPr="00BB3225" w:rsidRDefault="00567EB3" w:rsidP="00567EB3">
            <w:pPr>
              <w:rPr>
                <w:rFonts w:ascii="Times New Roman" w:eastAsiaTheme="minorEastAsia" w:hAnsi="Times New Roman" w:cs="Times New Roman"/>
              </w:rPr>
            </w:pPr>
            <w:r w:rsidRPr="00BB3225">
              <w:rPr>
                <w:rFonts w:ascii="Times New Roman" w:eastAsiaTheme="minorEastAsia" w:hAnsi="Times New Roman" w:cs="Times New Roman"/>
              </w:rPr>
              <w:t>Annual Title I Meeting</w:t>
            </w:r>
            <w:r w:rsidR="00D85354">
              <w:rPr>
                <w:rFonts w:ascii="Times New Roman" w:eastAsiaTheme="minorEastAsia" w:hAnsi="Times New Roman" w:cs="Times New Roman"/>
              </w:rPr>
              <w:t xml:space="preserve">  </w:t>
            </w:r>
          </w:p>
          <w:p w14:paraId="6509981A" w14:textId="205E4261" w:rsidR="00961A13" w:rsidRPr="00BB3225" w:rsidRDefault="00961A13" w:rsidP="00567EB3">
            <w:pPr>
              <w:rPr>
                <w:rFonts w:ascii="Times New Roman" w:eastAsiaTheme="minorEastAsia" w:hAnsi="Times New Roman" w:cs="Times New Roman"/>
              </w:rPr>
            </w:pPr>
          </w:p>
        </w:tc>
        <w:tc>
          <w:tcPr>
            <w:tcW w:w="2602" w:type="dxa"/>
            <w:shd w:val="clear" w:color="auto" w:fill="auto"/>
          </w:tcPr>
          <w:p w14:paraId="382219AD" w14:textId="24F9CB81" w:rsidR="00A742E3" w:rsidRDefault="00A742E3" w:rsidP="00A742E3">
            <w:pPr>
              <w:contextualSpacing/>
              <w:rPr>
                <w:rFonts w:ascii="Times New Roman" w:eastAsiaTheme="minorEastAsia" w:hAnsi="Times New Roman" w:cs="Times New Roman"/>
              </w:rPr>
            </w:pPr>
            <w:r>
              <w:rPr>
                <w:rFonts w:ascii="Times New Roman" w:eastAsiaTheme="minorEastAsia" w:hAnsi="Times New Roman" w:cs="Times New Roman"/>
              </w:rPr>
              <w:t>Administration/</w:t>
            </w:r>
          </w:p>
          <w:p w14:paraId="5914E3FF" w14:textId="6137E391" w:rsidR="00A742E3" w:rsidRDefault="00A742E3" w:rsidP="00A742E3">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3C1CFAA8" w14:textId="590F2ECD" w:rsidR="00961A13" w:rsidRPr="00BB3225" w:rsidRDefault="00961A13" w:rsidP="00567EB3">
            <w:pPr>
              <w:rPr>
                <w:rFonts w:ascii="Times New Roman" w:eastAsiaTheme="minorEastAsia" w:hAnsi="Times New Roman" w:cs="Times New Roman"/>
              </w:rPr>
            </w:pPr>
          </w:p>
        </w:tc>
        <w:tc>
          <w:tcPr>
            <w:tcW w:w="2212" w:type="dxa"/>
            <w:shd w:val="clear" w:color="auto" w:fill="auto"/>
          </w:tcPr>
          <w:p w14:paraId="3EC8D75F" w14:textId="1E00D235" w:rsidR="00961A13" w:rsidRPr="00BB3225" w:rsidRDefault="00567EB3" w:rsidP="00567EB3">
            <w:pPr>
              <w:rPr>
                <w:rFonts w:ascii="Times New Roman" w:eastAsiaTheme="minorEastAsia" w:hAnsi="Times New Roman" w:cs="Times New Roman"/>
              </w:rPr>
            </w:pPr>
            <w:r w:rsidRPr="00BB3225">
              <w:rPr>
                <w:rFonts w:ascii="Times New Roman" w:eastAsia="Droid Serif" w:hAnsi="Times New Roman" w:cs="Times New Roman"/>
              </w:rPr>
              <w:t xml:space="preserve">To inform and to help families understand school procedures, the purpose of Title I programs, how Title I funds support the school, </w:t>
            </w:r>
            <w:r w:rsidR="00396D6D">
              <w:rPr>
                <w:rFonts w:ascii="Times New Roman" w:eastAsia="Droid Serif" w:hAnsi="Times New Roman" w:cs="Times New Roman"/>
              </w:rPr>
              <w:t xml:space="preserve">and ways to support </w:t>
            </w:r>
            <w:r w:rsidRPr="00BB3225">
              <w:rPr>
                <w:rFonts w:ascii="Times New Roman" w:eastAsia="Droid Serif" w:hAnsi="Times New Roman" w:cs="Times New Roman"/>
              </w:rPr>
              <w:t>academic</w:t>
            </w:r>
            <w:r w:rsidR="00396D6D">
              <w:rPr>
                <w:rFonts w:ascii="Times New Roman" w:eastAsia="Droid Serif" w:hAnsi="Times New Roman" w:cs="Times New Roman"/>
              </w:rPr>
              <w:t xml:space="preserve"> achievement</w:t>
            </w:r>
            <w:r w:rsidR="00A742E3">
              <w:rPr>
                <w:rFonts w:ascii="Times New Roman" w:eastAsia="Droid Serif" w:hAnsi="Times New Roman" w:cs="Times New Roman"/>
              </w:rPr>
              <w:t>.</w:t>
            </w:r>
          </w:p>
        </w:tc>
        <w:tc>
          <w:tcPr>
            <w:tcW w:w="1365" w:type="dxa"/>
            <w:shd w:val="clear" w:color="auto" w:fill="auto"/>
          </w:tcPr>
          <w:p w14:paraId="62BB9A18" w14:textId="6E6B3632" w:rsidR="00961A13" w:rsidRPr="00BB3225" w:rsidRDefault="00567EB3" w:rsidP="00567EB3">
            <w:pPr>
              <w:jc w:val="center"/>
              <w:rPr>
                <w:rFonts w:ascii="Times New Roman" w:eastAsiaTheme="minorEastAsia" w:hAnsi="Times New Roman" w:cs="Times New Roman"/>
              </w:rPr>
            </w:pPr>
            <w:r w:rsidRPr="00BB3225">
              <w:rPr>
                <w:rFonts w:ascii="Times New Roman" w:eastAsiaTheme="minorEastAsia" w:hAnsi="Times New Roman" w:cs="Times New Roman"/>
              </w:rPr>
              <w:t xml:space="preserve">By September </w:t>
            </w:r>
            <w:r w:rsidR="00346550">
              <w:rPr>
                <w:rFonts w:ascii="Times New Roman" w:eastAsiaTheme="minorEastAsia" w:hAnsi="Times New Roman" w:cs="Times New Roman"/>
              </w:rPr>
              <w:t>30</w:t>
            </w:r>
            <w:r w:rsidRPr="00BB3225">
              <w:rPr>
                <w:rFonts w:ascii="Times New Roman" w:eastAsiaTheme="minorEastAsia" w:hAnsi="Times New Roman" w:cs="Times New Roman"/>
              </w:rPr>
              <w:t>th</w:t>
            </w:r>
          </w:p>
          <w:p w14:paraId="228ED486" w14:textId="77777777" w:rsidR="00F06FDB" w:rsidRPr="00BB3225" w:rsidRDefault="00F06FDB" w:rsidP="00567EB3">
            <w:pPr>
              <w:rPr>
                <w:rFonts w:ascii="Times New Roman" w:eastAsiaTheme="minorEastAsia" w:hAnsi="Times New Roman" w:cs="Times New Roman"/>
              </w:rPr>
            </w:pPr>
          </w:p>
          <w:p w14:paraId="157EDEC2" w14:textId="77777777" w:rsidR="00F06FDB" w:rsidRPr="00BB3225" w:rsidRDefault="00F06FDB" w:rsidP="00567EB3">
            <w:pPr>
              <w:rPr>
                <w:rFonts w:ascii="Times New Roman" w:eastAsiaTheme="minorEastAsia" w:hAnsi="Times New Roman" w:cs="Times New Roman"/>
              </w:rPr>
            </w:pPr>
          </w:p>
          <w:p w14:paraId="39FB3745" w14:textId="5C7BD3F2" w:rsidR="00F06FDB" w:rsidRPr="00BB3225" w:rsidRDefault="00F06FDB" w:rsidP="00567EB3">
            <w:pPr>
              <w:rPr>
                <w:rFonts w:ascii="Times New Roman" w:eastAsiaTheme="minorEastAsia" w:hAnsi="Times New Roman" w:cs="Times New Roman"/>
              </w:rPr>
            </w:pPr>
          </w:p>
        </w:tc>
        <w:tc>
          <w:tcPr>
            <w:tcW w:w="2169" w:type="dxa"/>
            <w:shd w:val="clear" w:color="auto" w:fill="auto"/>
          </w:tcPr>
          <w:p w14:paraId="4951B09A" w14:textId="74DB6CD7" w:rsidR="00567EB3" w:rsidRPr="00BB3225" w:rsidRDefault="00567EB3" w:rsidP="00567EB3">
            <w:pPr>
              <w:pStyle w:val="ListParagraph"/>
              <w:widowControl w:val="0"/>
              <w:numPr>
                <w:ilvl w:val="0"/>
                <w:numId w:val="9"/>
              </w:numPr>
              <w:rPr>
                <w:rFonts w:ascii="Times New Roman" w:eastAsia="Droid Serif" w:hAnsi="Times New Roman" w:cs="Times New Roman"/>
              </w:rPr>
            </w:pPr>
            <w:r w:rsidRPr="00BB3225">
              <w:rPr>
                <w:rFonts w:ascii="Times New Roman" w:eastAsia="Droid Serif" w:hAnsi="Times New Roman" w:cs="Times New Roman"/>
              </w:rPr>
              <w:t>Survey results</w:t>
            </w:r>
          </w:p>
          <w:p w14:paraId="0B722E3A" w14:textId="77777777" w:rsidR="00961A13" w:rsidRPr="00131378" w:rsidRDefault="00567EB3" w:rsidP="00567EB3">
            <w:pPr>
              <w:pStyle w:val="ListParagraph"/>
              <w:numPr>
                <w:ilvl w:val="0"/>
                <w:numId w:val="9"/>
              </w:numPr>
              <w:rPr>
                <w:rFonts w:ascii="Times New Roman" w:eastAsiaTheme="minorEastAsia" w:hAnsi="Times New Roman" w:cs="Times New Roman"/>
              </w:rPr>
            </w:pPr>
            <w:r w:rsidRPr="00BB3225">
              <w:rPr>
                <w:rFonts w:ascii="Times New Roman" w:eastAsia="Droid Serif" w:hAnsi="Times New Roman" w:cs="Times New Roman"/>
              </w:rPr>
              <w:t>Attendance log</w:t>
            </w:r>
          </w:p>
          <w:p w14:paraId="54B28B3D" w14:textId="77777777" w:rsidR="00131378" w:rsidRPr="00131378" w:rsidRDefault="00131378" w:rsidP="00567EB3">
            <w:pPr>
              <w:pStyle w:val="ListParagraph"/>
              <w:numPr>
                <w:ilvl w:val="0"/>
                <w:numId w:val="9"/>
              </w:numPr>
              <w:rPr>
                <w:rFonts w:ascii="Times New Roman" w:eastAsiaTheme="minorEastAsia" w:hAnsi="Times New Roman" w:cs="Times New Roman"/>
              </w:rPr>
            </w:pPr>
            <w:r>
              <w:rPr>
                <w:rFonts w:ascii="Times New Roman" w:eastAsia="Droid Serif" w:hAnsi="Times New Roman" w:cs="Times New Roman"/>
              </w:rPr>
              <w:t>Agenda</w:t>
            </w:r>
          </w:p>
          <w:p w14:paraId="75843126" w14:textId="0ACC0944" w:rsidR="00131378" w:rsidRPr="00BB3225" w:rsidRDefault="00131378" w:rsidP="00567EB3">
            <w:pPr>
              <w:pStyle w:val="ListParagraph"/>
              <w:numPr>
                <w:ilvl w:val="0"/>
                <w:numId w:val="9"/>
              </w:numPr>
              <w:rPr>
                <w:rFonts w:ascii="Times New Roman" w:eastAsiaTheme="minorEastAsia" w:hAnsi="Times New Roman" w:cs="Times New Roman"/>
              </w:rPr>
            </w:pPr>
            <w:r>
              <w:rPr>
                <w:rFonts w:ascii="Times New Roman" w:eastAsia="Droid Serif" w:hAnsi="Times New Roman" w:cs="Times New Roman"/>
              </w:rPr>
              <w:t>Notification of Meeting</w:t>
            </w:r>
          </w:p>
        </w:tc>
      </w:tr>
      <w:tr w:rsidR="00961A13" w14:paraId="297412B1" w14:textId="77777777" w:rsidTr="002D4F6C">
        <w:trPr>
          <w:trHeight w:val="77"/>
        </w:trPr>
        <w:tc>
          <w:tcPr>
            <w:tcW w:w="1907" w:type="dxa"/>
            <w:shd w:val="clear" w:color="auto" w:fill="auto"/>
          </w:tcPr>
          <w:p w14:paraId="3379B73A" w14:textId="77777777" w:rsidR="00961A13" w:rsidRDefault="00A742E3" w:rsidP="00567EB3">
            <w:pPr>
              <w:rPr>
                <w:rFonts w:ascii="Times New Roman" w:eastAsiaTheme="minorEastAsia" w:hAnsi="Times New Roman" w:cs="Times New Roman"/>
                <w:bCs/>
              </w:rPr>
            </w:pPr>
            <w:r w:rsidRPr="00A742E3">
              <w:rPr>
                <w:rFonts w:ascii="Times New Roman" w:eastAsiaTheme="minorEastAsia" w:hAnsi="Times New Roman" w:cs="Times New Roman"/>
                <w:bCs/>
              </w:rPr>
              <w:t xml:space="preserve">Back to the Basics </w:t>
            </w:r>
          </w:p>
          <w:p w14:paraId="4BE02E8A" w14:textId="7EB7B830" w:rsidR="00D85354" w:rsidRPr="00D85354" w:rsidRDefault="00D85354" w:rsidP="00567EB3">
            <w:pPr>
              <w:rPr>
                <w:rFonts w:ascii="Times New Roman" w:eastAsiaTheme="minorEastAsia" w:hAnsi="Times New Roman" w:cs="Times New Roman"/>
                <w:bCs/>
                <w:i/>
                <w:iCs/>
              </w:rPr>
            </w:pPr>
          </w:p>
        </w:tc>
        <w:tc>
          <w:tcPr>
            <w:tcW w:w="2602" w:type="dxa"/>
            <w:shd w:val="clear" w:color="auto" w:fill="auto"/>
          </w:tcPr>
          <w:p w14:paraId="16A37566" w14:textId="77777777" w:rsidR="00961A13" w:rsidRPr="00BB3225" w:rsidRDefault="00567EB3" w:rsidP="00567EB3">
            <w:pPr>
              <w:rPr>
                <w:rFonts w:ascii="Times New Roman" w:eastAsiaTheme="minorEastAsia" w:hAnsi="Times New Roman" w:cs="Times New Roman"/>
              </w:rPr>
            </w:pPr>
            <w:r w:rsidRPr="00BB3225">
              <w:rPr>
                <w:rFonts w:ascii="Times New Roman" w:eastAsiaTheme="minorEastAsia" w:hAnsi="Times New Roman" w:cs="Times New Roman"/>
              </w:rPr>
              <w:t>Guidance Counselors,</w:t>
            </w:r>
          </w:p>
          <w:p w14:paraId="72664816" w14:textId="4DF43750" w:rsidR="00567EB3" w:rsidRPr="00BB3225" w:rsidRDefault="00A742E3" w:rsidP="00567EB3">
            <w:pPr>
              <w:rPr>
                <w:rFonts w:ascii="Times New Roman" w:eastAsiaTheme="minorEastAsia" w:hAnsi="Times New Roman" w:cs="Times New Roman"/>
              </w:rPr>
            </w:pPr>
            <w:r>
              <w:rPr>
                <w:rFonts w:ascii="Times New Roman" w:eastAsiaTheme="minorEastAsia" w:hAnsi="Times New Roman" w:cs="Times New Roman"/>
              </w:rPr>
              <w:t xml:space="preserve">Academic Coaches, IB Coordinator </w:t>
            </w:r>
          </w:p>
        </w:tc>
        <w:tc>
          <w:tcPr>
            <w:tcW w:w="2212" w:type="dxa"/>
            <w:shd w:val="clear" w:color="auto" w:fill="auto"/>
          </w:tcPr>
          <w:p w14:paraId="58E859AB" w14:textId="25F19A06" w:rsidR="00961A13" w:rsidRPr="00BB3225" w:rsidRDefault="00567EB3" w:rsidP="00567EB3">
            <w:pPr>
              <w:rPr>
                <w:rFonts w:ascii="Times New Roman" w:eastAsiaTheme="minorEastAsia" w:hAnsi="Times New Roman" w:cs="Times New Roman"/>
              </w:rPr>
            </w:pPr>
            <w:r w:rsidRPr="00BB3225">
              <w:rPr>
                <w:rFonts w:ascii="Times New Roman" w:eastAsia="Droid Serif" w:hAnsi="Times New Roman" w:cs="Times New Roman"/>
              </w:rPr>
              <w:t xml:space="preserve">To increase families understanding of how to access </w:t>
            </w:r>
            <w:r w:rsidR="00A742E3">
              <w:rPr>
                <w:rFonts w:ascii="Times New Roman" w:eastAsia="Droid Serif" w:hAnsi="Times New Roman" w:cs="Times New Roman"/>
              </w:rPr>
              <w:t>technology used to support academic achievement,</w:t>
            </w:r>
            <w:r w:rsidR="00396D6D">
              <w:rPr>
                <w:rFonts w:ascii="Times New Roman" w:eastAsia="Droid Serif" w:hAnsi="Times New Roman" w:cs="Times New Roman"/>
              </w:rPr>
              <w:t xml:space="preserve"> to</w:t>
            </w:r>
            <w:r w:rsidRPr="00BB3225">
              <w:rPr>
                <w:rFonts w:ascii="Times New Roman" w:eastAsia="Droid Serif" w:hAnsi="Times New Roman" w:cs="Times New Roman"/>
              </w:rPr>
              <w:t xml:space="preserve"> monitor their child’s academic progress, attendance, etc.</w:t>
            </w:r>
          </w:p>
        </w:tc>
        <w:tc>
          <w:tcPr>
            <w:tcW w:w="1365" w:type="dxa"/>
            <w:shd w:val="clear" w:color="auto" w:fill="auto"/>
          </w:tcPr>
          <w:p w14:paraId="58100D78" w14:textId="6AC524E7" w:rsidR="00961A13" w:rsidRPr="00BB3225" w:rsidRDefault="00567EB3" w:rsidP="00567EB3">
            <w:pPr>
              <w:jc w:val="center"/>
              <w:rPr>
                <w:rFonts w:ascii="Times New Roman" w:eastAsiaTheme="minorEastAsia" w:hAnsi="Times New Roman" w:cs="Times New Roman"/>
              </w:rPr>
            </w:pPr>
            <w:r w:rsidRPr="00BB3225">
              <w:rPr>
                <w:rFonts w:ascii="Times New Roman" w:eastAsiaTheme="minorEastAsia" w:hAnsi="Times New Roman" w:cs="Times New Roman"/>
              </w:rPr>
              <w:t>Fa</w:t>
            </w:r>
            <w:r w:rsidR="00A742E3">
              <w:rPr>
                <w:rFonts w:ascii="Times New Roman" w:eastAsiaTheme="minorEastAsia" w:hAnsi="Times New Roman" w:cs="Times New Roman"/>
              </w:rPr>
              <w:t>ll</w:t>
            </w:r>
            <w:r w:rsidRPr="00BB3225">
              <w:rPr>
                <w:rFonts w:ascii="Times New Roman" w:eastAsiaTheme="minorEastAsia" w:hAnsi="Times New Roman" w:cs="Times New Roman"/>
              </w:rPr>
              <w:t xml:space="preserve"> 202</w:t>
            </w:r>
            <w:r w:rsidR="00131378">
              <w:rPr>
                <w:rFonts w:ascii="Times New Roman" w:eastAsiaTheme="minorEastAsia" w:hAnsi="Times New Roman" w:cs="Times New Roman"/>
              </w:rPr>
              <w:t>4</w:t>
            </w:r>
          </w:p>
          <w:p w14:paraId="3AA0844E" w14:textId="77777777" w:rsidR="00F06FDB" w:rsidRPr="00BB3225" w:rsidRDefault="00F06FDB" w:rsidP="00567EB3">
            <w:pPr>
              <w:rPr>
                <w:rFonts w:ascii="Times New Roman" w:eastAsiaTheme="minorEastAsia" w:hAnsi="Times New Roman" w:cs="Times New Roman"/>
              </w:rPr>
            </w:pPr>
          </w:p>
          <w:p w14:paraId="1E7C446F" w14:textId="77777777" w:rsidR="00F06FDB" w:rsidRPr="00BB3225" w:rsidRDefault="00F06FDB" w:rsidP="00567EB3">
            <w:pPr>
              <w:rPr>
                <w:rFonts w:ascii="Times New Roman" w:eastAsiaTheme="minorEastAsia" w:hAnsi="Times New Roman" w:cs="Times New Roman"/>
              </w:rPr>
            </w:pPr>
          </w:p>
          <w:p w14:paraId="64C4E1B1" w14:textId="3B00885E" w:rsidR="00F06FDB" w:rsidRPr="00BB3225" w:rsidRDefault="00F06FDB" w:rsidP="00567EB3">
            <w:pPr>
              <w:rPr>
                <w:rFonts w:ascii="Times New Roman" w:eastAsiaTheme="minorEastAsia" w:hAnsi="Times New Roman" w:cs="Times New Roman"/>
              </w:rPr>
            </w:pPr>
          </w:p>
        </w:tc>
        <w:tc>
          <w:tcPr>
            <w:tcW w:w="2169" w:type="dxa"/>
            <w:shd w:val="clear" w:color="auto" w:fill="auto"/>
          </w:tcPr>
          <w:p w14:paraId="5F026B3E" w14:textId="77777777" w:rsidR="00A742E3" w:rsidRPr="00131378" w:rsidRDefault="00A742E3" w:rsidP="00A742E3">
            <w:pPr>
              <w:pStyle w:val="ListParagraph"/>
              <w:numPr>
                <w:ilvl w:val="0"/>
                <w:numId w:val="9"/>
              </w:numPr>
              <w:rPr>
                <w:rFonts w:ascii="Times New Roman" w:eastAsiaTheme="minorEastAsia" w:hAnsi="Times New Roman" w:cs="Times New Roman"/>
              </w:rPr>
            </w:pPr>
            <w:r>
              <w:rPr>
                <w:rFonts w:ascii="Times New Roman" w:eastAsia="Droid Serif" w:hAnsi="Times New Roman" w:cs="Times New Roman"/>
              </w:rPr>
              <w:t>Agenda</w:t>
            </w:r>
          </w:p>
          <w:p w14:paraId="1D84F473" w14:textId="750EF9AD" w:rsidR="00961A13" w:rsidRPr="00A742E3" w:rsidRDefault="00A742E3" w:rsidP="00A742E3">
            <w:pPr>
              <w:pStyle w:val="ListParagraph"/>
              <w:numPr>
                <w:ilvl w:val="0"/>
                <w:numId w:val="10"/>
              </w:numPr>
              <w:rPr>
                <w:rFonts w:ascii="Times New Roman" w:eastAsiaTheme="minorEastAsia" w:hAnsi="Times New Roman" w:cs="Times New Roman"/>
              </w:rPr>
            </w:pPr>
            <w:r>
              <w:rPr>
                <w:rFonts w:ascii="Times New Roman" w:eastAsia="Droid Serif" w:hAnsi="Times New Roman" w:cs="Times New Roman"/>
              </w:rPr>
              <w:t>Notification of Meeting</w:t>
            </w:r>
          </w:p>
          <w:p w14:paraId="5A8D4BDF" w14:textId="2F2263F5" w:rsidR="00A742E3" w:rsidRPr="00BB3225" w:rsidRDefault="00A742E3" w:rsidP="00A742E3">
            <w:pPr>
              <w:pStyle w:val="ListParagraph"/>
              <w:numPr>
                <w:ilvl w:val="0"/>
                <w:numId w:val="10"/>
              </w:numPr>
              <w:rPr>
                <w:rFonts w:ascii="Times New Roman" w:eastAsiaTheme="minorEastAsia" w:hAnsi="Times New Roman" w:cs="Times New Roman"/>
              </w:rPr>
            </w:pPr>
            <w:r>
              <w:rPr>
                <w:rFonts w:ascii="Times New Roman" w:eastAsia="Droid Serif" w:hAnsi="Times New Roman" w:cs="Times New Roman"/>
              </w:rPr>
              <w:t>Sign in sheets</w:t>
            </w:r>
          </w:p>
          <w:p w14:paraId="701324B4" w14:textId="3D20B102" w:rsidR="00567EB3" w:rsidRPr="00BB3225" w:rsidRDefault="00567EB3" w:rsidP="00567EB3">
            <w:pPr>
              <w:pStyle w:val="ListParagraph"/>
              <w:numPr>
                <w:ilvl w:val="0"/>
                <w:numId w:val="10"/>
              </w:numPr>
              <w:rPr>
                <w:rFonts w:ascii="Times New Roman" w:eastAsiaTheme="minorEastAsia" w:hAnsi="Times New Roman" w:cs="Times New Roman"/>
              </w:rPr>
            </w:pPr>
            <w:r w:rsidRPr="00BB3225">
              <w:rPr>
                <w:rFonts w:ascii="Times New Roman" w:eastAsiaTheme="minorEastAsia" w:hAnsi="Times New Roman" w:cs="Times New Roman"/>
              </w:rPr>
              <w:t>Survey results</w:t>
            </w:r>
          </w:p>
        </w:tc>
      </w:tr>
      <w:tr w:rsidR="00961A13" w14:paraId="6E0E0060" w14:textId="77777777" w:rsidTr="002D4F6C">
        <w:tc>
          <w:tcPr>
            <w:tcW w:w="1907" w:type="dxa"/>
            <w:shd w:val="clear" w:color="auto" w:fill="auto"/>
          </w:tcPr>
          <w:p w14:paraId="64A9D95C" w14:textId="77777777" w:rsidR="00961A13" w:rsidRDefault="00A742E3" w:rsidP="00A742E3">
            <w:pPr>
              <w:rPr>
                <w:rFonts w:ascii="Times New Roman" w:eastAsiaTheme="minorEastAsia" w:hAnsi="Times New Roman" w:cs="Times New Roman"/>
              </w:rPr>
            </w:pPr>
            <w:r>
              <w:rPr>
                <w:rFonts w:ascii="Times New Roman" w:eastAsiaTheme="minorEastAsia" w:hAnsi="Times New Roman" w:cs="Times New Roman"/>
              </w:rPr>
              <w:t xml:space="preserve">Lunch and Learn </w:t>
            </w:r>
          </w:p>
          <w:p w14:paraId="5B016FC4" w14:textId="69220F68" w:rsidR="00D85354" w:rsidRPr="00D85354" w:rsidRDefault="00D85354" w:rsidP="00A742E3">
            <w:pPr>
              <w:rPr>
                <w:rFonts w:ascii="Times New Roman" w:eastAsiaTheme="minorEastAsia" w:hAnsi="Times New Roman" w:cs="Times New Roman"/>
                <w:i/>
                <w:iCs/>
              </w:rPr>
            </w:pPr>
          </w:p>
        </w:tc>
        <w:tc>
          <w:tcPr>
            <w:tcW w:w="2602" w:type="dxa"/>
            <w:shd w:val="clear" w:color="auto" w:fill="auto"/>
          </w:tcPr>
          <w:p w14:paraId="6129884B" w14:textId="188B8187" w:rsidR="00961A13" w:rsidRPr="00961A13" w:rsidRDefault="00A742E3" w:rsidP="00ED6932">
            <w:pPr>
              <w:rPr>
                <w:rFonts w:ascii="Times New Roman" w:eastAsiaTheme="minorEastAsia" w:hAnsi="Times New Roman" w:cs="Times New Roman"/>
              </w:rPr>
            </w:pPr>
            <w:r>
              <w:rPr>
                <w:rFonts w:ascii="Times New Roman" w:eastAsiaTheme="minorEastAsia" w:hAnsi="Times New Roman" w:cs="Times New Roman"/>
              </w:rPr>
              <w:t>Math and Reading Coach</w:t>
            </w:r>
          </w:p>
        </w:tc>
        <w:tc>
          <w:tcPr>
            <w:tcW w:w="2212" w:type="dxa"/>
            <w:shd w:val="clear" w:color="auto" w:fill="auto"/>
          </w:tcPr>
          <w:p w14:paraId="5E4C7A5F" w14:textId="77777777" w:rsidR="00961A13" w:rsidRDefault="00961A13" w:rsidP="00ED6932">
            <w:pPr>
              <w:rPr>
                <w:rFonts w:ascii="Times New Roman" w:eastAsiaTheme="minorEastAsia" w:hAnsi="Times New Roman" w:cs="Times New Roman"/>
              </w:rPr>
            </w:pPr>
          </w:p>
          <w:p w14:paraId="03A288B3" w14:textId="496304CD" w:rsidR="00BB3225" w:rsidRDefault="00A742E3" w:rsidP="00ED6932">
            <w:pPr>
              <w:rPr>
                <w:rFonts w:ascii="Times New Roman" w:eastAsiaTheme="minorEastAsia" w:hAnsi="Times New Roman" w:cs="Times New Roman"/>
              </w:rPr>
            </w:pPr>
            <w:r>
              <w:rPr>
                <w:rFonts w:ascii="Times New Roman" w:eastAsiaTheme="minorEastAsia" w:hAnsi="Times New Roman" w:cs="Times New Roman"/>
              </w:rPr>
              <w:t xml:space="preserve">Review FAST scores, conduct data chats with parents and students, discuss Saturday School.  </w:t>
            </w:r>
          </w:p>
          <w:p w14:paraId="2592F17D" w14:textId="77777777" w:rsidR="00BB3225" w:rsidRDefault="00BB3225" w:rsidP="00ED6932">
            <w:pPr>
              <w:rPr>
                <w:rFonts w:ascii="Times New Roman" w:eastAsiaTheme="minorEastAsia" w:hAnsi="Times New Roman" w:cs="Times New Roman"/>
              </w:rPr>
            </w:pPr>
          </w:p>
          <w:p w14:paraId="6D78EB45" w14:textId="77777777" w:rsidR="00BB3225" w:rsidRDefault="00BB3225" w:rsidP="00ED6932">
            <w:pPr>
              <w:rPr>
                <w:rFonts w:ascii="Times New Roman" w:eastAsiaTheme="minorEastAsia" w:hAnsi="Times New Roman" w:cs="Times New Roman"/>
              </w:rPr>
            </w:pPr>
          </w:p>
          <w:p w14:paraId="115E9A23" w14:textId="11470AE0" w:rsidR="00BB3225" w:rsidRPr="00961A13" w:rsidRDefault="00BB3225" w:rsidP="00ED6932">
            <w:pPr>
              <w:rPr>
                <w:rFonts w:ascii="Times New Roman" w:eastAsiaTheme="minorEastAsia" w:hAnsi="Times New Roman" w:cs="Times New Roman"/>
              </w:rPr>
            </w:pPr>
          </w:p>
        </w:tc>
        <w:tc>
          <w:tcPr>
            <w:tcW w:w="1365" w:type="dxa"/>
            <w:shd w:val="clear" w:color="auto" w:fill="auto"/>
          </w:tcPr>
          <w:p w14:paraId="3B64760E" w14:textId="38582F57" w:rsidR="00961A13" w:rsidRDefault="00A742E3" w:rsidP="00961A13">
            <w:pPr>
              <w:jc w:val="center"/>
              <w:rPr>
                <w:rFonts w:ascii="Times New Roman" w:eastAsiaTheme="minorEastAsia" w:hAnsi="Times New Roman" w:cs="Times New Roman"/>
              </w:rPr>
            </w:pPr>
            <w:r>
              <w:rPr>
                <w:rFonts w:ascii="Times New Roman" w:eastAsiaTheme="minorEastAsia" w:hAnsi="Times New Roman" w:cs="Times New Roman"/>
              </w:rPr>
              <w:t>Fall 2024</w:t>
            </w:r>
          </w:p>
          <w:p w14:paraId="7F635BF0" w14:textId="77777777" w:rsidR="00F06FDB" w:rsidRDefault="00F06FDB" w:rsidP="00961A13">
            <w:pPr>
              <w:jc w:val="center"/>
              <w:rPr>
                <w:rFonts w:ascii="Times New Roman" w:eastAsiaTheme="minorEastAsia" w:hAnsi="Times New Roman" w:cs="Times New Roman"/>
              </w:rPr>
            </w:pPr>
          </w:p>
          <w:p w14:paraId="03BE47B8" w14:textId="77777777" w:rsidR="00F06FDB" w:rsidRDefault="00F06FDB" w:rsidP="00961A13">
            <w:pPr>
              <w:jc w:val="center"/>
              <w:rPr>
                <w:rFonts w:ascii="Times New Roman" w:eastAsiaTheme="minorEastAsia" w:hAnsi="Times New Roman" w:cs="Times New Roman"/>
              </w:rPr>
            </w:pPr>
          </w:p>
          <w:p w14:paraId="754BF1F9" w14:textId="21CAFFA6" w:rsidR="00F06FDB" w:rsidRPr="00961A13" w:rsidRDefault="00F06FDB" w:rsidP="00961A13">
            <w:pPr>
              <w:jc w:val="center"/>
              <w:rPr>
                <w:rFonts w:ascii="Times New Roman" w:eastAsiaTheme="minorEastAsia" w:hAnsi="Times New Roman" w:cs="Times New Roman"/>
              </w:rPr>
            </w:pPr>
          </w:p>
        </w:tc>
        <w:tc>
          <w:tcPr>
            <w:tcW w:w="2169" w:type="dxa"/>
            <w:shd w:val="clear" w:color="auto" w:fill="auto"/>
          </w:tcPr>
          <w:p w14:paraId="3E61732D" w14:textId="77777777" w:rsidR="00A742E3" w:rsidRPr="00131378" w:rsidRDefault="00A742E3" w:rsidP="00A742E3">
            <w:pPr>
              <w:pStyle w:val="ListParagraph"/>
              <w:numPr>
                <w:ilvl w:val="0"/>
                <w:numId w:val="9"/>
              </w:numPr>
              <w:rPr>
                <w:rFonts w:ascii="Times New Roman" w:eastAsiaTheme="minorEastAsia" w:hAnsi="Times New Roman" w:cs="Times New Roman"/>
              </w:rPr>
            </w:pPr>
            <w:r>
              <w:rPr>
                <w:rFonts w:ascii="Times New Roman" w:eastAsia="Droid Serif" w:hAnsi="Times New Roman" w:cs="Times New Roman"/>
              </w:rPr>
              <w:t>Agenda</w:t>
            </w:r>
          </w:p>
          <w:p w14:paraId="3B8C4D81" w14:textId="77777777" w:rsidR="00A742E3" w:rsidRPr="00A742E3" w:rsidRDefault="00A742E3" w:rsidP="00A742E3">
            <w:pPr>
              <w:pStyle w:val="ListParagraph"/>
              <w:numPr>
                <w:ilvl w:val="0"/>
                <w:numId w:val="10"/>
              </w:numPr>
              <w:rPr>
                <w:rFonts w:ascii="Times New Roman" w:eastAsiaTheme="minorEastAsia" w:hAnsi="Times New Roman" w:cs="Times New Roman"/>
              </w:rPr>
            </w:pPr>
            <w:r>
              <w:rPr>
                <w:rFonts w:ascii="Times New Roman" w:eastAsia="Droid Serif" w:hAnsi="Times New Roman" w:cs="Times New Roman"/>
              </w:rPr>
              <w:t>Notification of Meeting</w:t>
            </w:r>
          </w:p>
          <w:p w14:paraId="108624A2" w14:textId="77777777" w:rsidR="00A742E3" w:rsidRPr="00BB3225" w:rsidRDefault="00A742E3" w:rsidP="00A742E3">
            <w:pPr>
              <w:pStyle w:val="ListParagraph"/>
              <w:numPr>
                <w:ilvl w:val="0"/>
                <w:numId w:val="10"/>
              </w:numPr>
              <w:rPr>
                <w:rFonts w:ascii="Times New Roman" w:eastAsiaTheme="minorEastAsia" w:hAnsi="Times New Roman" w:cs="Times New Roman"/>
              </w:rPr>
            </w:pPr>
            <w:r>
              <w:rPr>
                <w:rFonts w:ascii="Times New Roman" w:eastAsia="Droid Serif" w:hAnsi="Times New Roman" w:cs="Times New Roman"/>
              </w:rPr>
              <w:t>Sign in sheets</w:t>
            </w:r>
          </w:p>
          <w:p w14:paraId="7D8EE5AC" w14:textId="3891A686" w:rsidR="00961A13" w:rsidRPr="00A742E3" w:rsidRDefault="00A742E3" w:rsidP="00A742E3">
            <w:pPr>
              <w:pStyle w:val="ListParagraph"/>
              <w:numPr>
                <w:ilvl w:val="0"/>
                <w:numId w:val="10"/>
              </w:numPr>
              <w:rPr>
                <w:rFonts w:ascii="Times New Roman" w:eastAsiaTheme="minorEastAsia" w:hAnsi="Times New Roman" w:cs="Times New Roman"/>
              </w:rPr>
            </w:pPr>
            <w:r w:rsidRPr="00A742E3">
              <w:rPr>
                <w:rFonts w:ascii="Times New Roman" w:eastAsiaTheme="minorEastAsia" w:hAnsi="Times New Roman" w:cs="Times New Roman"/>
              </w:rPr>
              <w:t>Survey results</w:t>
            </w:r>
          </w:p>
        </w:tc>
      </w:tr>
      <w:tr w:rsidR="00961A13" w14:paraId="2A3BC116" w14:textId="77777777" w:rsidTr="002D4F6C">
        <w:tc>
          <w:tcPr>
            <w:tcW w:w="1907" w:type="dxa"/>
            <w:shd w:val="clear" w:color="auto" w:fill="auto"/>
          </w:tcPr>
          <w:p w14:paraId="7158C1DE" w14:textId="164DCE1E" w:rsidR="00A742E3" w:rsidRDefault="00A742E3" w:rsidP="00A742E3">
            <w:r>
              <w:rPr>
                <w:rFonts w:ascii="Times New Roman" w:hAnsi="Times New Roman" w:cs="Times New Roman"/>
                <w:sz w:val="24"/>
              </w:rPr>
              <w:t>Transition Event</w:t>
            </w:r>
          </w:p>
          <w:p w14:paraId="187A3360" w14:textId="77777777" w:rsidR="00961A13" w:rsidRPr="00961A13" w:rsidRDefault="00961A13" w:rsidP="00961A13">
            <w:pPr>
              <w:jc w:val="center"/>
              <w:rPr>
                <w:rFonts w:ascii="Times New Roman" w:eastAsiaTheme="minorEastAsia" w:hAnsi="Times New Roman" w:cs="Times New Roman"/>
              </w:rPr>
            </w:pPr>
          </w:p>
          <w:p w14:paraId="2A3C97BD" w14:textId="516B326C" w:rsidR="00961A13" w:rsidRPr="00961A13" w:rsidRDefault="00961A13" w:rsidP="00961A13">
            <w:pPr>
              <w:jc w:val="center"/>
              <w:rPr>
                <w:rFonts w:ascii="Times New Roman" w:eastAsiaTheme="minorEastAsia" w:hAnsi="Times New Roman" w:cs="Times New Roman"/>
              </w:rPr>
            </w:pPr>
          </w:p>
        </w:tc>
        <w:tc>
          <w:tcPr>
            <w:tcW w:w="2602" w:type="dxa"/>
            <w:shd w:val="clear" w:color="auto" w:fill="auto"/>
          </w:tcPr>
          <w:p w14:paraId="33E86D97" w14:textId="77777777" w:rsidR="00A742E3" w:rsidRDefault="00A742E3" w:rsidP="00A742E3">
            <w:r>
              <w:rPr>
                <w:rFonts w:ascii="Times New Roman" w:hAnsi="Times New Roman" w:cs="Times New Roman"/>
                <w:sz w:val="24"/>
              </w:rPr>
              <w:t xml:space="preserve">Administration, Dept Chairs and or Team Leaders, Guidance Counselors </w:t>
            </w:r>
          </w:p>
          <w:p w14:paraId="7195FF8E" w14:textId="77777777" w:rsidR="00961A13" w:rsidRPr="00961A13" w:rsidRDefault="00961A13" w:rsidP="00ED6932">
            <w:pPr>
              <w:rPr>
                <w:rFonts w:ascii="Times New Roman" w:eastAsiaTheme="minorEastAsia" w:hAnsi="Times New Roman" w:cs="Times New Roman"/>
              </w:rPr>
            </w:pPr>
          </w:p>
        </w:tc>
        <w:tc>
          <w:tcPr>
            <w:tcW w:w="2212" w:type="dxa"/>
            <w:shd w:val="clear" w:color="auto" w:fill="auto"/>
          </w:tcPr>
          <w:p w14:paraId="5A37FCB0" w14:textId="77777777" w:rsidR="009C035D" w:rsidRDefault="009C035D" w:rsidP="009C035D">
            <w:r>
              <w:rPr>
                <w:rFonts w:ascii="Times New Roman" w:hAnsi="Times New Roman" w:cs="Times New Roman"/>
                <w:sz w:val="24"/>
              </w:rPr>
              <w:lastRenderedPageBreak/>
              <w:t xml:space="preserve">Welcome in-coming 6th graders and familiarize them with middle school </w:t>
            </w:r>
            <w:r>
              <w:rPr>
                <w:rFonts w:ascii="Times New Roman" w:hAnsi="Times New Roman" w:cs="Times New Roman"/>
                <w:sz w:val="24"/>
              </w:rPr>
              <w:lastRenderedPageBreak/>
              <w:t xml:space="preserve">and its processes. Prepare 8th graders for the transition to high school, graduation requirements, course offerings, CTE opportunities. </w:t>
            </w:r>
          </w:p>
          <w:p w14:paraId="64FD63A8" w14:textId="77777777" w:rsidR="00961A13" w:rsidRDefault="00961A13" w:rsidP="00ED6932">
            <w:pPr>
              <w:rPr>
                <w:rFonts w:ascii="Times New Roman" w:eastAsiaTheme="minorEastAsia" w:hAnsi="Times New Roman" w:cs="Times New Roman"/>
              </w:rPr>
            </w:pPr>
          </w:p>
          <w:p w14:paraId="59EE8306" w14:textId="77777777" w:rsidR="00B03367" w:rsidRDefault="00B03367" w:rsidP="00ED6932">
            <w:pPr>
              <w:rPr>
                <w:rFonts w:ascii="Times New Roman" w:eastAsiaTheme="minorEastAsia" w:hAnsi="Times New Roman" w:cs="Times New Roman"/>
              </w:rPr>
            </w:pPr>
          </w:p>
          <w:p w14:paraId="6AAD5F4B" w14:textId="77777777" w:rsidR="00B03367" w:rsidRDefault="00B03367" w:rsidP="00ED6932">
            <w:pPr>
              <w:rPr>
                <w:rFonts w:ascii="Times New Roman" w:eastAsiaTheme="minorEastAsia" w:hAnsi="Times New Roman" w:cs="Times New Roman"/>
              </w:rPr>
            </w:pPr>
          </w:p>
          <w:p w14:paraId="2E6ACB62" w14:textId="77777777" w:rsidR="00B03367" w:rsidRDefault="00B03367" w:rsidP="00ED6932">
            <w:pPr>
              <w:rPr>
                <w:rFonts w:ascii="Times New Roman" w:eastAsiaTheme="minorEastAsia" w:hAnsi="Times New Roman" w:cs="Times New Roman"/>
              </w:rPr>
            </w:pPr>
          </w:p>
          <w:p w14:paraId="2279D8E2" w14:textId="182DC1A6" w:rsidR="00B03367" w:rsidRPr="00961A13" w:rsidRDefault="00B03367" w:rsidP="00ED6932">
            <w:pPr>
              <w:rPr>
                <w:rFonts w:ascii="Times New Roman" w:eastAsiaTheme="minorEastAsia" w:hAnsi="Times New Roman" w:cs="Times New Roman"/>
              </w:rPr>
            </w:pPr>
          </w:p>
        </w:tc>
        <w:tc>
          <w:tcPr>
            <w:tcW w:w="1365" w:type="dxa"/>
            <w:shd w:val="clear" w:color="auto" w:fill="auto"/>
          </w:tcPr>
          <w:p w14:paraId="5600B332" w14:textId="77777777" w:rsidR="00961A13" w:rsidRDefault="00961A13" w:rsidP="00961A13">
            <w:pPr>
              <w:jc w:val="center"/>
              <w:rPr>
                <w:rFonts w:ascii="Times New Roman" w:eastAsiaTheme="minorEastAsia" w:hAnsi="Times New Roman" w:cs="Times New Roman"/>
              </w:rPr>
            </w:pPr>
          </w:p>
          <w:p w14:paraId="0DA7A160" w14:textId="77777777" w:rsidR="00F06FDB" w:rsidRDefault="00F06FDB" w:rsidP="00961A13">
            <w:pPr>
              <w:jc w:val="center"/>
              <w:rPr>
                <w:rFonts w:ascii="Times New Roman" w:eastAsiaTheme="minorEastAsia" w:hAnsi="Times New Roman" w:cs="Times New Roman"/>
              </w:rPr>
            </w:pPr>
          </w:p>
          <w:p w14:paraId="1425648F" w14:textId="49595A40" w:rsidR="00F06FDB" w:rsidRDefault="009C035D" w:rsidP="00961A13">
            <w:pPr>
              <w:jc w:val="center"/>
              <w:rPr>
                <w:rFonts w:ascii="Times New Roman" w:eastAsiaTheme="minorEastAsia" w:hAnsi="Times New Roman" w:cs="Times New Roman"/>
              </w:rPr>
            </w:pPr>
            <w:r>
              <w:rPr>
                <w:rFonts w:ascii="Times New Roman" w:eastAsiaTheme="minorEastAsia" w:hAnsi="Times New Roman" w:cs="Times New Roman"/>
              </w:rPr>
              <w:t>Fall 2024</w:t>
            </w:r>
          </w:p>
          <w:p w14:paraId="03E8154E" w14:textId="3F2DC98D" w:rsidR="009C035D" w:rsidRDefault="009C035D" w:rsidP="00961A13">
            <w:pPr>
              <w:jc w:val="center"/>
              <w:rPr>
                <w:rFonts w:ascii="Times New Roman" w:eastAsiaTheme="minorEastAsia" w:hAnsi="Times New Roman" w:cs="Times New Roman"/>
              </w:rPr>
            </w:pPr>
            <w:r>
              <w:rPr>
                <w:rFonts w:ascii="Times New Roman" w:eastAsiaTheme="minorEastAsia" w:hAnsi="Times New Roman" w:cs="Times New Roman"/>
              </w:rPr>
              <w:t xml:space="preserve">Spring 2025 </w:t>
            </w:r>
          </w:p>
          <w:p w14:paraId="378217F7" w14:textId="72E69D17" w:rsidR="00F06FDB" w:rsidRPr="00961A13" w:rsidRDefault="00F06FDB" w:rsidP="00961A13">
            <w:pPr>
              <w:jc w:val="center"/>
              <w:rPr>
                <w:rFonts w:ascii="Times New Roman" w:eastAsiaTheme="minorEastAsia" w:hAnsi="Times New Roman" w:cs="Times New Roman"/>
              </w:rPr>
            </w:pPr>
          </w:p>
        </w:tc>
        <w:tc>
          <w:tcPr>
            <w:tcW w:w="2169" w:type="dxa"/>
            <w:shd w:val="clear" w:color="auto" w:fill="auto"/>
          </w:tcPr>
          <w:p w14:paraId="22C07619" w14:textId="71EEE50A" w:rsidR="009C035D" w:rsidRDefault="009C035D" w:rsidP="009C035D">
            <w:pPr>
              <w:pStyle w:val="ListParagraph"/>
              <w:numPr>
                <w:ilvl w:val="0"/>
                <w:numId w:val="10"/>
              </w:numPr>
            </w:pPr>
            <w:r w:rsidRPr="009C035D">
              <w:rPr>
                <w:rFonts w:ascii="Times New Roman" w:hAnsi="Times New Roman" w:cs="Times New Roman"/>
                <w:sz w:val="24"/>
              </w:rPr>
              <w:t xml:space="preserve">Agenda </w:t>
            </w:r>
          </w:p>
          <w:p w14:paraId="4C7F702D" w14:textId="2081C8D5" w:rsidR="009C035D" w:rsidRDefault="009C035D" w:rsidP="009C035D">
            <w:pPr>
              <w:pStyle w:val="ListParagraph"/>
              <w:numPr>
                <w:ilvl w:val="0"/>
                <w:numId w:val="10"/>
              </w:numPr>
            </w:pPr>
            <w:r w:rsidRPr="009C035D">
              <w:rPr>
                <w:rFonts w:ascii="Times New Roman" w:hAnsi="Times New Roman" w:cs="Times New Roman"/>
                <w:sz w:val="24"/>
              </w:rPr>
              <w:t xml:space="preserve">Sign in sheet </w:t>
            </w:r>
          </w:p>
          <w:p w14:paraId="4FFF590B" w14:textId="0976B5BC" w:rsidR="009C035D" w:rsidRDefault="009C035D" w:rsidP="009C035D">
            <w:pPr>
              <w:pStyle w:val="ListParagraph"/>
              <w:numPr>
                <w:ilvl w:val="0"/>
                <w:numId w:val="10"/>
              </w:numPr>
            </w:pPr>
            <w:r w:rsidRPr="009C035D">
              <w:rPr>
                <w:rFonts w:ascii="Times New Roman" w:hAnsi="Times New Roman" w:cs="Times New Roman"/>
                <w:sz w:val="24"/>
              </w:rPr>
              <w:t xml:space="preserve">Flyers </w:t>
            </w:r>
          </w:p>
          <w:p w14:paraId="1207EE04" w14:textId="2CFC75CE" w:rsidR="009C035D" w:rsidRPr="009C035D" w:rsidRDefault="009C035D" w:rsidP="009C035D">
            <w:pPr>
              <w:pStyle w:val="ListParagraph"/>
              <w:numPr>
                <w:ilvl w:val="0"/>
                <w:numId w:val="10"/>
              </w:numPr>
              <w:rPr>
                <w:rFonts w:ascii="Times New Roman" w:hAnsi="Times New Roman" w:cs="Times New Roman"/>
              </w:rPr>
            </w:pPr>
            <w:r w:rsidRPr="009C035D">
              <w:rPr>
                <w:rFonts w:ascii="Times New Roman" w:hAnsi="Times New Roman" w:cs="Times New Roman"/>
              </w:rPr>
              <w:t>Parent survey</w:t>
            </w:r>
          </w:p>
          <w:p w14:paraId="5542BBF6" w14:textId="2AF391C3" w:rsidR="009C035D" w:rsidRPr="009C035D" w:rsidRDefault="009C035D" w:rsidP="009C035D">
            <w:pPr>
              <w:pStyle w:val="ListParagraph"/>
              <w:numPr>
                <w:ilvl w:val="0"/>
                <w:numId w:val="10"/>
              </w:numPr>
              <w:rPr>
                <w:rFonts w:ascii="Times New Roman" w:hAnsi="Times New Roman" w:cs="Times New Roman"/>
              </w:rPr>
            </w:pPr>
            <w:r w:rsidRPr="009C035D">
              <w:rPr>
                <w:rFonts w:ascii="Times New Roman" w:hAnsi="Times New Roman" w:cs="Times New Roman"/>
              </w:rPr>
              <w:lastRenderedPageBreak/>
              <w:t>Climate survey</w:t>
            </w:r>
          </w:p>
          <w:p w14:paraId="14DE2B9C" w14:textId="2CE54811" w:rsidR="00961A13" w:rsidRPr="00961A13" w:rsidRDefault="00961A13" w:rsidP="00ED6932">
            <w:pPr>
              <w:rPr>
                <w:rFonts w:ascii="Times New Roman" w:eastAsiaTheme="minorEastAsia" w:hAnsi="Times New Roman" w:cs="Times New Roman"/>
              </w:rPr>
            </w:pPr>
          </w:p>
        </w:tc>
      </w:tr>
      <w:tr w:rsidR="009C035D" w14:paraId="4718EFB1" w14:textId="77777777" w:rsidTr="002D4F6C">
        <w:tc>
          <w:tcPr>
            <w:tcW w:w="1907" w:type="dxa"/>
            <w:shd w:val="clear" w:color="auto" w:fill="auto"/>
          </w:tcPr>
          <w:p w14:paraId="27170C08" w14:textId="5AB6004A" w:rsidR="009C035D" w:rsidRDefault="009C035D" w:rsidP="00A742E3">
            <w:pPr>
              <w:rPr>
                <w:rFonts w:ascii="Times New Roman" w:hAnsi="Times New Roman" w:cs="Times New Roman"/>
                <w:sz w:val="24"/>
              </w:rPr>
            </w:pPr>
            <w:r>
              <w:rPr>
                <w:rFonts w:ascii="Times New Roman" w:hAnsi="Times New Roman" w:cs="Times New Roman"/>
                <w:sz w:val="24"/>
              </w:rPr>
              <w:lastRenderedPageBreak/>
              <w:t xml:space="preserve">STEAM Night </w:t>
            </w:r>
          </w:p>
        </w:tc>
        <w:tc>
          <w:tcPr>
            <w:tcW w:w="2602" w:type="dxa"/>
            <w:shd w:val="clear" w:color="auto" w:fill="auto"/>
          </w:tcPr>
          <w:p w14:paraId="3A355544" w14:textId="067DBE28" w:rsidR="009C035D" w:rsidRDefault="009C035D" w:rsidP="00A742E3">
            <w:pPr>
              <w:rPr>
                <w:rFonts w:ascii="Times New Roman" w:hAnsi="Times New Roman" w:cs="Times New Roman"/>
                <w:sz w:val="24"/>
              </w:rPr>
            </w:pPr>
            <w:r w:rsidRPr="00BB3225">
              <w:rPr>
                <w:rFonts w:ascii="Times New Roman" w:eastAsiaTheme="minorEastAsia" w:hAnsi="Times New Roman" w:cs="Times New Roman"/>
              </w:rPr>
              <w:t>Science and Math Department</w:t>
            </w:r>
          </w:p>
        </w:tc>
        <w:tc>
          <w:tcPr>
            <w:tcW w:w="2212" w:type="dxa"/>
            <w:shd w:val="clear" w:color="auto" w:fill="auto"/>
          </w:tcPr>
          <w:p w14:paraId="2B14DAAF" w14:textId="58DCF3FC" w:rsidR="009C035D" w:rsidRDefault="009C035D" w:rsidP="009C035D">
            <w:pPr>
              <w:rPr>
                <w:rFonts w:ascii="Times New Roman" w:hAnsi="Times New Roman" w:cs="Times New Roman"/>
                <w:sz w:val="24"/>
              </w:rPr>
            </w:pPr>
            <w:r w:rsidRPr="00BB3225">
              <w:rPr>
                <w:rFonts w:ascii="Times New Roman" w:eastAsiaTheme="minorEastAsia" w:hAnsi="Times New Roman" w:cs="Times New Roman"/>
              </w:rPr>
              <w:t>To increase knowledge of STEM standards and provide at-home learning activities</w:t>
            </w:r>
          </w:p>
        </w:tc>
        <w:tc>
          <w:tcPr>
            <w:tcW w:w="1365" w:type="dxa"/>
            <w:shd w:val="clear" w:color="auto" w:fill="auto"/>
          </w:tcPr>
          <w:p w14:paraId="5A164244" w14:textId="33385834" w:rsidR="009C035D" w:rsidRDefault="009C035D" w:rsidP="009C035D">
            <w:pPr>
              <w:rPr>
                <w:rFonts w:ascii="Times New Roman" w:eastAsiaTheme="minorEastAsia" w:hAnsi="Times New Roman" w:cs="Times New Roman"/>
              </w:rPr>
            </w:pPr>
            <w:r>
              <w:rPr>
                <w:rFonts w:ascii="Times New Roman" w:eastAsiaTheme="minorEastAsia" w:hAnsi="Times New Roman" w:cs="Times New Roman"/>
              </w:rPr>
              <w:t>Spring 2025</w:t>
            </w:r>
          </w:p>
        </w:tc>
        <w:tc>
          <w:tcPr>
            <w:tcW w:w="2169" w:type="dxa"/>
            <w:shd w:val="clear" w:color="auto" w:fill="auto"/>
          </w:tcPr>
          <w:p w14:paraId="4A4415E7" w14:textId="77777777" w:rsidR="009C035D" w:rsidRDefault="009C035D" w:rsidP="009C035D">
            <w:pPr>
              <w:pStyle w:val="ListParagraph"/>
              <w:numPr>
                <w:ilvl w:val="0"/>
                <w:numId w:val="10"/>
              </w:numPr>
            </w:pPr>
            <w:r w:rsidRPr="009C035D">
              <w:rPr>
                <w:rFonts w:ascii="Times New Roman" w:hAnsi="Times New Roman" w:cs="Times New Roman"/>
                <w:sz w:val="24"/>
              </w:rPr>
              <w:t xml:space="preserve">Agenda </w:t>
            </w:r>
          </w:p>
          <w:p w14:paraId="31092499" w14:textId="77777777" w:rsidR="009C035D" w:rsidRDefault="009C035D" w:rsidP="009C035D">
            <w:pPr>
              <w:pStyle w:val="ListParagraph"/>
              <w:numPr>
                <w:ilvl w:val="0"/>
                <w:numId w:val="10"/>
              </w:numPr>
            </w:pPr>
            <w:r w:rsidRPr="009C035D">
              <w:rPr>
                <w:rFonts w:ascii="Times New Roman" w:hAnsi="Times New Roman" w:cs="Times New Roman"/>
                <w:sz w:val="24"/>
              </w:rPr>
              <w:t xml:space="preserve">Sign in sheet </w:t>
            </w:r>
          </w:p>
          <w:p w14:paraId="46CDC7B7" w14:textId="77777777" w:rsidR="009C035D" w:rsidRDefault="009C035D" w:rsidP="009C035D">
            <w:pPr>
              <w:pStyle w:val="ListParagraph"/>
              <w:numPr>
                <w:ilvl w:val="0"/>
                <w:numId w:val="10"/>
              </w:numPr>
            </w:pPr>
            <w:r w:rsidRPr="009C035D">
              <w:rPr>
                <w:rFonts w:ascii="Times New Roman" w:hAnsi="Times New Roman" w:cs="Times New Roman"/>
                <w:sz w:val="24"/>
              </w:rPr>
              <w:t xml:space="preserve">Flyers </w:t>
            </w:r>
          </w:p>
          <w:p w14:paraId="5F7391EB" w14:textId="77777777" w:rsidR="009C035D" w:rsidRPr="009C035D" w:rsidRDefault="009C035D" w:rsidP="009C035D">
            <w:pPr>
              <w:pStyle w:val="ListParagraph"/>
              <w:numPr>
                <w:ilvl w:val="0"/>
                <w:numId w:val="10"/>
              </w:numPr>
              <w:rPr>
                <w:rFonts w:ascii="Times New Roman" w:hAnsi="Times New Roman" w:cs="Times New Roman"/>
              </w:rPr>
            </w:pPr>
            <w:r w:rsidRPr="009C035D">
              <w:rPr>
                <w:rFonts w:ascii="Times New Roman" w:hAnsi="Times New Roman" w:cs="Times New Roman"/>
              </w:rPr>
              <w:t>Parent survey</w:t>
            </w:r>
          </w:p>
          <w:p w14:paraId="6FB1C76C" w14:textId="77777777" w:rsidR="009C035D" w:rsidRPr="009C035D" w:rsidRDefault="009C035D" w:rsidP="009C035D">
            <w:pPr>
              <w:pStyle w:val="ListParagraph"/>
              <w:numPr>
                <w:ilvl w:val="0"/>
                <w:numId w:val="10"/>
              </w:numPr>
              <w:rPr>
                <w:rFonts w:ascii="Times New Roman" w:hAnsi="Times New Roman" w:cs="Times New Roman"/>
              </w:rPr>
            </w:pPr>
            <w:r w:rsidRPr="009C035D">
              <w:rPr>
                <w:rFonts w:ascii="Times New Roman" w:hAnsi="Times New Roman" w:cs="Times New Roman"/>
              </w:rPr>
              <w:t>Climate survey</w:t>
            </w:r>
          </w:p>
          <w:p w14:paraId="22F90A9D" w14:textId="77777777" w:rsidR="009C035D" w:rsidRPr="009C035D" w:rsidRDefault="009C035D" w:rsidP="009C035D">
            <w:pPr>
              <w:pStyle w:val="ListParagraph"/>
              <w:ind w:left="360"/>
              <w:rPr>
                <w:rFonts w:ascii="Times New Roman" w:hAnsi="Times New Roman" w:cs="Times New Roman"/>
                <w:sz w:val="24"/>
              </w:rPr>
            </w:pPr>
          </w:p>
        </w:tc>
      </w:tr>
    </w:tbl>
    <w:p w14:paraId="770B05E2" w14:textId="77777777" w:rsidR="00FE34DF" w:rsidRDefault="00FE34DF" w:rsidP="00F86F76">
      <w:pPr>
        <w:spacing w:after="0" w:line="240" w:lineRule="auto"/>
        <w:rPr>
          <w:rFonts w:ascii="Times New Roman" w:eastAsia="Times New Roman" w:hAnsi="Times New Roman" w:cs="Times New Roman"/>
          <w:b/>
          <w:bCs/>
          <w:sz w:val="24"/>
        </w:rPr>
      </w:pPr>
    </w:p>
    <w:p w14:paraId="435A2CE1" w14:textId="77777777" w:rsidR="00FE34DF" w:rsidRDefault="00FE34DF" w:rsidP="00F86F76">
      <w:pPr>
        <w:spacing w:after="0" w:line="240" w:lineRule="auto"/>
        <w:rPr>
          <w:rFonts w:ascii="Times New Roman" w:eastAsia="Times New Roman" w:hAnsi="Times New Roman" w:cs="Times New Roman"/>
          <w:b/>
          <w:bCs/>
          <w:sz w:val="24"/>
        </w:rPr>
      </w:pPr>
    </w:p>
    <w:p w14:paraId="2320989B" w14:textId="7CEDA184" w:rsidR="00F86F76" w:rsidRPr="009A1ABE" w:rsidRDefault="00F86F76" w:rsidP="00F86F76">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Staff Training</w:t>
      </w:r>
    </w:p>
    <w:p w14:paraId="348B4A0D" w14:textId="77777777" w:rsidR="00F86F76" w:rsidRPr="00F86F76" w:rsidRDefault="00F86F76" w:rsidP="00F86F76">
      <w:pPr>
        <w:spacing w:after="0" w:line="240" w:lineRule="auto"/>
        <w:rPr>
          <w:rFonts w:ascii="Times New Roman" w:eastAsia="Times New Roman" w:hAnsi="Times New Roman" w:cs="Times New Roman"/>
        </w:rPr>
      </w:pPr>
      <w:r w:rsidRPr="00F86F76">
        <w:rPr>
          <w:rFonts w:ascii="Times New Roman" w:eastAsia="Times New Roman" w:hAnsi="Times New Roman" w:cs="Times New Roman"/>
        </w:rPr>
        <w:br/>
        <w:t xml:space="preserve">Describe the professional development activities the school will provide to educate the teachers, specialized instructional support personnel, principals, other school leaders and other staff with the assistance of parent/families, in the value and utility of contribution of parents/families. Describe how the school will reach out, communicate with and work with parents/families as equal partners. As well as implementing and coordinating parent/family programs, and in building ties between parents/families and the school. [ESEA Section 1116]. </w:t>
      </w:r>
    </w:p>
    <w:p w14:paraId="64A08457" w14:textId="5D404590" w:rsidR="00F86F76" w:rsidRDefault="00F86F76" w:rsidP="0014732E">
      <w:pPr>
        <w:spacing w:after="0" w:line="240" w:lineRule="auto"/>
        <w:rPr>
          <w:rFonts w:ascii="Times New Roman" w:eastAsiaTheme="minorEastAsia" w:hAnsi="Times New Roman" w:cs="Times New Roman"/>
          <w:b/>
        </w:rPr>
      </w:pPr>
    </w:p>
    <w:tbl>
      <w:tblPr>
        <w:tblStyle w:val="TableGrid"/>
        <w:tblW w:w="10255" w:type="dxa"/>
        <w:tblLook w:val="04A0" w:firstRow="1" w:lastRow="0" w:firstColumn="1" w:lastColumn="0" w:noHBand="0" w:noVBand="1"/>
      </w:tblPr>
      <w:tblGrid>
        <w:gridCol w:w="2245"/>
        <w:gridCol w:w="1620"/>
        <w:gridCol w:w="2340"/>
        <w:gridCol w:w="1800"/>
        <w:gridCol w:w="2250"/>
      </w:tblGrid>
      <w:tr w:rsidR="00BA6DD3" w14:paraId="793F9BDE" w14:textId="77777777" w:rsidTr="009A1ABE">
        <w:tc>
          <w:tcPr>
            <w:tcW w:w="2245" w:type="dxa"/>
            <w:shd w:val="clear" w:color="auto" w:fill="8EAADB" w:themeFill="accent1" w:themeFillTint="99"/>
          </w:tcPr>
          <w:p w14:paraId="2C1E1CB4" w14:textId="2871D5A5" w:rsidR="00F06FDB" w:rsidRDefault="00F86F76" w:rsidP="00927A10">
            <w:pPr>
              <w:spacing w:before="120" w:after="120"/>
              <w:jc w:val="center"/>
              <w:rPr>
                <w:rFonts w:ascii="Times New Roman" w:eastAsiaTheme="minorEastAsia" w:hAnsi="Times New Roman" w:cs="Times New Roman"/>
                <w:b/>
              </w:rPr>
            </w:pPr>
            <w:r>
              <w:rPr>
                <w:rFonts w:ascii="Times New Roman" w:eastAsiaTheme="minorEastAsia" w:hAnsi="Times New Roman" w:cs="Times New Roman"/>
                <w:b/>
              </w:rPr>
              <w:t>Staff Capacity Building:  Content and Type of Activity</w:t>
            </w:r>
          </w:p>
        </w:tc>
        <w:tc>
          <w:tcPr>
            <w:tcW w:w="1620" w:type="dxa"/>
            <w:shd w:val="clear" w:color="auto" w:fill="8EAADB" w:themeFill="accent1" w:themeFillTint="99"/>
          </w:tcPr>
          <w:p w14:paraId="1A3FF09F" w14:textId="2281ACB2"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Person(s)</w:t>
            </w:r>
          </w:p>
          <w:p w14:paraId="21FEC553" w14:textId="77777777" w:rsidR="00F86F76" w:rsidRDefault="00F86F76" w:rsidP="00927A10">
            <w:pPr>
              <w:jc w:val="center"/>
              <w:rPr>
                <w:rFonts w:ascii="Times New Roman" w:eastAsiaTheme="minorEastAsia" w:hAnsi="Times New Roman" w:cs="Times New Roman"/>
                <w:b/>
              </w:rPr>
            </w:pPr>
            <w:r>
              <w:rPr>
                <w:rFonts w:ascii="Times New Roman" w:eastAsiaTheme="minorEastAsia" w:hAnsi="Times New Roman" w:cs="Times New Roman"/>
                <w:b/>
              </w:rPr>
              <w:t>Responsible</w:t>
            </w:r>
          </w:p>
        </w:tc>
        <w:tc>
          <w:tcPr>
            <w:tcW w:w="2340" w:type="dxa"/>
            <w:shd w:val="clear" w:color="auto" w:fill="8EAADB" w:themeFill="accent1" w:themeFillTint="99"/>
          </w:tcPr>
          <w:p w14:paraId="45E4D885" w14:textId="7CA4F21F"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800" w:type="dxa"/>
            <w:shd w:val="clear" w:color="auto" w:fill="8EAADB" w:themeFill="accent1" w:themeFillTint="99"/>
          </w:tcPr>
          <w:p w14:paraId="77533836" w14:textId="3EE1749E"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250" w:type="dxa"/>
            <w:shd w:val="clear" w:color="auto" w:fill="8EAADB" w:themeFill="accent1" w:themeFillTint="99"/>
          </w:tcPr>
          <w:p w14:paraId="4EA05DE9" w14:textId="42C4E10C"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333BA0" w14:paraId="27DD9379" w14:textId="77777777" w:rsidTr="009A1ABE">
        <w:tc>
          <w:tcPr>
            <w:tcW w:w="2245" w:type="dxa"/>
            <w:shd w:val="clear" w:color="auto" w:fill="auto"/>
          </w:tcPr>
          <w:p w14:paraId="24829A64" w14:textId="781EB620" w:rsidR="00F86F76" w:rsidRPr="00BB3225" w:rsidRDefault="00567EB3" w:rsidP="00333BA0">
            <w:pPr>
              <w:rPr>
                <w:rFonts w:ascii="Times New Roman" w:eastAsiaTheme="minorEastAsia" w:hAnsi="Times New Roman" w:cs="Times New Roman"/>
              </w:rPr>
            </w:pPr>
            <w:r w:rsidRPr="00BB3225">
              <w:rPr>
                <w:rFonts w:ascii="Times New Roman" w:eastAsiaTheme="minorEastAsia" w:hAnsi="Times New Roman" w:cs="Times New Roman"/>
              </w:rPr>
              <w:t>Data Chats</w:t>
            </w:r>
          </w:p>
          <w:p w14:paraId="4169C5B2" w14:textId="77777777" w:rsidR="00F86F76" w:rsidRPr="00BB3225" w:rsidRDefault="00F86F76" w:rsidP="00333BA0">
            <w:pPr>
              <w:jc w:val="center"/>
              <w:rPr>
                <w:rFonts w:ascii="Times New Roman" w:eastAsiaTheme="minorEastAsia" w:hAnsi="Times New Roman" w:cs="Times New Roman"/>
              </w:rPr>
            </w:pPr>
          </w:p>
        </w:tc>
        <w:tc>
          <w:tcPr>
            <w:tcW w:w="1620" w:type="dxa"/>
            <w:shd w:val="clear" w:color="auto" w:fill="auto"/>
          </w:tcPr>
          <w:p w14:paraId="799A8139" w14:textId="77777777" w:rsidR="00F86F76" w:rsidRPr="00BB3225" w:rsidRDefault="00BA6DD3" w:rsidP="00ED6932">
            <w:pPr>
              <w:rPr>
                <w:rFonts w:ascii="Times New Roman" w:eastAsiaTheme="minorEastAsia" w:hAnsi="Times New Roman" w:cs="Times New Roman"/>
              </w:rPr>
            </w:pPr>
            <w:r w:rsidRPr="00BB3225">
              <w:rPr>
                <w:rFonts w:ascii="Times New Roman" w:eastAsiaTheme="minorEastAsia" w:hAnsi="Times New Roman" w:cs="Times New Roman"/>
              </w:rPr>
              <w:t>Administration</w:t>
            </w:r>
            <w:r w:rsidR="00567EB3" w:rsidRPr="00BB3225">
              <w:rPr>
                <w:rFonts w:ascii="Times New Roman" w:eastAsiaTheme="minorEastAsia" w:hAnsi="Times New Roman" w:cs="Times New Roman"/>
              </w:rPr>
              <w:t>,</w:t>
            </w:r>
          </w:p>
          <w:p w14:paraId="11D20F90" w14:textId="194DAC08" w:rsidR="00567EB3" w:rsidRPr="00BB3225" w:rsidRDefault="00567EB3" w:rsidP="00ED6932">
            <w:pPr>
              <w:rPr>
                <w:rFonts w:ascii="Times New Roman" w:eastAsiaTheme="minorEastAsia" w:hAnsi="Times New Roman" w:cs="Times New Roman"/>
              </w:rPr>
            </w:pPr>
            <w:r w:rsidRPr="00BB3225">
              <w:rPr>
                <w:rFonts w:ascii="Times New Roman" w:eastAsiaTheme="minorEastAsia" w:hAnsi="Times New Roman" w:cs="Times New Roman"/>
              </w:rPr>
              <w:t>Instructional Coaches</w:t>
            </w:r>
            <w:r w:rsidR="00333BA0" w:rsidRPr="00BB3225">
              <w:rPr>
                <w:rFonts w:ascii="Times New Roman" w:eastAsiaTheme="minorEastAsia" w:hAnsi="Times New Roman" w:cs="Times New Roman"/>
              </w:rPr>
              <w:t>, Teachers</w:t>
            </w:r>
          </w:p>
        </w:tc>
        <w:tc>
          <w:tcPr>
            <w:tcW w:w="2340" w:type="dxa"/>
            <w:shd w:val="clear" w:color="auto" w:fill="auto"/>
          </w:tcPr>
          <w:p w14:paraId="42ABCF3E" w14:textId="5C12B459" w:rsidR="00F86F76" w:rsidRPr="00BB3225" w:rsidRDefault="00567EB3" w:rsidP="00ED6932">
            <w:pPr>
              <w:rPr>
                <w:rFonts w:ascii="Times New Roman" w:eastAsia="Oxygen" w:hAnsi="Times New Roman" w:cs="Times New Roman"/>
              </w:rPr>
            </w:pPr>
            <w:r w:rsidRPr="00BB3225">
              <w:rPr>
                <w:rFonts w:ascii="Times New Roman" w:eastAsia="Oxygen" w:hAnsi="Times New Roman" w:cs="Times New Roman"/>
              </w:rPr>
              <w:t>Teachers will utilize data from assessments to prioritize student groupings, to inform instruction, and to communicate more effectively with parents</w:t>
            </w:r>
          </w:p>
        </w:tc>
        <w:tc>
          <w:tcPr>
            <w:tcW w:w="1800" w:type="dxa"/>
            <w:shd w:val="clear" w:color="auto" w:fill="auto"/>
          </w:tcPr>
          <w:p w14:paraId="543A65BF" w14:textId="11EC1302" w:rsidR="00F86F76" w:rsidRPr="00BB3225" w:rsidRDefault="00BA6DD3" w:rsidP="00333BA0">
            <w:pPr>
              <w:jc w:val="center"/>
              <w:rPr>
                <w:rFonts w:ascii="Times New Roman" w:eastAsiaTheme="minorEastAsia" w:hAnsi="Times New Roman" w:cs="Times New Roman"/>
              </w:rPr>
            </w:pPr>
            <w:r w:rsidRPr="00BB3225">
              <w:rPr>
                <w:rFonts w:ascii="Times New Roman" w:eastAsiaTheme="minorEastAsia" w:hAnsi="Times New Roman" w:cs="Times New Roman"/>
              </w:rPr>
              <w:t>On-going</w:t>
            </w:r>
          </w:p>
        </w:tc>
        <w:tc>
          <w:tcPr>
            <w:tcW w:w="2250" w:type="dxa"/>
            <w:shd w:val="clear" w:color="auto" w:fill="auto"/>
          </w:tcPr>
          <w:p w14:paraId="3C49CF54" w14:textId="77777777" w:rsidR="00BA6DD3" w:rsidRPr="00BB3225" w:rsidRDefault="00567EB3" w:rsidP="00ED6932">
            <w:pPr>
              <w:pStyle w:val="ListParagraph"/>
              <w:numPr>
                <w:ilvl w:val="0"/>
                <w:numId w:val="5"/>
              </w:numPr>
              <w:rPr>
                <w:rFonts w:ascii="Times New Roman" w:eastAsiaTheme="minorEastAsia" w:hAnsi="Times New Roman" w:cs="Times New Roman"/>
              </w:rPr>
            </w:pPr>
            <w:r w:rsidRPr="00BB3225">
              <w:rPr>
                <w:rFonts w:ascii="Times New Roman" w:eastAsiaTheme="minorEastAsia" w:hAnsi="Times New Roman" w:cs="Times New Roman"/>
              </w:rPr>
              <w:t>Progress monitoring assessment results</w:t>
            </w:r>
          </w:p>
          <w:p w14:paraId="6674BF58" w14:textId="308CF682" w:rsidR="00567EB3" w:rsidRPr="00BB3225" w:rsidRDefault="00567EB3" w:rsidP="00ED6932">
            <w:pPr>
              <w:pStyle w:val="ListParagraph"/>
              <w:numPr>
                <w:ilvl w:val="0"/>
                <w:numId w:val="5"/>
              </w:numPr>
              <w:rPr>
                <w:rFonts w:ascii="Times New Roman" w:eastAsiaTheme="minorEastAsia" w:hAnsi="Times New Roman" w:cs="Times New Roman"/>
              </w:rPr>
            </w:pPr>
            <w:r w:rsidRPr="00BB3225">
              <w:rPr>
                <w:rFonts w:ascii="Times New Roman" w:eastAsiaTheme="minorEastAsia" w:hAnsi="Times New Roman" w:cs="Times New Roman"/>
              </w:rPr>
              <w:t>Benchmark assessment results</w:t>
            </w:r>
          </w:p>
        </w:tc>
      </w:tr>
      <w:tr w:rsidR="00333BA0" w14:paraId="25769826" w14:textId="77777777" w:rsidTr="009A1ABE">
        <w:tc>
          <w:tcPr>
            <w:tcW w:w="2245" w:type="dxa"/>
            <w:shd w:val="clear" w:color="auto" w:fill="auto"/>
          </w:tcPr>
          <w:p w14:paraId="20E223CB" w14:textId="4B6F65EC" w:rsidR="00333BA0" w:rsidRPr="00BB3225" w:rsidRDefault="008867C6" w:rsidP="00333BA0">
            <w:pPr>
              <w:rPr>
                <w:rFonts w:ascii="Times New Roman" w:eastAsiaTheme="minorEastAsia" w:hAnsi="Times New Roman" w:cs="Times New Roman"/>
              </w:rPr>
            </w:pPr>
            <w:r>
              <w:rPr>
                <w:rFonts w:ascii="Times New Roman" w:eastAsiaTheme="minorEastAsia" w:hAnsi="Times New Roman" w:cs="Times New Roman"/>
              </w:rPr>
              <w:t>Annual Title I PFE Training</w:t>
            </w:r>
          </w:p>
          <w:p w14:paraId="3F194337" w14:textId="77777777" w:rsidR="00333BA0" w:rsidRPr="00BB3225" w:rsidRDefault="00333BA0" w:rsidP="00333BA0">
            <w:pPr>
              <w:jc w:val="center"/>
              <w:rPr>
                <w:rFonts w:ascii="Times New Roman" w:eastAsiaTheme="minorEastAsia" w:hAnsi="Times New Roman" w:cs="Times New Roman"/>
              </w:rPr>
            </w:pPr>
          </w:p>
        </w:tc>
        <w:tc>
          <w:tcPr>
            <w:tcW w:w="1620" w:type="dxa"/>
            <w:shd w:val="clear" w:color="auto" w:fill="auto"/>
          </w:tcPr>
          <w:p w14:paraId="0DA08CE7" w14:textId="77777777" w:rsidR="008867C6" w:rsidRDefault="008867C6" w:rsidP="00333BA0">
            <w:pPr>
              <w:rPr>
                <w:rFonts w:ascii="Times New Roman" w:eastAsiaTheme="minorEastAsia" w:hAnsi="Times New Roman" w:cs="Times New Roman"/>
              </w:rPr>
            </w:pPr>
            <w:r>
              <w:rPr>
                <w:rFonts w:ascii="Times New Roman" w:eastAsiaTheme="minorEastAsia" w:hAnsi="Times New Roman" w:cs="Times New Roman"/>
              </w:rPr>
              <w:t>Administration,</w:t>
            </w:r>
          </w:p>
          <w:p w14:paraId="47347CD5" w14:textId="03FD7392" w:rsidR="008867C6" w:rsidRPr="00BB3225" w:rsidRDefault="008867C6" w:rsidP="00333BA0">
            <w:pPr>
              <w:rPr>
                <w:rFonts w:ascii="Times New Roman" w:eastAsiaTheme="minorEastAsia" w:hAnsi="Times New Roman" w:cs="Times New Roman"/>
              </w:rPr>
            </w:pPr>
            <w:r>
              <w:rPr>
                <w:rFonts w:ascii="Times New Roman" w:eastAsiaTheme="minorEastAsia" w:hAnsi="Times New Roman" w:cs="Times New Roman"/>
              </w:rPr>
              <w:t>Parent Liaison</w:t>
            </w:r>
          </w:p>
        </w:tc>
        <w:tc>
          <w:tcPr>
            <w:tcW w:w="2340" w:type="dxa"/>
            <w:shd w:val="clear" w:color="auto" w:fill="auto"/>
          </w:tcPr>
          <w:p w14:paraId="43A5C7C7" w14:textId="26EEAEA4" w:rsidR="00333BA0" w:rsidRPr="00BB3225" w:rsidRDefault="00333BA0" w:rsidP="00333BA0">
            <w:pPr>
              <w:rPr>
                <w:rFonts w:ascii="Times New Roman" w:eastAsiaTheme="minorEastAsia" w:hAnsi="Times New Roman" w:cs="Times New Roman"/>
              </w:rPr>
            </w:pPr>
            <w:r w:rsidRPr="00BB3225">
              <w:rPr>
                <w:rFonts w:ascii="Times New Roman" w:eastAsia="Oxygen" w:hAnsi="Times New Roman" w:cs="Times New Roman"/>
              </w:rPr>
              <w:t xml:space="preserve">Staff will be equipped with strategies designed to foster, strengthen, and improve communication with families. </w:t>
            </w:r>
          </w:p>
        </w:tc>
        <w:tc>
          <w:tcPr>
            <w:tcW w:w="1800" w:type="dxa"/>
            <w:shd w:val="clear" w:color="auto" w:fill="auto"/>
          </w:tcPr>
          <w:p w14:paraId="49EDF34F" w14:textId="331E5F42" w:rsidR="00333BA0" w:rsidRPr="00BB3225" w:rsidRDefault="008867C6" w:rsidP="00333BA0">
            <w:pPr>
              <w:jc w:val="center"/>
              <w:rPr>
                <w:rFonts w:ascii="Times New Roman" w:eastAsiaTheme="minorEastAsia" w:hAnsi="Times New Roman" w:cs="Times New Roman"/>
              </w:rPr>
            </w:pPr>
            <w:r>
              <w:rPr>
                <w:rFonts w:ascii="Times New Roman" w:eastAsiaTheme="minorEastAsia" w:hAnsi="Times New Roman" w:cs="Times New Roman"/>
              </w:rPr>
              <w:t>By September 30, 2024</w:t>
            </w:r>
          </w:p>
        </w:tc>
        <w:tc>
          <w:tcPr>
            <w:tcW w:w="2250" w:type="dxa"/>
            <w:shd w:val="clear" w:color="auto" w:fill="auto"/>
          </w:tcPr>
          <w:p w14:paraId="70966DB6" w14:textId="228C49EC" w:rsidR="00333BA0" w:rsidRPr="00BB3225" w:rsidRDefault="008867C6" w:rsidP="00333BA0">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 xml:space="preserve">Parent survey </w:t>
            </w:r>
            <w:r w:rsidR="00333BA0" w:rsidRPr="00BB3225">
              <w:rPr>
                <w:rFonts w:ascii="Times New Roman" w:eastAsiaTheme="minorEastAsia" w:hAnsi="Times New Roman" w:cs="Times New Roman"/>
              </w:rPr>
              <w:t xml:space="preserve"> results</w:t>
            </w:r>
          </w:p>
          <w:p w14:paraId="489C0B9E" w14:textId="5517C511" w:rsidR="00333BA0" w:rsidRPr="008867C6" w:rsidRDefault="00333BA0" w:rsidP="008867C6">
            <w:pPr>
              <w:rPr>
                <w:rFonts w:ascii="Times New Roman" w:eastAsiaTheme="minorEastAsia" w:hAnsi="Times New Roman" w:cs="Times New Roman"/>
              </w:rPr>
            </w:pPr>
          </w:p>
        </w:tc>
      </w:tr>
      <w:tr w:rsidR="00333BA0" w14:paraId="77387407" w14:textId="77777777" w:rsidTr="00333BA0">
        <w:tc>
          <w:tcPr>
            <w:tcW w:w="2245" w:type="dxa"/>
            <w:shd w:val="clear" w:color="auto" w:fill="auto"/>
          </w:tcPr>
          <w:p w14:paraId="51B7A4EC" w14:textId="12000507" w:rsidR="00333BA0" w:rsidRPr="00961A13" w:rsidRDefault="001C161E" w:rsidP="001C161E">
            <w:pPr>
              <w:rPr>
                <w:rFonts w:ascii="Times New Roman" w:eastAsiaTheme="minorEastAsia" w:hAnsi="Times New Roman" w:cs="Times New Roman"/>
              </w:rPr>
            </w:pPr>
            <w:r>
              <w:rPr>
                <w:rFonts w:ascii="Times New Roman" w:eastAsiaTheme="minorEastAsia" w:hAnsi="Times New Roman" w:cs="Times New Roman"/>
              </w:rPr>
              <w:t>Collaborative Instruction</w:t>
            </w:r>
          </w:p>
          <w:p w14:paraId="0D3ED7A4" w14:textId="77777777" w:rsidR="00333BA0" w:rsidRPr="00961A13" w:rsidRDefault="00333BA0" w:rsidP="00333BA0">
            <w:pPr>
              <w:jc w:val="center"/>
              <w:rPr>
                <w:rFonts w:ascii="Times New Roman" w:eastAsiaTheme="minorEastAsia" w:hAnsi="Times New Roman" w:cs="Times New Roman"/>
              </w:rPr>
            </w:pPr>
          </w:p>
        </w:tc>
        <w:tc>
          <w:tcPr>
            <w:tcW w:w="1620" w:type="dxa"/>
            <w:shd w:val="clear" w:color="auto" w:fill="auto"/>
          </w:tcPr>
          <w:p w14:paraId="785B540A" w14:textId="6A562D34" w:rsidR="001C161E" w:rsidRDefault="001C161E" w:rsidP="001C161E">
            <w:pPr>
              <w:rPr>
                <w:rFonts w:ascii="Times New Roman" w:eastAsiaTheme="minorEastAsia" w:hAnsi="Times New Roman" w:cs="Times New Roman"/>
              </w:rPr>
            </w:pPr>
            <w:r>
              <w:rPr>
                <w:rFonts w:ascii="Times New Roman" w:eastAsiaTheme="minorEastAsia" w:hAnsi="Times New Roman" w:cs="Times New Roman"/>
              </w:rPr>
              <w:t xml:space="preserve">Administration, </w:t>
            </w:r>
          </w:p>
          <w:p w14:paraId="3EE36341" w14:textId="4D950E66" w:rsidR="00333BA0" w:rsidRPr="00961A13" w:rsidRDefault="001C161E" w:rsidP="001C161E">
            <w:pPr>
              <w:rPr>
                <w:rFonts w:ascii="Times New Roman" w:eastAsiaTheme="minorEastAsia" w:hAnsi="Times New Roman" w:cs="Times New Roman"/>
              </w:rPr>
            </w:pPr>
            <w:r>
              <w:rPr>
                <w:rFonts w:ascii="Times New Roman" w:eastAsiaTheme="minorEastAsia" w:hAnsi="Times New Roman" w:cs="Times New Roman"/>
              </w:rPr>
              <w:t>ESE teachers, teachers.</w:t>
            </w:r>
          </w:p>
        </w:tc>
        <w:tc>
          <w:tcPr>
            <w:tcW w:w="2340" w:type="dxa"/>
            <w:shd w:val="clear" w:color="auto" w:fill="auto"/>
          </w:tcPr>
          <w:p w14:paraId="346382B1" w14:textId="17F89108" w:rsidR="00333BA0" w:rsidRPr="00961A13" w:rsidRDefault="001C161E" w:rsidP="00333BA0">
            <w:pPr>
              <w:rPr>
                <w:rFonts w:ascii="Times New Roman" w:eastAsiaTheme="minorEastAsia" w:hAnsi="Times New Roman" w:cs="Times New Roman"/>
              </w:rPr>
            </w:pPr>
            <w:r>
              <w:rPr>
                <w:rFonts w:ascii="Times New Roman" w:eastAsiaTheme="minorEastAsia" w:hAnsi="Times New Roman" w:cs="Times New Roman"/>
              </w:rPr>
              <w:t xml:space="preserve">Increase academic achievement for exceptional educational students receiving instruction in Gen Ed </w:t>
            </w:r>
            <w:r>
              <w:rPr>
                <w:rFonts w:ascii="Times New Roman" w:eastAsiaTheme="minorEastAsia" w:hAnsi="Times New Roman" w:cs="Times New Roman"/>
              </w:rPr>
              <w:lastRenderedPageBreak/>
              <w:t>classes</w:t>
            </w:r>
            <w:r w:rsidR="002D4F6C">
              <w:rPr>
                <w:rFonts w:ascii="Times New Roman" w:eastAsiaTheme="minorEastAsia" w:hAnsi="Times New Roman" w:cs="Times New Roman"/>
              </w:rPr>
              <w:t xml:space="preserve"> and assist Gen Ed teachers the meeting the individualized needs of ESE students.  </w:t>
            </w:r>
          </w:p>
        </w:tc>
        <w:tc>
          <w:tcPr>
            <w:tcW w:w="1800" w:type="dxa"/>
            <w:shd w:val="clear" w:color="auto" w:fill="auto"/>
          </w:tcPr>
          <w:p w14:paraId="68997E1D" w14:textId="67A2D92D" w:rsidR="00333BA0" w:rsidRPr="00961A13" w:rsidRDefault="001C161E" w:rsidP="00333BA0">
            <w:pPr>
              <w:jc w:val="center"/>
              <w:rPr>
                <w:rFonts w:ascii="Times New Roman" w:eastAsiaTheme="minorEastAsia" w:hAnsi="Times New Roman" w:cs="Times New Roman"/>
              </w:rPr>
            </w:pPr>
            <w:r>
              <w:rPr>
                <w:rFonts w:ascii="Times New Roman" w:eastAsiaTheme="minorEastAsia" w:hAnsi="Times New Roman" w:cs="Times New Roman"/>
              </w:rPr>
              <w:lastRenderedPageBreak/>
              <w:t xml:space="preserve">On-going </w:t>
            </w:r>
          </w:p>
        </w:tc>
        <w:tc>
          <w:tcPr>
            <w:tcW w:w="2250" w:type="dxa"/>
            <w:shd w:val="clear" w:color="auto" w:fill="auto"/>
          </w:tcPr>
          <w:p w14:paraId="3FCF15D5" w14:textId="431E2ADF" w:rsidR="001C161E" w:rsidRPr="001C161E" w:rsidRDefault="001C161E" w:rsidP="001C161E">
            <w:pPr>
              <w:pStyle w:val="ListParagraph"/>
              <w:numPr>
                <w:ilvl w:val="0"/>
                <w:numId w:val="11"/>
              </w:numPr>
              <w:rPr>
                <w:rFonts w:ascii="Times New Roman" w:eastAsiaTheme="minorEastAsia" w:hAnsi="Times New Roman" w:cs="Times New Roman"/>
              </w:rPr>
            </w:pPr>
            <w:r w:rsidRPr="001C161E">
              <w:rPr>
                <w:rFonts w:ascii="Times New Roman" w:eastAsiaTheme="minorEastAsia" w:hAnsi="Times New Roman" w:cs="Times New Roman"/>
              </w:rPr>
              <w:t xml:space="preserve">Lesson plans </w:t>
            </w:r>
          </w:p>
          <w:p w14:paraId="0152AC02" w14:textId="0DFB7839" w:rsidR="00333BA0" w:rsidRPr="001C161E" w:rsidRDefault="001C161E" w:rsidP="001C161E">
            <w:pPr>
              <w:pStyle w:val="ListParagraph"/>
              <w:numPr>
                <w:ilvl w:val="0"/>
                <w:numId w:val="11"/>
              </w:numPr>
              <w:rPr>
                <w:rFonts w:ascii="Times New Roman" w:eastAsiaTheme="minorEastAsia" w:hAnsi="Times New Roman" w:cs="Times New Roman"/>
              </w:rPr>
            </w:pPr>
            <w:r w:rsidRPr="001C161E">
              <w:rPr>
                <w:rFonts w:ascii="Times New Roman" w:eastAsiaTheme="minorEastAsia" w:hAnsi="Times New Roman" w:cs="Times New Roman"/>
              </w:rPr>
              <w:t>Student grade reports</w:t>
            </w:r>
          </w:p>
          <w:p w14:paraId="42E3B1E0" w14:textId="066FCA24" w:rsidR="00333BA0" w:rsidRPr="001C161E" w:rsidRDefault="001C161E"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IEP’s</w:t>
            </w:r>
          </w:p>
          <w:p w14:paraId="0C66863C" w14:textId="55FBCB76" w:rsidR="00333BA0" w:rsidRDefault="00333BA0" w:rsidP="00333BA0">
            <w:pPr>
              <w:rPr>
                <w:rFonts w:ascii="Times New Roman" w:eastAsiaTheme="minorEastAsia" w:hAnsi="Times New Roman" w:cs="Times New Roman"/>
              </w:rPr>
            </w:pPr>
          </w:p>
          <w:p w14:paraId="37B960E2" w14:textId="77777777" w:rsidR="00333BA0" w:rsidRDefault="00333BA0" w:rsidP="00333BA0">
            <w:pPr>
              <w:rPr>
                <w:rFonts w:ascii="Times New Roman" w:eastAsiaTheme="minorEastAsia" w:hAnsi="Times New Roman" w:cs="Times New Roman"/>
              </w:rPr>
            </w:pPr>
          </w:p>
          <w:p w14:paraId="6388191E" w14:textId="543857DB" w:rsidR="00333BA0" w:rsidRPr="00961A13" w:rsidRDefault="00333BA0" w:rsidP="00333BA0">
            <w:pPr>
              <w:rPr>
                <w:rFonts w:ascii="Times New Roman" w:eastAsiaTheme="minorEastAsia" w:hAnsi="Times New Roman" w:cs="Times New Roman"/>
              </w:rPr>
            </w:pPr>
          </w:p>
        </w:tc>
      </w:tr>
      <w:tr w:rsidR="00333BA0" w14:paraId="60DFCFC3" w14:textId="77777777" w:rsidTr="00333BA0">
        <w:tc>
          <w:tcPr>
            <w:tcW w:w="2245" w:type="dxa"/>
            <w:shd w:val="clear" w:color="auto" w:fill="auto"/>
          </w:tcPr>
          <w:p w14:paraId="5DB0E916" w14:textId="77777777" w:rsidR="001C161E" w:rsidRPr="00BB3225" w:rsidRDefault="001C161E" w:rsidP="001C161E">
            <w:pPr>
              <w:rPr>
                <w:rFonts w:ascii="Times New Roman" w:eastAsiaTheme="minorEastAsia" w:hAnsi="Times New Roman" w:cs="Times New Roman"/>
              </w:rPr>
            </w:pPr>
            <w:r w:rsidRPr="00BB3225">
              <w:rPr>
                <w:rFonts w:ascii="Times New Roman" w:eastAsiaTheme="minorEastAsia" w:hAnsi="Times New Roman" w:cs="Times New Roman"/>
              </w:rPr>
              <w:lastRenderedPageBreak/>
              <w:t>Effective Parent Communication</w:t>
            </w:r>
          </w:p>
          <w:p w14:paraId="4BC83278" w14:textId="77777777" w:rsidR="00333BA0" w:rsidRPr="00961A13" w:rsidRDefault="00333BA0" w:rsidP="00333BA0">
            <w:pPr>
              <w:jc w:val="center"/>
              <w:rPr>
                <w:rFonts w:ascii="Times New Roman" w:eastAsiaTheme="minorEastAsia" w:hAnsi="Times New Roman" w:cs="Times New Roman"/>
              </w:rPr>
            </w:pPr>
          </w:p>
          <w:p w14:paraId="5A44FE3C" w14:textId="77777777" w:rsidR="00333BA0" w:rsidRPr="00961A13" w:rsidRDefault="00333BA0" w:rsidP="00333BA0">
            <w:pPr>
              <w:jc w:val="center"/>
              <w:rPr>
                <w:rFonts w:ascii="Times New Roman" w:eastAsiaTheme="minorEastAsia" w:hAnsi="Times New Roman" w:cs="Times New Roman"/>
              </w:rPr>
            </w:pPr>
          </w:p>
        </w:tc>
        <w:tc>
          <w:tcPr>
            <w:tcW w:w="1620" w:type="dxa"/>
            <w:shd w:val="clear" w:color="auto" w:fill="auto"/>
          </w:tcPr>
          <w:p w14:paraId="4F411876" w14:textId="77777777" w:rsidR="001C161E" w:rsidRPr="00BB3225" w:rsidRDefault="001C161E" w:rsidP="001C161E">
            <w:pPr>
              <w:rPr>
                <w:rFonts w:ascii="Times New Roman" w:eastAsiaTheme="minorEastAsia" w:hAnsi="Times New Roman" w:cs="Times New Roman"/>
              </w:rPr>
            </w:pPr>
            <w:r w:rsidRPr="00BB3225">
              <w:rPr>
                <w:rFonts w:ascii="Times New Roman" w:eastAsiaTheme="minorEastAsia" w:hAnsi="Times New Roman" w:cs="Times New Roman"/>
              </w:rPr>
              <w:t>Administration,</w:t>
            </w:r>
          </w:p>
          <w:p w14:paraId="23DA1911" w14:textId="376D1DB2" w:rsidR="00333BA0" w:rsidRPr="00961A13" w:rsidRDefault="001C161E" w:rsidP="001C161E">
            <w:pPr>
              <w:rPr>
                <w:rFonts w:ascii="Times New Roman" w:eastAsiaTheme="minorEastAsia" w:hAnsi="Times New Roman" w:cs="Times New Roman"/>
              </w:rPr>
            </w:pPr>
            <w:r w:rsidRPr="00BB3225">
              <w:rPr>
                <w:rFonts w:ascii="Times New Roman" w:eastAsiaTheme="minorEastAsia" w:hAnsi="Times New Roman" w:cs="Times New Roman"/>
              </w:rPr>
              <w:t xml:space="preserve">Guidance Counselors, </w:t>
            </w:r>
            <w:r>
              <w:rPr>
                <w:rFonts w:ascii="Times New Roman" w:eastAsiaTheme="minorEastAsia" w:hAnsi="Times New Roman" w:cs="Times New Roman"/>
              </w:rPr>
              <w:t xml:space="preserve">Teachers </w:t>
            </w:r>
          </w:p>
        </w:tc>
        <w:tc>
          <w:tcPr>
            <w:tcW w:w="2340" w:type="dxa"/>
            <w:shd w:val="clear" w:color="auto" w:fill="auto"/>
          </w:tcPr>
          <w:p w14:paraId="01006FC8" w14:textId="443A5667" w:rsidR="00333BA0" w:rsidRPr="00961A13" w:rsidRDefault="001C161E" w:rsidP="00333BA0">
            <w:pPr>
              <w:rPr>
                <w:rFonts w:ascii="Times New Roman" w:eastAsiaTheme="minorEastAsia" w:hAnsi="Times New Roman" w:cs="Times New Roman"/>
              </w:rPr>
            </w:pPr>
            <w:r w:rsidRPr="00BB3225">
              <w:rPr>
                <w:rFonts w:ascii="Times New Roman" w:eastAsia="Oxygen" w:hAnsi="Times New Roman" w:cs="Times New Roman"/>
              </w:rPr>
              <w:t>Staff will be equipped with strategies designed to foster, strengthen, and improve communication with families.</w:t>
            </w:r>
            <w:r>
              <w:rPr>
                <w:rFonts w:ascii="Times New Roman" w:eastAsia="Oxygen" w:hAnsi="Times New Roman" w:cs="Times New Roman"/>
              </w:rPr>
              <w:t xml:space="preserve"> </w:t>
            </w:r>
          </w:p>
        </w:tc>
        <w:tc>
          <w:tcPr>
            <w:tcW w:w="1800" w:type="dxa"/>
            <w:shd w:val="clear" w:color="auto" w:fill="auto"/>
          </w:tcPr>
          <w:p w14:paraId="08CCED87" w14:textId="762C002A" w:rsidR="00333BA0" w:rsidRPr="00961A13" w:rsidRDefault="001C161E" w:rsidP="00333BA0">
            <w:pPr>
              <w:jc w:val="center"/>
              <w:rPr>
                <w:rFonts w:ascii="Times New Roman" w:eastAsiaTheme="minorEastAsia" w:hAnsi="Times New Roman" w:cs="Times New Roman"/>
              </w:rPr>
            </w:pPr>
            <w:r>
              <w:rPr>
                <w:rFonts w:ascii="Times New Roman" w:eastAsiaTheme="minorEastAsia" w:hAnsi="Times New Roman" w:cs="Times New Roman"/>
              </w:rPr>
              <w:t xml:space="preserve">On-going </w:t>
            </w:r>
          </w:p>
        </w:tc>
        <w:tc>
          <w:tcPr>
            <w:tcW w:w="2250" w:type="dxa"/>
            <w:shd w:val="clear" w:color="auto" w:fill="auto"/>
          </w:tcPr>
          <w:p w14:paraId="70566DB6" w14:textId="77777777" w:rsidR="001C161E" w:rsidRPr="00BB3225" w:rsidRDefault="001C161E" w:rsidP="001C161E">
            <w:pPr>
              <w:pStyle w:val="ListParagraph"/>
              <w:numPr>
                <w:ilvl w:val="0"/>
                <w:numId w:val="11"/>
              </w:numPr>
              <w:rPr>
                <w:rFonts w:ascii="Times New Roman" w:eastAsiaTheme="minorEastAsia" w:hAnsi="Times New Roman" w:cs="Times New Roman"/>
              </w:rPr>
            </w:pPr>
            <w:r w:rsidRPr="00BB3225">
              <w:rPr>
                <w:rFonts w:ascii="Times New Roman" w:eastAsiaTheme="minorEastAsia" w:hAnsi="Times New Roman" w:cs="Times New Roman"/>
              </w:rPr>
              <w:t>Parent survey results</w:t>
            </w:r>
          </w:p>
          <w:p w14:paraId="3EBBD1C2" w14:textId="77777777" w:rsidR="001C161E" w:rsidRPr="00BB3225" w:rsidRDefault="001C161E" w:rsidP="001C161E">
            <w:pPr>
              <w:pStyle w:val="ListParagraph"/>
              <w:numPr>
                <w:ilvl w:val="0"/>
                <w:numId w:val="11"/>
              </w:numPr>
              <w:rPr>
                <w:rFonts w:ascii="Times New Roman" w:eastAsiaTheme="minorEastAsia" w:hAnsi="Times New Roman" w:cs="Times New Roman"/>
              </w:rPr>
            </w:pPr>
            <w:r w:rsidRPr="00BB3225">
              <w:rPr>
                <w:rFonts w:ascii="Times New Roman" w:eastAsiaTheme="minorEastAsia" w:hAnsi="Times New Roman" w:cs="Times New Roman"/>
              </w:rPr>
              <w:t>Sample parent communication documents</w:t>
            </w:r>
          </w:p>
          <w:p w14:paraId="438BB112" w14:textId="5DC690F9" w:rsidR="00333BA0" w:rsidRDefault="00333BA0" w:rsidP="00333BA0">
            <w:pPr>
              <w:rPr>
                <w:rFonts w:ascii="Times New Roman" w:eastAsiaTheme="minorEastAsia" w:hAnsi="Times New Roman" w:cs="Times New Roman"/>
              </w:rPr>
            </w:pPr>
          </w:p>
          <w:p w14:paraId="25B47640" w14:textId="77777777" w:rsidR="00333BA0" w:rsidRDefault="00333BA0" w:rsidP="00333BA0">
            <w:pPr>
              <w:rPr>
                <w:rFonts w:ascii="Times New Roman" w:eastAsiaTheme="minorEastAsia" w:hAnsi="Times New Roman" w:cs="Times New Roman"/>
              </w:rPr>
            </w:pPr>
          </w:p>
          <w:p w14:paraId="79E6B8C2" w14:textId="77777777" w:rsidR="00333BA0" w:rsidRDefault="00333BA0" w:rsidP="00333BA0">
            <w:pPr>
              <w:rPr>
                <w:rFonts w:ascii="Times New Roman" w:eastAsiaTheme="minorEastAsia" w:hAnsi="Times New Roman" w:cs="Times New Roman"/>
              </w:rPr>
            </w:pPr>
          </w:p>
          <w:p w14:paraId="0AB856CB" w14:textId="77777777" w:rsidR="00333BA0" w:rsidRDefault="00333BA0" w:rsidP="00333BA0">
            <w:pPr>
              <w:rPr>
                <w:rFonts w:ascii="Times New Roman" w:eastAsiaTheme="minorEastAsia" w:hAnsi="Times New Roman" w:cs="Times New Roman"/>
              </w:rPr>
            </w:pPr>
          </w:p>
          <w:p w14:paraId="38C10B6B" w14:textId="234AE177" w:rsidR="00333BA0" w:rsidRPr="00961A13" w:rsidRDefault="00333BA0" w:rsidP="00333BA0">
            <w:pPr>
              <w:rPr>
                <w:rFonts w:ascii="Times New Roman" w:eastAsiaTheme="minorEastAsia" w:hAnsi="Times New Roman" w:cs="Times New Roman"/>
              </w:rPr>
            </w:pPr>
          </w:p>
        </w:tc>
      </w:tr>
      <w:tr w:rsidR="001C161E" w14:paraId="56BA8959" w14:textId="77777777" w:rsidTr="00333BA0">
        <w:tc>
          <w:tcPr>
            <w:tcW w:w="2245" w:type="dxa"/>
            <w:shd w:val="clear" w:color="auto" w:fill="auto"/>
          </w:tcPr>
          <w:p w14:paraId="5DBEA5BE" w14:textId="41D80113" w:rsidR="001C161E" w:rsidRDefault="001C161E" w:rsidP="001C161E">
            <w:pPr>
              <w:rPr>
                <w:rFonts w:ascii="Times New Roman" w:eastAsiaTheme="minorEastAsia" w:hAnsi="Times New Roman" w:cs="Times New Roman"/>
              </w:rPr>
            </w:pPr>
            <w:r>
              <w:rPr>
                <w:rFonts w:ascii="Times New Roman" w:eastAsiaTheme="minorEastAsia" w:hAnsi="Times New Roman" w:cs="Times New Roman"/>
              </w:rPr>
              <w:t xml:space="preserve">Targeting bottom 25% and maintaining proficiency </w:t>
            </w:r>
          </w:p>
          <w:p w14:paraId="10534D2B" w14:textId="77777777" w:rsidR="001C161E" w:rsidRDefault="001C161E" w:rsidP="001C161E">
            <w:pPr>
              <w:rPr>
                <w:rFonts w:ascii="Times New Roman" w:eastAsiaTheme="minorEastAsia" w:hAnsi="Times New Roman" w:cs="Times New Roman"/>
              </w:rPr>
            </w:pPr>
          </w:p>
          <w:p w14:paraId="0D9DECEE" w14:textId="77777777" w:rsidR="001C161E" w:rsidRDefault="001C161E" w:rsidP="001C161E">
            <w:pPr>
              <w:rPr>
                <w:rFonts w:ascii="Times New Roman" w:eastAsiaTheme="minorEastAsia" w:hAnsi="Times New Roman" w:cs="Times New Roman"/>
              </w:rPr>
            </w:pPr>
          </w:p>
          <w:p w14:paraId="5499669F" w14:textId="66C423CA" w:rsidR="001C161E" w:rsidRPr="00BB3225" w:rsidRDefault="001C161E" w:rsidP="001C161E">
            <w:pPr>
              <w:rPr>
                <w:rFonts w:ascii="Times New Roman" w:eastAsiaTheme="minorEastAsia" w:hAnsi="Times New Roman" w:cs="Times New Roman"/>
              </w:rPr>
            </w:pPr>
          </w:p>
        </w:tc>
        <w:tc>
          <w:tcPr>
            <w:tcW w:w="1620" w:type="dxa"/>
            <w:shd w:val="clear" w:color="auto" w:fill="auto"/>
          </w:tcPr>
          <w:p w14:paraId="1C02B1A3" w14:textId="4E0F2AE2" w:rsidR="001C161E" w:rsidRPr="00BB3225" w:rsidRDefault="001C161E" w:rsidP="001C161E">
            <w:pPr>
              <w:rPr>
                <w:rFonts w:ascii="Times New Roman" w:eastAsiaTheme="minorEastAsia" w:hAnsi="Times New Roman" w:cs="Times New Roman"/>
              </w:rPr>
            </w:pPr>
            <w:r>
              <w:rPr>
                <w:rFonts w:ascii="Times New Roman" w:eastAsiaTheme="minorEastAsia" w:hAnsi="Times New Roman" w:cs="Times New Roman"/>
              </w:rPr>
              <w:t>Coaches and Administration.</w:t>
            </w:r>
          </w:p>
        </w:tc>
        <w:tc>
          <w:tcPr>
            <w:tcW w:w="2340" w:type="dxa"/>
            <w:shd w:val="clear" w:color="auto" w:fill="auto"/>
          </w:tcPr>
          <w:p w14:paraId="2E6585D2" w14:textId="2126094C" w:rsidR="001C161E" w:rsidRPr="00BB3225" w:rsidRDefault="001C161E" w:rsidP="00333BA0">
            <w:pPr>
              <w:rPr>
                <w:rFonts w:ascii="Times New Roman" w:eastAsia="Oxygen" w:hAnsi="Times New Roman" w:cs="Times New Roman"/>
              </w:rPr>
            </w:pPr>
            <w:r>
              <w:rPr>
                <w:rFonts w:ascii="Times New Roman" w:eastAsia="Oxygen" w:hAnsi="Times New Roman" w:cs="Times New Roman"/>
              </w:rPr>
              <w:t xml:space="preserve">Teachers will be provided with training opportunities to assist students in the bottom 25% gain growth and assist proficient students with maintain proficiency. </w:t>
            </w:r>
          </w:p>
        </w:tc>
        <w:tc>
          <w:tcPr>
            <w:tcW w:w="1800" w:type="dxa"/>
            <w:shd w:val="clear" w:color="auto" w:fill="auto"/>
          </w:tcPr>
          <w:p w14:paraId="07CB8755" w14:textId="32AD43FC" w:rsidR="001C161E" w:rsidRDefault="001C161E" w:rsidP="00333BA0">
            <w:pPr>
              <w:jc w:val="center"/>
              <w:rPr>
                <w:rFonts w:ascii="Times New Roman" w:eastAsiaTheme="minorEastAsia" w:hAnsi="Times New Roman" w:cs="Times New Roman"/>
              </w:rPr>
            </w:pPr>
            <w:r>
              <w:rPr>
                <w:rFonts w:ascii="Times New Roman" w:eastAsiaTheme="minorEastAsia" w:hAnsi="Times New Roman" w:cs="Times New Roman"/>
              </w:rPr>
              <w:t>On-going</w:t>
            </w:r>
          </w:p>
        </w:tc>
        <w:tc>
          <w:tcPr>
            <w:tcW w:w="2250" w:type="dxa"/>
            <w:shd w:val="clear" w:color="auto" w:fill="auto"/>
          </w:tcPr>
          <w:p w14:paraId="26138AA4" w14:textId="0E76474F" w:rsidR="001C161E" w:rsidRPr="00BB3225" w:rsidRDefault="001C161E"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 xml:space="preserve">Data </w:t>
            </w:r>
          </w:p>
        </w:tc>
      </w:tr>
      <w:tr w:rsidR="002924A4" w14:paraId="78DAB525" w14:textId="77777777" w:rsidTr="00333BA0">
        <w:tc>
          <w:tcPr>
            <w:tcW w:w="2245" w:type="dxa"/>
            <w:shd w:val="clear" w:color="auto" w:fill="auto"/>
          </w:tcPr>
          <w:p w14:paraId="0B6C4E2F" w14:textId="413B6264" w:rsidR="00D85354" w:rsidRDefault="002924A4" w:rsidP="001C161E">
            <w:pPr>
              <w:rPr>
                <w:rFonts w:ascii="Times New Roman" w:eastAsiaTheme="minorEastAsia" w:hAnsi="Times New Roman" w:cs="Times New Roman"/>
              </w:rPr>
            </w:pPr>
            <w:r>
              <w:rPr>
                <w:rFonts w:ascii="Times New Roman" w:eastAsiaTheme="minorEastAsia" w:hAnsi="Times New Roman" w:cs="Times New Roman"/>
              </w:rPr>
              <w:t xml:space="preserve">Understanding students with disabilities </w:t>
            </w:r>
            <w:proofErr w:type="gramStart"/>
            <w:r>
              <w:rPr>
                <w:rFonts w:ascii="Times New Roman" w:eastAsiaTheme="minorEastAsia" w:hAnsi="Times New Roman" w:cs="Times New Roman"/>
              </w:rPr>
              <w:t xml:space="preserve">and  </w:t>
            </w:r>
            <w:r w:rsidR="002D4F6C">
              <w:rPr>
                <w:rFonts w:ascii="Times New Roman" w:eastAsiaTheme="minorEastAsia" w:hAnsi="Times New Roman" w:cs="Times New Roman"/>
              </w:rPr>
              <w:t>b</w:t>
            </w:r>
            <w:r>
              <w:rPr>
                <w:rFonts w:ascii="Times New Roman" w:eastAsiaTheme="minorEastAsia" w:hAnsi="Times New Roman" w:cs="Times New Roman"/>
              </w:rPr>
              <w:t>ehavior</w:t>
            </w:r>
            <w:r w:rsidR="00427510">
              <w:rPr>
                <w:rFonts w:ascii="Times New Roman" w:eastAsiaTheme="minorEastAsia" w:hAnsi="Times New Roman" w:cs="Times New Roman"/>
              </w:rPr>
              <w:t>al</w:t>
            </w:r>
            <w:proofErr w:type="gramEnd"/>
            <w:r>
              <w:rPr>
                <w:rFonts w:ascii="Times New Roman" w:eastAsiaTheme="minorEastAsia" w:hAnsi="Times New Roman" w:cs="Times New Roman"/>
              </w:rPr>
              <w:t xml:space="preserve"> interventions</w:t>
            </w:r>
          </w:p>
          <w:p w14:paraId="3B894F46" w14:textId="35E0988E" w:rsidR="002924A4" w:rsidRPr="00D85354" w:rsidRDefault="002924A4" w:rsidP="001C161E">
            <w:pPr>
              <w:rPr>
                <w:rFonts w:ascii="Times New Roman" w:eastAsiaTheme="minorEastAsia" w:hAnsi="Times New Roman" w:cs="Times New Roman"/>
                <w:i/>
                <w:iCs/>
              </w:rPr>
            </w:pPr>
          </w:p>
        </w:tc>
        <w:tc>
          <w:tcPr>
            <w:tcW w:w="1620" w:type="dxa"/>
            <w:shd w:val="clear" w:color="auto" w:fill="auto"/>
          </w:tcPr>
          <w:p w14:paraId="1DB2FDC2" w14:textId="19999550" w:rsidR="002924A4" w:rsidRDefault="002924A4" w:rsidP="001C161E">
            <w:pPr>
              <w:rPr>
                <w:rFonts w:ascii="Times New Roman" w:eastAsiaTheme="minorEastAsia" w:hAnsi="Times New Roman" w:cs="Times New Roman"/>
              </w:rPr>
            </w:pPr>
            <w:r>
              <w:rPr>
                <w:rFonts w:ascii="Times New Roman" w:eastAsiaTheme="minorEastAsia" w:hAnsi="Times New Roman" w:cs="Times New Roman"/>
              </w:rPr>
              <w:t xml:space="preserve">Program specialist for behavior </w:t>
            </w:r>
          </w:p>
        </w:tc>
        <w:tc>
          <w:tcPr>
            <w:tcW w:w="2340" w:type="dxa"/>
            <w:shd w:val="clear" w:color="auto" w:fill="auto"/>
          </w:tcPr>
          <w:p w14:paraId="76BDC055" w14:textId="5CC18303" w:rsidR="002924A4" w:rsidRDefault="002924A4" w:rsidP="00333BA0">
            <w:pPr>
              <w:rPr>
                <w:rFonts w:ascii="Times New Roman" w:eastAsia="Oxygen" w:hAnsi="Times New Roman" w:cs="Times New Roman"/>
              </w:rPr>
            </w:pPr>
            <w:r>
              <w:rPr>
                <w:rFonts w:ascii="Times New Roman" w:eastAsia="Oxygen" w:hAnsi="Times New Roman" w:cs="Times New Roman"/>
              </w:rPr>
              <w:t xml:space="preserve">Teachers will have a better understanding of students with disabilities and how to manage behaviors so that they do not interfere with learning.   </w:t>
            </w:r>
          </w:p>
        </w:tc>
        <w:tc>
          <w:tcPr>
            <w:tcW w:w="1800" w:type="dxa"/>
            <w:shd w:val="clear" w:color="auto" w:fill="auto"/>
          </w:tcPr>
          <w:p w14:paraId="68887A4F" w14:textId="78895146" w:rsidR="002924A4" w:rsidRDefault="002924A4" w:rsidP="00333BA0">
            <w:pPr>
              <w:jc w:val="center"/>
              <w:rPr>
                <w:rFonts w:ascii="Times New Roman" w:eastAsiaTheme="minorEastAsia" w:hAnsi="Times New Roman" w:cs="Times New Roman"/>
              </w:rPr>
            </w:pPr>
            <w:r>
              <w:rPr>
                <w:rFonts w:ascii="Times New Roman" w:eastAsiaTheme="minorEastAsia" w:hAnsi="Times New Roman" w:cs="Times New Roman"/>
              </w:rPr>
              <w:t xml:space="preserve">Fall </w:t>
            </w:r>
            <w:r w:rsidR="002D4F6C">
              <w:rPr>
                <w:rFonts w:ascii="Times New Roman" w:eastAsiaTheme="minorEastAsia" w:hAnsi="Times New Roman" w:cs="Times New Roman"/>
              </w:rPr>
              <w:t xml:space="preserve">2024 </w:t>
            </w:r>
            <w:r>
              <w:rPr>
                <w:rFonts w:ascii="Times New Roman" w:eastAsiaTheme="minorEastAsia" w:hAnsi="Times New Roman" w:cs="Times New Roman"/>
              </w:rPr>
              <w:t xml:space="preserve">and Spring </w:t>
            </w:r>
            <w:r w:rsidR="002D4F6C">
              <w:rPr>
                <w:rFonts w:ascii="Times New Roman" w:eastAsiaTheme="minorEastAsia" w:hAnsi="Times New Roman" w:cs="Times New Roman"/>
              </w:rPr>
              <w:t>2025</w:t>
            </w:r>
          </w:p>
        </w:tc>
        <w:tc>
          <w:tcPr>
            <w:tcW w:w="2250" w:type="dxa"/>
            <w:shd w:val="clear" w:color="auto" w:fill="auto"/>
          </w:tcPr>
          <w:p w14:paraId="5EAF4796" w14:textId="77777777" w:rsidR="002924A4" w:rsidRDefault="002924A4"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 xml:space="preserve">Data (referrals) </w:t>
            </w:r>
          </w:p>
          <w:p w14:paraId="1BCE3631" w14:textId="77777777" w:rsidR="002924A4" w:rsidRDefault="002924A4"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IEP goal progress</w:t>
            </w:r>
          </w:p>
          <w:p w14:paraId="77FD5250" w14:textId="77777777" w:rsidR="002924A4" w:rsidRDefault="002924A4"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Teacher input from annual IEP meetings</w:t>
            </w:r>
          </w:p>
          <w:p w14:paraId="623DE195" w14:textId="77777777" w:rsidR="002924A4" w:rsidRDefault="002924A4"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Teacher input from 504 meetings.</w:t>
            </w:r>
          </w:p>
          <w:p w14:paraId="56C9053C" w14:textId="1B880DBC" w:rsidR="002D4F6C" w:rsidRDefault="002D4F6C" w:rsidP="001C161E">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Parent survey results</w:t>
            </w:r>
          </w:p>
        </w:tc>
      </w:tr>
    </w:tbl>
    <w:p w14:paraId="20EC3154" w14:textId="6B1E87FF" w:rsidR="00F06FDB" w:rsidRDefault="00F06FDB" w:rsidP="00DE1D9B">
      <w:pPr>
        <w:spacing w:after="240" w:line="240" w:lineRule="auto"/>
        <w:rPr>
          <w:rFonts w:ascii="Times New Roman" w:eastAsia="Times New Roman" w:hAnsi="Times New Roman" w:cs="Times New Roman"/>
          <w:b/>
          <w:bCs/>
        </w:rPr>
      </w:pPr>
    </w:p>
    <w:p w14:paraId="778951DC" w14:textId="175152E8" w:rsidR="00DE1D9B" w:rsidRPr="00DE1D9B" w:rsidRDefault="00835065" w:rsidP="00DE1D9B">
      <w:pPr>
        <w:spacing w:after="240" w:line="240" w:lineRule="auto"/>
        <w:rPr>
          <w:rFonts w:ascii="Times New Roman" w:eastAsia="Times New Roman" w:hAnsi="Times New Roman" w:cs="Times New Roman"/>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7216" behindDoc="1" locked="0" layoutInCell="1" allowOverlap="1" wp14:anchorId="4C3352F6" wp14:editId="0B96E105">
                <wp:simplePos x="0" y="0"/>
                <wp:positionH relativeFrom="margin">
                  <wp:posOffset>-78106</wp:posOffset>
                </wp:positionH>
                <wp:positionV relativeFrom="page">
                  <wp:posOffset>7010400</wp:posOffset>
                </wp:positionV>
                <wp:extent cx="6570345" cy="1228725"/>
                <wp:effectExtent l="0" t="0" r="2095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1228725"/>
                        </a:xfrm>
                        <a:prstGeom prst="rect">
                          <a:avLst/>
                        </a:prstGeom>
                        <a:solidFill>
                          <a:srgbClr val="FFFFFF"/>
                        </a:solidFill>
                        <a:ln w="9525">
                          <a:solidFill>
                            <a:srgbClr val="000000"/>
                          </a:solidFill>
                          <a:miter lim="800000"/>
                          <a:headEnd/>
                          <a:tailEnd/>
                        </a:ln>
                      </wps:spPr>
                      <wps:txbx>
                        <w:txbxContent>
                          <w:p w14:paraId="0110EE46" w14:textId="6F4FBD13" w:rsidR="00333BA0" w:rsidRDefault="00333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352F6" id="_x0000_s1029" type="#_x0000_t202" style="position:absolute;margin-left:-6.15pt;margin-top:552pt;width:517.35pt;height:9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">
                <v:textbox>
                  <w:txbxContent>
                    <w:p w14:paraId="0110EE46" w14:textId="6F4FBD13" w:rsidR="00333BA0" w:rsidRDefault="00333BA0"/>
                  </w:txbxContent>
                </v:textbox>
                <w10:wrap anchorx="margin" anchory="page"/>
              </v:shape>
            </w:pict>
          </mc:Fallback>
        </mc:AlternateContent>
      </w:r>
      <w:r w:rsidR="00DE1D9B" w:rsidRPr="009A1ABE">
        <w:rPr>
          <w:rFonts w:ascii="Times New Roman" w:eastAsia="Times New Roman" w:hAnsi="Times New Roman" w:cs="Times New Roman"/>
          <w:b/>
          <w:bCs/>
          <w:sz w:val="24"/>
        </w:rPr>
        <w:t>Other Activities</w:t>
      </w:r>
      <w:r w:rsidR="00DE1D9B" w:rsidRPr="009A1ABE">
        <w:rPr>
          <w:rFonts w:ascii="Times New Roman" w:eastAsia="Times New Roman" w:hAnsi="Times New Roman" w:cs="Times New Roman"/>
          <w:sz w:val="24"/>
        </w:rPr>
        <w:br/>
      </w:r>
      <w:r w:rsidR="00DE1D9B" w:rsidRPr="00DE1D9B">
        <w:rPr>
          <w:rFonts w:ascii="Times New Roman" w:eastAsia="Times New Roman" w:hAnsi="Times New Roman" w:cs="Times New Roman"/>
        </w:rPr>
        <w:br/>
        <w:t xml:space="preserve">Describe the other activities, such as parent resource centers, the school will conduct to encourage and support parents in more fully participating in the education of their children [ESEA Section 1116]. </w:t>
      </w:r>
    </w:p>
    <w:tbl>
      <w:tblPr>
        <w:tblW w:w="1055" w:type="dxa"/>
        <w:tblCellMar>
          <w:left w:w="0" w:type="dxa"/>
          <w:right w:w="0" w:type="dxa"/>
        </w:tblCellMar>
        <w:tblLook w:val="04A0" w:firstRow="1" w:lastRow="0" w:firstColumn="1" w:lastColumn="0" w:noHBand="0" w:noVBand="1"/>
      </w:tblPr>
      <w:tblGrid>
        <w:gridCol w:w="1055"/>
      </w:tblGrid>
      <w:tr w:rsidR="00DE1D9B" w:rsidRPr="00DE1D9B" w14:paraId="7851ED05" w14:textId="77777777" w:rsidTr="00396D6D">
        <w:trPr>
          <w:trHeight w:val="575"/>
        </w:trPr>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A1665F2" w14:textId="77777777" w:rsidR="00DE1D9B" w:rsidRPr="00DE1D9B" w:rsidRDefault="00DE1D9B" w:rsidP="00333BA0">
            <w:pPr>
              <w:spacing w:after="100" w:line="240" w:lineRule="auto"/>
              <w:rPr>
                <w:rFonts w:ascii="Times New Roman" w:eastAsia="Times New Roman" w:hAnsi="Times New Roman" w:cs="Times New Roman"/>
              </w:rPr>
            </w:pPr>
            <w:r w:rsidRPr="00DE1D9B">
              <w:rPr>
                <w:rFonts w:ascii="Times New Roman" w:eastAsia="Times New Roman" w:hAnsi="Times New Roman" w:cs="Times New Roman"/>
                <w:b/>
                <w:bCs/>
              </w:rPr>
              <w:t xml:space="preserve">Response: </w:t>
            </w:r>
          </w:p>
        </w:tc>
      </w:tr>
    </w:tbl>
    <w:p w14:paraId="3C49E1F6" w14:textId="5C0B3766" w:rsidR="001C161E" w:rsidRPr="002A41EE" w:rsidRDefault="001C161E" w:rsidP="001C161E">
      <w:r>
        <w:rPr>
          <w:rFonts w:ascii="Times New Roman" w:hAnsi="Times New Roman" w:cs="Times New Roman"/>
          <w:sz w:val="24"/>
        </w:rPr>
        <w:t xml:space="preserve">The Parent Resource Area is </w:t>
      </w:r>
      <w:r w:rsidRPr="002A41EE">
        <w:rPr>
          <w:rFonts w:ascii="Times New Roman" w:hAnsi="Times New Roman" w:cs="Times New Roman"/>
          <w:sz w:val="24"/>
        </w:rPr>
        <w:t>available in the front office for parents to access technology (Focus, Canvas, emails</w:t>
      </w:r>
      <w:r w:rsidR="00762EB8">
        <w:rPr>
          <w:rFonts w:ascii="Times New Roman" w:hAnsi="Times New Roman" w:cs="Times New Roman"/>
          <w:sz w:val="24"/>
        </w:rPr>
        <w:t xml:space="preserve"> and other resources</w:t>
      </w:r>
      <w:r w:rsidRPr="002A41EE">
        <w:rPr>
          <w:rFonts w:ascii="Times New Roman" w:hAnsi="Times New Roman" w:cs="Times New Roman"/>
          <w:sz w:val="24"/>
        </w:rPr>
        <w:t>. We will continue to work with coordinators assigned to families to assist with the school-home connection (address needs-transportation, academic concerns, scheduling parent-teachers conferences with translators included, making</w:t>
      </w:r>
      <w:r w:rsidR="00762EB8">
        <w:rPr>
          <w:rFonts w:ascii="Times New Roman" w:hAnsi="Times New Roman" w:cs="Times New Roman"/>
          <w:sz w:val="24"/>
        </w:rPr>
        <w:t xml:space="preserve"> documents available in native language</w:t>
      </w:r>
    </w:p>
    <w:p w14:paraId="61AAFBC3" w14:textId="46B48B50" w:rsidR="00DE1D9B" w:rsidRDefault="00DE1D9B" w:rsidP="0014732E">
      <w:pPr>
        <w:spacing w:after="0" w:line="240" w:lineRule="auto"/>
        <w:rPr>
          <w:rFonts w:ascii="Times New Roman" w:eastAsiaTheme="minorEastAsia" w:hAnsi="Times New Roman" w:cs="Times New Roman"/>
          <w:b/>
        </w:rPr>
      </w:pPr>
    </w:p>
    <w:p w14:paraId="4BAEB2C3" w14:textId="77777777" w:rsidR="00835065" w:rsidRDefault="00835065" w:rsidP="00F06FDB">
      <w:pPr>
        <w:spacing w:after="0" w:line="240" w:lineRule="auto"/>
        <w:rPr>
          <w:rFonts w:ascii="Times New Roman" w:eastAsia="Times New Roman" w:hAnsi="Times New Roman" w:cs="Times New Roman"/>
          <w:b/>
          <w:bCs/>
          <w:sz w:val="24"/>
        </w:rPr>
      </w:pPr>
    </w:p>
    <w:p w14:paraId="6B0E381F" w14:textId="77777777" w:rsidR="00835065" w:rsidRDefault="00835065" w:rsidP="00F06FDB">
      <w:pPr>
        <w:spacing w:after="0" w:line="240" w:lineRule="auto"/>
        <w:rPr>
          <w:rFonts w:ascii="Times New Roman" w:eastAsia="Times New Roman" w:hAnsi="Times New Roman" w:cs="Times New Roman"/>
          <w:b/>
          <w:bCs/>
          <w:sz w:val="24"/>
        </w:rPr>
      </w:pPr>
    </w:p>
    <w:p w14:paraId="648D4FB7" w14:textId="77777777" w:rsidR="00835065" w:rsidRDefault="00835065" w:rsidP="00F06FDB">
      <w:pPr>
        <w:spacing w:after="0" w:line="240" w:lineRule="auto"/>
        <w:rPr>
          <w:rFonts w:ascii="Times New Roman" w:eastAsia="Times New Roman" w:hAnsi="Times New Roman" w:cs="Times New Roman"/>
          <w:b/>
          <w:bCs/>
          <w:sz w:val="24"/>
        </w:rPr>
      </w:pPr>
    </w:p>
    <w:p w14:paraId="2FE23139" w14:textId="77777777" w:rsidR="00835065" w:rsidRDefault="00835065" w:rsidP="00F06FDB">
      <w:pPr>
        <w:spacing w:after="0" w:line="240" w:lineRule="auto"/>
        <w:rPr>
          <w:rFonts w:ascii="Times New Roman" w:eastAsia="Times New Roman" w:hAnsi="Times New Roman" w:cs="Times New Roman"/>
          <w:b/>
          <w:bCs/>
          <w:sz w:val="24"/>
        </w:rPr>
      </w:pPr>
    </w:p>
    <w:p w14:paraId="47C19454" w14:textId="1C381DF6" w:rsidR="00F06FDB" w:rsidRPr="009A1ABE" w:rsidRDefault="00F06FDB" w:rsidP="00F06FD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lastRenderedPageBreak/>
        <w:t>Communication</w:t>
      </w:r>
    </w:p>
    <w:p w14:paraId="68642870" w14:textId="77777777"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br/>
        <w:t>Describe how the school will provide the following under [ESEA Section 1116].</w:t>
      </w:r>
    </w:p>
    <w:p w14:paraId="65704D4B" w14:textId="77777777" w:rsidR="00F06FDB" w:rsidRPr="00F06FDB" w:rsidRDefault="00F06FDB" w:rsidP="00F06FDB">
      <w:pPr>
        <w:spacing w:after="0" w:line="240" w:lineRule="auto"/>
        <w:rPr>
          <w:rFonts w:ascii="Times New Roman" w:eastAsia="Times New Roman" w:hAnsi="Times New Roman" w:cs="Times New Roman"/>
        </w:rPr>
      </w:pPr>
    </w:p>
    <w:p w14:paraId="205212B6" w14:textId="77777777" w:rsidR="00F06FDB" w:rsidRPr="00F06FDB" w:rsidRDefault="00F06FDB" w:rsidP="00F06FDB">
      <w:pPr>
        <w:pStyle w:val="ListParagraph"/>
        <w:numPr>
          <w:ilvl w:val="0"/>
          <w:numId w:val="4"/>
        </w:num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 xml:space="preserve">Provide a description of how parents/families will be given timely information about the Title I programs. </w:t>
      </w:r>
    </w:p>
    <w:p w14:paraId="07A48924" w14:textId="5F662E55" w:rsidR="00F06FDB" w:rsidRPr="00F06FDB" w:rsidRDefault="00F06FDB" w:rsidP="00F06FDB">
      <w:pPr>
        <w:pStyle w:val="ListParagraph"/>
        <w:numPr>
          <w:ilvl w:val="0"/>
          <w:numId w:val="4"/>
        </w:num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Describe and explain the curriculum at the school, the forms of academic assessment used to measure student progress and the achievement level standards the students will obtain.</w:t>
      </w:r>
    </w:p>
    <w:p w14:paraId="4E2DE652" w14:textId="5EE892E0" w:rsidR="00F06FDB" w:rsidRPr="00F06FDB" w:rsidRDefault="00F06FDB" w:rsidP="00F06FDB">
      <w:pPr>
        <w:numPr>
          <w:ilvl w:val="0"/>
          <w:numId w:val="4"/>
        </w:numPr>
        <w:spacing w:before="100" w:beforeAutospacing="1" w:after="100" w:afterAutospacing="1" w:line="240" w:lineRule="auto"/>
        <w:rPr>
          <w:rFonts w:ascii="Times New Roman" w:eastAsia="Times New Roman" w:hAnsi="Times New Roman" w:cs="Times New Roman"/>
        </w:rPr>
      </w:pPr>
      <w:r w:rsidRPr="00F06FDB">
        <w:rPr>
          <w:rFonts w:ascii="Times New Roman" w:eastAsia="Times New Roman" w:hAnsi="Times New Roman" w:cs="Times New Roman"/>
        </w:rPr>
        <w:t xml:space="preserve">If requested by parents, how will the school provide opportunities for regular meetings to formulate suggestions and to participate, as appropriate, in decisions relating to the education of their children; and </w:t>
      </w:r>
    </w:p>
    <w:p w14:paraId="51E9B320" w14:textId="23647FD6" w:rsidR="00F06FDB" w:rsidRPr="00F06FDB" w:rsidRDefault="00F06FDB" w:rsidP="00F06FDB">
      <w:pPr>
        <w:numPr>
          <w:ilvl w:val="0"/>
          <w:numId w:val="4"/>
        </w:numPr>
        <w:spacing w:before="100" w:beforeAutospacing="1" w:after="100" w:afterAutospacing="1" w:line="240" w:lineRule="auto"/>
        <w:rPr>
          <w:rFonts w:ascii="Times New Roman" w:eastAsia="Times New Roman" w:hAnsi="Times New Roman" w:cs="Times New Roman"/>
        </w:rPr>
      </w:pPr>
      <w:r w:rsidRPr="00F06FDB">
        <w:rPr>
          <w:rFonts w:ascii="Times New Roman" w:eastAsia="Times New Roman" w:hAnsi="Times New Roman" w:cs="Times New Roman"/>
        </w:rPr>
        <w:t>Methods the school will use to submit parents/</w:t>
      </w:r>
      <w:proofErr w:type="gramStart"/>
      <w:r w:rsidRPr="00F06FDB">
        <w:rPr>
          <w:rFonts w:ascii="Times New Roman" w:eastAsia="Times New Roman" w:hAnsi="Times New Roman" w:cs="Times New Roman"/>
        </w:rPr>
        <w:t>families</w:t>
      </w:r>
      <w:proofErr w:type="gramEnd"/>
      <w:r w:rsidRPr="00F06FDB">
        <w:rPr>
          <w:rFonts w:ascii="Times New Roman" w:eastAsia="Times New Roman" w:hAnsi="Times New Roman" w:cs="Times New Roman"/>
        </w:rPr>
        <w:t xml:space="preserve"> comments if the school-wide program plan is not satisfactory to the parents of participating children, that will be made available to the local education agency [ESEA Section 1116].</w:t>
      </w:r>
      <w:r w:rsidRPr="00F06FDB">
        <w:rPr>
          <w:rFonts w:ascii="Times New Roman" w:eastAsiaTheme="minorEastAsia"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1071"/>
      </w:tblGrid>
      <w:tr w:rsidR="00F06FDB" w:rsidRPr="009A1ABE" w14:paraId="382CBFCD"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78142718" w14:textId="0155406E" w:rsidR="00F06FDB" w:rsidRPr="009A1ABE" w:rsidRDefault="00F06FDB" w:rsidP="00F06FDB">
            <w:pPr>
              <w:pStyle w:val="ListParagraph"/>
              <w:spacing w:before="100" w:beforeAutospacing="1" w:after="100" w:afterAutospacing="1" w:line="240" w:lineRule="auto"/>
              <w:ind w:left="0"/>
              <w:rPr>
                <w:rFonts w:ascii="Times New Roman" w:eastAsia="Times New Roman" w:hAnsi="Times New Roman" w:cs="Times New Roman"/>
                <w:sz w:val="24"/>
              </w:rPr>
            </w:pPr>
            <w:r w:rsidRPr="009A1ABE">
              <w:rPr>
                <w:rFonts w:ascii="Times New Roman" w:eastAsia="Times New Roman" w:hAnsi="Times New Roman" w:cs="Times New Roman"/>
                <w:b/>
                <w:bCs/>
                <w:sz w:val="24"/>
              </w:rPr>
              <w:t>Response:</w:t>
            </w:r>
          </w:p>
        </w:tc>
      </w:tr>
    </w:tbl>
    <w:p w14:paraId="5A35519D" w14:textId="1FE83EED" w:rsidR="00F06FDB" w:rsidRDefault="00F06FDB" w:rsidP="0014732E">
      <w:pPr>
        <w:spacing w:after="0" w:line="240" w:lineRule="auto"/>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10214"/>
      </w:tblGrid>
      <w:tr w:rsidR="00A84FB3" w14:paraId="103F0EF4" w14:textId="77777777" w:rsidTr="00A84FB3">
        <w:tc>
          <w:tcPr>
            <w:tcW w:w="10214" w:type="dxa"/>
          </w:tcPr>
          <w:p w14:paraId="1E52AE4A" w14:textId="773C48F5" w:rsidR="00A84FB3" w:rsidRDefault="00A84FB3" w:rsidP="00A84FB3">
            <w:pPr>
              <w:spacing w:before="100" w:after="100"/>
            </w:pPr>
            <w:r w:rsidRPr="002A41EE">
              <w:rPr>
                <w:rFonts w:ascii="Times New Roman" w:hAnsi="Times New Roman" w:cs="Times New Roman"/>
                <w:sz w:val="24"/>
              </w:rPr>
              <w:t xml:space="preserve">Information about upcoming events will be provided two weeks prior in multiple ways- flyers, marquee and digitally. A tentative calendar of activities and events will be provided each semester to assist families with planning in advance. Flexible times and methods will be provided (virtual, mornings and afternoons with varying days of the week). All required information will be provided on the website, </w:t>
            </w:r>
            <w:r w:rsidR="00415408">
              <w:rPr>
                <w:rFonts w:ascii="Times New Roman" w:hAnsi="Times New Roman" w:cs="Times New Roman"/>
                <w:sz w:val="24"/>
              </w:rPr>
              <w:t>FOCUS Communications Systems a</w:t>
            </w:r>
            <w:r w:rsidRPr="002A41EE">
              <w:rPr>
                <w:rFonts w:ascii="Times New Roman" w:hAnsi="Times New Roman" w:cs="Times New Roman"/>
                <w:sz w:val="24"/>
              </w:rPr>
              <w:t>nd hard copies will be available. Parents will continue to be encouraged to participate in PTO, SAC and provide input and share needs and interests.</w:t>
            </w:r>
            <w:r>
              <w:rPr>
                <w:rFonts w:ascii="Times New Roman" w:hAnsi="Times New Roman" w:cs="Times New Roman"/>
                <w:sz w:val="24"/>
              </w:rPr>
              <w:t xml:space="preserve"> Opportunities for survey completion will be provided. </w:t>
            </w:r>
            <w:r w:rsidRPr="002A41EE">
              <w:rPr>
                <w:rFonts w:ascii="Times New Roman" w:hAnsi="Times New Roman" w:cs="Times New Roman"/>
                <w:sz w:val="24"/>
              </w:rPr>
              <w:t xml:space="preserve"> Initial contact will be made prior to Open House with information about Title I provided during the event. Title I will work closely</w:t>
            </w:r>
            <w:r>
              <w:rPr>
                <w:rFonts w:ascii="Times New Roman" w:hAnsi="Times New Roman" w:cs="Times New Roman"/>
                <w:b/>
                <w:sz w:val="24"/>
              </w:rPr>
              <w:t xml:space="preserve"> </w:t>
            </w:r>
            <w:r w:rsidRPr="004E1E6C">
              <w:rPr>
                <w:rFonts w:ascii="Times New Roman" w:hAnsi="Times New Roman" w:cs="Times New Roman"/>
                <w:sz w:val="24"/>
              </w:rPr>
              <w:t xml:space="preserve">with 21st Century and other programs who share similar interests. </w:t>
            </w:r>
          </w:p>
          <w:p w14:paraId="3CD4F4B6" w14:textId="77777777" w:rsidR="00A84FB3" w:rsidRDefault="00A84FB3" w:rsidP="0014732E">
            <w:pPr>
              <w:rPr>
                <w:rFonts w:ascii="Times New Roman" w:eastAsiaTheme="minorEastAsia" w:hAnsi="Times New Roman" w:cs="Times New Roman"/>
                <w:b/>
              </w:rPr>
            </w:pPr>
          </w:p>
          <w:p w14:paraId="547E66EA" w14:textId="11F5C033" w:rsidR="00A84FB3" w:rsidRDefault="00A84FB3" w:rsidP="0014732E">
            <w:pPr>
              <w:rPr>
                <w:rFonts w:ascii="Times New Roman" w:eastAsiaTheme="minorEastAsia" w:hAnsi="Times New Roman" w:cs="Times New Roman"/>
                <w:b/>
              </w:rPr>
            </w:pPr>
          </w:p>
        </w:tc>
      </w:tr>
    </w:tbl>
    <w:p w14:paraId="0125EFD2" w14:textId="0454932B" w:rsidR="00F06FDB" w:rsidRDefault="00F06FDB" w:rsidP="0014732E">
      <w:pPr>
        <w:spacing w:after="0" w:line="240" w:lineRule="auto"/>
        <w:rPr>
          <w:rFonts w:ascii="Times New Roman" w:eastAsiaTheme="minorEastAsia" w:hAnsi="Times New Roman" w:cs="Times New Roman"/>
          <w:b/>
        </w:rPr>
      </w:pPr>
    </w:p>
    <w:p w14:paraId="43436653" w14:textId="77777777" w:rsidR="00F06FDB" w:rsidRDefault="00F06FDB" w:rsidP="0014732E">
      <w:pPr>
        <w:spacing w:after="0" w:line="240" w:lineRule="auto"/>
        <w:rPr>
          <w:rFonts w:ascii="Times New Roman" w:eastAsiaTheme="minorEastAsia" w:hAnsi="Times New Roman" w:cs="Times New Roman"/>
          <w:b/>
        </w:rPr>
      </w:pPr>
    </w:p>
    <w:p w14:paraId="5DC9AB91" w14:textId="77777777" w:rsidR="00F06FDB" w:rsidRDefault="00F06FDB" w:rsidP="0014732E">
      <w:pPr>
        <w:spacing w:after="0" w:line="240" w:lineRule="auto"/>
        <w:rPr>
          <w:rFonts w:ascii="Times New Roman" w:eastAsiaTheme="minorEastAsia" w:hAnsi="Times New Roman" w:cs="Times New Roman"/>
          <w:b/>
        </w:rPr>
      </w:pPr>
    </w:p>
    <w:p w14:paraId="76E89CF9" w14:textId="71C575C3" w:rsidR="00F06FDB" w:rsidRPr="009A1ABE" w:rsidRDefault="00F06FDB" w:rsidP="00F06FD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Accessibility</w:t>
      </w:r>
    </w:p>
    <w:p w14:paraId="54DAE701" w14:textId="497506E0"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Describe how the school will provide full opportunities for participation in parent/family engagement activities for all parents/families and how the school plans to share information related to school and parent/family programs, meetings, school reports and other activities in an understandable, uniform format and in languages that the parents/families can understand.</w:t>
      </w:r>
    </w:p>
    <w:p w14:paraId="6CDCF697" w14:textId="3F43A882" w:rsidR="00F06FDB" w:rsidRPr="00F06FDB" w:rsidRDefault="00415408" w:rsidP="00F06FDB">
      <w:pPr>
        <w:spacing w:after="0" w:line="240" w:lineRule="auto"/>
        <w:rPr>
          <w:rFonts w:ascii="Times New Roman" w:eastAsia="Times New Roman" w:hAnsi="Times New Roman" w:cs="Times New Roman"/>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60288" behindDoc="1" locked="0" layoutInCell="1" allowOverlap="1" wp14:anchorId="13E33965" wp14:editId="4DF0E294">
                <wp:simplePos x="0" y="0"/>
                <wp:positionH relativeFrom="margin">
                  <wp:align>right</wp:align>
                </wp:positionH>
                <wp:positionV relativeFrom="page">
                  <wp:posOffset>7553324</wp:posOffset>
                </wp:positionV>
                <wp:extent cx="6475095" cy="1171575"/>
                <wp:effectExtent l="0" t="0" r="2095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75095" cy="1171575"/>
                        </a:xfrm>
                        <a:prstGeom prst="rect">
                          <a:avLst/>
                        </a:prstGeom>
                        <a:solidFill>
                          <a:srgbClr val="FFFFFF"/>
                        </a:solidFill>
                        <a:ln w="9525">
                          <a:solidFill>
                            <a:srgbClr val="000000"/>
                          </a:solidFill>
                          <a:miter lim="800000"/>
                          <a:headEnd/>
                          <a:tailEnd/>
                        </a:ln>
                      </wps:spPr>
                      <wps:txbx>
                        <w:txbxContent>
                          <w:p w14:paraId="2DC47BEB" w14:textId="77777777" w:rsidR="00333BA0" w:rsidRDefault="00333BA0" w:rsidP="001D2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33965" id="_x0000_s1030" type="#_x0000_t202" style="position:absolute;margin-left:458.65pt;margin-top:594.75pt;width:509.85pt;height:92.25pt;flip:y;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">
                <v:textbox>
                  <w:txbxContent>
                    <w:p w14:paraId="2DC47BEB" w14:textId="77777777" w:rsidR="00333BA0" w:rsidRDefault="00333BA0" w:rsidP="001D2FE9"/>
                  </w:txbxContent>
                </v:textbox>
                <w10:wrap anchorx="margin" anchory="page"/>
              </v:shape>
            </w:pict>
          </mc:Fallback>
        </mc:AlternateContent>
      </w:r>
    </w:p>
    <w:tbl>
      <w:tblPr>
        <w:tblW w:w="0" w:type="auto"/>
        <w:tblCellMar>
          <w:left w:w="0" w:type="dxa"/>
          <w:right w:w="0" w:type="dxa"/>
        </w:tblCellMar>
        <w:tblLook w:val="04A0" w:firstRow="1" w:lastRow="0" w:firstColumn="1" w:lastColumn="0" w:noHBand="0" w:noVBand="1"/>
      </w:tblPr>
      <w:tblGrid>
        <w:gridCol w:w="1071"/>
      </w:tblGrid>
      <w:tr w:rsidR="00F06FDB" w:rsidRPr="009A1ABE" w14:paraId="4F6FD240"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75086E23" w14:textId="77777777" w:rsidR="000D4108" w:rsidRDefault="000D4108" w:rsidP="00333BA0">
            <w:pPr>
              <w:spacing w:after="100" w:line="240" w:lineRule="auto"/>
              <w:rPr>
                <w:rFonts w:ascii="Times New Roman" w:eastAsia="Times New Roman" w:hAnsi="Times New Roman" w:cs="Times New Roman"/>
                <w:b/>
                <w:bCs/>
                <w:sz w:val="24"/>
              </w:rPr>
            </w:pPr>
          </w:p>
          <w:p w14:paraId="53E777FB" w14:textId="77777777" w:rsidR="000D4108" w:rsidRDefault="000D4108" w:rsidP="00333BA0">
            <w:pPr>
              <w:spacing w:after="100" w:line="240" w:lineRule="auto"/>
              <w:rPr>
                <w:rFonts w:ascii="Times New Roman" w:eastAsia="Times New Roman" w:hAnsi="Times New Roman" w:cs="Times New Roman"/>
                <w:b/>
                <w:bCs/>
                <w:sz w:val="24"/>
              </w:rPr>
            </w:pPr>
          </w:p>
          <w:p w14:paraId="07C0F50D" w14:textId="77777777" w:rsidR="000D4108" w:rsidRDefault="000D4108" w:rsidP="00333BA0">
            <w:pPr>
              <w:spacing w:after="100" w:line="240" w:lineRule="auto"/>
              <w:rPr>
                <w:rFonts w:ascii="Times New Roman" w:eastAsia="Times New Roman" w:hAnsi="Times New Roman" w:cs="Times New Roman"/>
                <w:b/>
                <w:bCs/>
                <w:sz w:val="24"/>
              </w:rPr>
            </w:pPr>
          </w:p>
          <w:p w14:paraId="747749A9" w14:textId="77777777" w:rsidR="000D4108" w:rsidRDefault="000D4108" w:rsidP="00333BA0">
            <w:pPr>
              <w:spacing w:after="100" w:line="240" w:lineRule="auto"/>
              <w:rPr>
                <w:rFonts w:ascii="Times New Roman" w:eastAsia="Times New Roman" w:hAnsi="Times New Roman" w:cs="Times New Roman"/>
                <w:b/>
                <w:bCs/>
                <w:sz w:val="24"/>
              </w:rPr>
            </w:pPr>
          </w:p>
          <w:p w14:paraId="73ECE7E7" w14:textId="1085B4D7" w:rsidR="00F06FDB" w:rsidRPr="009A1ABE" w:rsidRDefault="00F06FDB" w:rsidP="00333BA0">
            <w:pPr>
              <w:spacing w:after="100" w:line="240" w:lineRule="auto"/>
              <w:rPr>
                <w:rFonts w:ascii="Times New Roman" w:eastAsia="Times New Roman" w:hAnsi="Times New Roman" w:cs="Times New Roman"/>
                <w:b/>
                <w:bCs/>
                <w:sz w:val="24"/>
              </w:rPr>
            </w:pPr>
            <w:r w:rsidRPr="009A1ABE">
              <w:rPr>
                <w:rFonts w:ascii="Times New Roman" w:eastAsia="Times New Roman" w:hAnsi="Times New Roman" w:cs="Times New Roman"/>
                <w:b/>
                <w:bCs/>
                <w:sz w:val="24"/>
              </w:rPr>
              <w:t xml:space="preserve">Response: </w:t>
            </w:r>
          </w:p>
          <w:p w14:paraId="62897C3B" w14:textId="77777777" w:rsidR="00F06FDB" w:rsidRPr="009A1ABE" w:rsidRDefault="00F06FDB" w:rsidP="00333BA0">
            <w:pPr>
              <w:spacing w:after="100" w:line="240" w:lineRule="auto"/>
              <w:rPr>
                <w:rFonts w:ascii="Times New Roman" w:eastAsia="Times New Roman" w:hAnsi="Times New Roman" w:cs="Times New Roman"/>
                <w:sz w:val="24"/>
              </w:rPr>
            </w:pPr>
          </w:p>
        </w:tc>
      </w:tr>
    </w:tbl>
    <w:p w14:paraId="1F51C305" w14:textId="6282221D" w:rsidR="000D4108" w:rsidRPr="002A41EE" w:rsidRDefault="00415408" w:rsidP="000D4108">
      <w:r>
        <w:rPr>
          <w:rFonts w:ascii="Times New Roman" w:hAnsi="Times New Roman" w:cs="Times New Roman"/>
          <w:sz w:val="24"/>
        </w:rPr>
        <w:t xml:space="preserve">We will have materials printed in native language and will provide translation services as requested and/or as needed. </w:t>
      </w:r>
      <w:r w:rsidR="000D4108" w:rsidRPr="002A41EE">
        <w:rPr>
          <w:rFonts w:ascii="Times New Roman" w:hAnsi="Times New Roman" w:cs="Times New Roman"/>
          <w:sz w:val="24"/>
        </w:rPr>
        <w:t>ELL Coordinator will continue to assist with determining the needs of parents and students. Translation devices will be provided.</w:t>
      </w:r>
    </w:p>
    <w:p w14:paraId="374A0632" w14:textId="18F1E924" w:rsidR="001D2FE9" w:rsidRDefault="001D2FE9" w:rsidP="0014732E">
      <w:pPr>
        <w:spacing w:after="0" w:line="240" w:lineRule="auto"/>
        <w:rPr>
          <w:rFonts w:ascii="Times New Roman" w:eastAsiaTheme="minorEastAsia" w:hAnsi="Times New Roman" w:cs="Times New Roman"/>
          <w:b/>
        </w:rPr>
      </w:pPr>
    </w:p>
    <w:p w14:paraId="7C369243" w14:textId="593000DB" w:rsidR="001D2FE9" w:rsidRDefault="001D2FE9" w:rsidP="0014732E">
      <w:pPr>
        <w:spacing w:after="0" w:line="240" w:lineRule="auto"/>
        <w:rPr>
          <w:rFonts w:ascii="Times New Roman" w:eastAsiaTheme="minorEastAsia" w:hAnsi="Times New Roman" w:cs="Times New Roman"/>
          <w:b/>
        </w:rPr>
      </w:pPr>
    </w:p>
    <w:p w14:paraId="1B0C7C5A" w14:textId="77777777" w:rsidR="001D2FE9" w:rsidRDefault="001D2FE9" w:rsidP="0014732E">
      <w:pPr>
        <w:spacing w:after="0" w:line="240" w:lineRule="auto"/>
        <w:rPr>
          <w:rFonts w:ascii="Times New Roman" w:eastAsiaTheme="minorEastAsia" w:hAnsi="Times New Roman" w:cs="Times New Roman"/>
          <w:b/>
        </w:rPr>
      </w:pPr>
    </w:p>
    <w:p w14:paraId="5043C7D1" w14:textId="77777777" w:rsidR="001D2FE9" w:rsidRDefault="001D2FE9" w:rsidP="0014732E">
      <w:pPr>
        <w:spacing w:after="0" w:line="240" w:lineRule="auto"/>
        <w:rPr>
          <w:rFonts w:ascii="Times New Roman" w:eastAsiaTheme="minorEastAsia" w:hAnsi="Times New Roman" w:cs="Times New Roman"/>
          <w:b/>
        </w:rPr>
      </w:pPr>
    </w:p>
    <w:p w14:paraId="13914E29" w14:textId="77777777" w:rsidR="001D2FE9" w:rsidRDefault="001D2FE9" w:rsidP="0014732E">
      <w:pPr>
        <w:spacing w:after="0" w:line="240" w:lineRule="auto"/>
        <w:rPr>
          <w:rFonts w:ascii="Times New Roman" w:eastAsiaTheme="minorEastAsia" w:hAnsi="Times New Roman" w:cs="Times New Roman"/>
          <w:b/>
        </w:rPr>
      </w:pPr>
    </w:p>
    <w:p w14:paraId="29FFE0F9" w14:textId="77777777" w:rsidR="001D2FE9" w:rsidRDefault="001D2FE9" w:rsidP="001D2FE9">
      <w:pPr>
        <w:spacing w:after="0" w:line="240" w:lineRule="auto"/>
        <w:rPr>
          <w:rFonts w:ascii="Times New Roman" w:eastAsia="Times New Roman" w:hAnsi="Times New Roman" w:cs="Times New Roman"/>
          <w:b/>
          <w:bCs/>
        </w:rPr>
      </w:pPr>
    </w:p>
    <w:p w14:paraId="3357F912" w14:textId="00071010" w:rsidR="001D2FE9" w:rsidRPr="009A1ABE" w:rsidRDefault="001D2FE9" w:rsidP="001D2FE9">
      <w:pPr>
        <w:spacing w:after="0" w:line="240" w:lineRule="auto"/>
        <w:rPr>
          <w:rFonts w:ascii="Times New Roman" w:eastAsia="Times New Roman" w:hAnsi="Times New Roman" w:cs="Times New Roman"/>
          <w:sz w:val="24"/>
        </w:rPr>
      </w:pPr>
      <w:bookmarkStart w:id="4" w:name="_Hlk164074488"/>
      <w:r w:rsidRPr="009A1ABE">
        <w:rPr>
          <w:rFonts w:ascii="Times New Roman" w:eastAsia="Times New Roman" w:hAnsi="Times New Roman" w:cs="Times New Roman"/>
          <w:b/>
          <w:bCs/>
          <w:sz w:val="24"/>
        </w:rPr>
        <w:t xml:space="preserve">Discretionary Activities </w:t>
      </w:r>
      <w:r w:rsidRPr="009A1ABE">
        <w:rPr>
          <w:rFonts w:ascii="Times New Roman" w:eastAsia="Times New Roman" w:hAnsi="Times New Roman" w:cs="Times New Roman"/>
          <w:sz w:val="24"/>
        </w:rPr>
        <w:t>(Optional)</w:t>
      </w:r>
    </w:p>
    <w:bookmarkEnd w:id="4"/>
    <w:p w14:paraId="278A402C" w14:textId="039B6FC8" w:rsidR="001D2FE9" w:rsidRDefault="001D2FE9" w:rsidP="0014732E">
      <w:pPr>
        <w:spacing w:after="0" w:line="240" w:lineRule="auto"/>
        <w:rPr>
          <w:rFonts w:ascii="Times New Roman" w:eastAsia="Times New Roman" w:hAnsi="Times New Roman" w:cs="Times New Roman"/>
        </w:rPr>
      </w:pPr>
      <w:r w:rsidRPr="001D2FE9">
        <w:rPr>
          <w:rFonts w:ascii="Times New Roman" w:eastAsia="Times New Roman" w:hAnsi="Times New Roman" w:cs="Times New Roman"/>
        </w:rPr>
        <w:br/>
      </w:r>
      <w:r w:rsidR="00422598" w:rsidRPr="004C2472">
        <w:rPr>
          <w:rFonts w:ascii="Times New Roman" w:eastAsia="Times New Roman" w:hAnsi="Times New Roman" w:cs="Times New Roman"/>
        </w:rPr>
        <w:t>The Parent and Family Engagement Plan includes the following discretionary activities that the District, in consultation with parents, chose to undertake to build parents’ and families’ capacity for engagement in the school and school system to support their children’s academic achievement.</w:t>
      </w:r>
    </w:p>
    <w:p w14:paraId="7D1C0217" w14:textId="77777777" w:rsidR="00E80456" w:rsidRDefault="00E80456" w:rsidP="0014732E">
      <w:pPr>
        <w:spacing w:after="0" w:line="240" w:lineRule="auto"/>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805"/>
        <w:gridCol w:w="2591"/>
        <w:gridCol w:w="1720"/>
        <w:gridCol w:w="1699"/>
        <w:gridCol w:w="2180"/>
        <w:gridCol w:w="1219"/>
      </w:tblGrid>
      <w:tr w:rsidR="008041C7" w14:paraId="4DEF875E" w14:textId="77777777" w:rsidTr="009A1ABE">
        <w:tc>
          <w:tcPr>
            <w:tcW w:w="805" w:type="dxa"/>
            <w:shd w:val="clear" w:color="auto" w:fill="8EAADB" w:themeFill="accent1" w:themeFillTint="99"/>
          </w:tcPr>
          <w:p w14:paraId="26251BD2" w14:textId="18D186D5"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Count</w:t>
            </w:r>
          </w:p>
        </w:tc>
        <w:tc>
          <w:tcPr>
            <w:tcW w:w="2591" w:type="dxa"/>
            <w:shd w:val="clear" w:color="auto" w:fill="8EAADB" w:themeFill="accent1" w:themeFillTint="99"/>
          </w:tcPr>
          <w:p w14:paraId="78A90D6B" w14:textId="404FDED8"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Content/Type of Activity</w:t>
            </w:r>
          </w:p>
        </w:tc>
        <w:tc>
          <w:tcPr>
            <w:tcW w:w="1720" w:type="dxa"/>
            <w:shd w:val="clear" w:color="auto" w:fill="8EAADB" w:themeFill="accent1" w:themeFillTint="99"/>
          </w:tcPr>
          <w:p w14:paraId="0874C2AD" w14:textId="4685C47C"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Description of Implementation Strategy</w:t>
            </w:r>
          </w:p>
        </w:tc>
        <w:tc>
          <w:tcPr>
            <w:tcW w:w="1699" w:type="dxa"/>
            <w:shd w:val="clear" w:color="auto" w:fill="8EAADB" w:themeFill="accent1" w:themeFillTint="99"/>
          </w:tcPr>
          <w:p w14:paraId="025D239E" w14:textId="7EB6B877"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Person(s) Responsible</w:t>
            </w:r>
          </w:p>
        </w:tc>
        <w:tc>
          <w:tcPr>
            <w:tcW w:w="2180" w:type="dxa"/>
            <w:shd w:val="clear" w:color="auto" w:fill="8EAADB" w:themeFill="accent1" w:themeFillTint="99"/>
          </w:tcPr>
          <w:p w14:paraId="4A2C23CA" w14:textId="2A1A3239"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219" w:type="dxa"/>
            <w:shd w:val="clear" w:color="auto" w:fill="8EAADB" w:themeFill="accent1" w:themeFillTint="99"/>
          </w:tcPr>
          <w:p w14:paraId="1A65C97D" w14:textId="37984909"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Timeline</w:t>
            </w:r>
          </w:p>
        </w:tc>
      </w:tr>
      <w:tr w:rsidR="00ED6932" w14:paraId="0CB5C18C" w14:textId="77777777" w:rsidTr="00ED6932">
        <w:tc>
          <w:tcPr>
            <w:tcW w:w="805" w:type="dxa"/>
            <w:shd w:val="clear" w:color="auto" w:fill="auto"/>
          </w:tcPr>
          <w:p w14:paraId="1E9708BD" w14:textId="573F6B29" w:rsidR="00ED6932" w:rsidRPr="00ED6932" w:rsidRDefault="00ED6932" w:rsidP="00ED6932">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1</w:t>
            </w:r>
          </w:p>
        </w:tc>
        <w:tc>
          <w:tcPr>
            <w:tcW w:w="2591" w:type="dxa"/>
            <w:shd w:val="clear" w:color="auto" w:fill="auto"/>
          </w:tcPr>
          <w:p w14:paraId="2337061D" w14:textId="498F48C9" w:rsidR="00ED6932" w:rsidRPr="00015E3C" w:rsidRDefault="00A84FB3" w:rsidP="00927A10">
            <w:pPr>
              <w:spacing w:before="120" w:after="120"/>
              <w:rPr>
                <w:rFonts w:ascii="Times New Roman" w:eastAsiaTheme="minorEastAsia" w:hAnsi="Times New Roman" w:cs="Times New Roman"/>
                <w:bCs/>
              </w:rPr>
            </w:pPr>
            <w:r w:rsidRPr="00015E3C">
              <w:rPr>
                <w:rFonts w:ascii="Times New Roman" w:eastAsiaTheme="minorEastAsia" w:hAnsi="Times New Roman" w:cs="Times New Roman"/>
                <w:bCs/>
              </w:rPr>
              <w:t xml:space="preserve">FAST Celebrations </w:t>
            </w:r>
          </w:p>
        </w:tc>
        <w:tc>
          <w:tcPr>
            <w:tcW w:w="1720" w:type="dxa"/>
            <w:shd w:val="clear" w:color="auto" w:fill="auto"/>
          </w:tcPr>
          <w:p w14:paraId="10F25D01" w14:textId="0FE6108C" w:rsidR="00ED6932" w:rsidRPr="00015E3C" w:rsidRDefault="00A84FB3" w:rsidP="00927A10">
            <w:pPr>
              <w:spacing w:before="120" w:after="120"/>
              <w:rPr>
                <w:rFonts w:ascii="Times New Roman" w:eastAsiaTheme="minorEastAsia" w:hAnsi="Times New Roman" w:cs="Times New Roman"/>
                <w:bCs/>
              </w:rPr>
            </w:pPr>
            <w:r w:rsidRPr="00015E3C">
              <w:rPr>
                <w:rFonts w:ascii="Times New Roman" w:eastAsiaTheme="minorEastAsia" w:hAnsi="Times New Roman" w:cs="Times New Roman"/>
                <w:bCs/>
              </w:rPr>
              <w:t xml:space="preserve">Celebrating students showing academic gains and maintain grade level proficiency. </w:t>
            </w:r>
          </w:p>
        </w:tc>
        <w:tc>
          <w:tcPr>
            <w:tcW w:w="1699" w:type="dxa"/>
            <w:shd w:val="clear" w:color="auto" w:fill="auto"/>
          </w:tcPr>
          <w:p w14:paraId="3CE6BA5E" w14:textId="6E2EAC83" w:rsidR="00ED6932" w:rsidRPr="00011268" w:rsidRDefault="00A84FB3" w:rsidP="00927A10">
            <w:pPr>
              <w:spacing w:before="120" w:after="120"/>
              <w:rPr>
                <w:rFonts w:ascii="Times New Roman" w:eastAsiaTheme="minorEastAsia" w:hAnsi="Times New Roman" w:cs="Times New Roman"/>
                <w:bCs/>
              </w:rPr>
            </w:pPr>
            <w:r w:rsidRPr="00011268">
              <w:rPr>
                <w:rFonts w:ascii="Times New Roman" w:eastAsiaTheme="minorEastAsia" w:hAnsi="Times New Roman" w:cs="Times New Roman"/>
                <w:bCs/>
              </w:rPr>
              <w:t xml:space="preserve">Coaches and Administration </w:t>
            </w:r>
          </w:p>
        </w:tc>
        <w:tc>
          <w:tcPr>
            <w:tcW w:w="2180" w:type="dxa"/>
            <w:shd w:val="clear" w:color="auto" w:fill="auto"/>
          </w:tcPr>
          <w:p w14:paraId="7A887B2A" w14:textId="3952E173" w:rsidR="00ED6932" w:rsidRPr="00011268" w:rsidRDefault="008041C7" w:rsidP="00927A10">
            <w:pPr>
              <w:spacing w:before="120" w:after="120"/>
              <w:rPr>
                <w:rFonts w:ascii="Times New Roman" w:eastAsiaTheme="minorEastAsia" w:hAnsi="Times New Roman" w:cs="Times New Roman"/>
                <w:bCs/>
              </w:rPr>
            </w:pPr>
            <w:r w:rsidRPr="00011268">
              <w:rPr>
                <w:rFonts w:ascii="Times New Roman" w:eastAsiaTheme="minorEastAsia" w:hAnsi="Times New Roman" w:cs="Times New Roman"/>
                <w:bCs/>
              </w:rPr>
              <w:t>Increase academic gains.</w:t>
            </w:r>
          </w:p>
        </w:tc>
        <w:tc>
          <w:tcPr>
            <w:tcW w:w="1219" w:type="dxa"/>
            <w:shd w:val="clear" w:color="auto" w:fill="auto"/>
          </w:tcPr>
          <w:p w14:paraId="60EA0459" w14:textId="0B084AF6" w:rsidR="00ED6932" w:rsidRPr="00011268" w:rsidRDefault="00A84FB3" w:rsidP="00927A10">
            <w:pPr>
              <w:spacing w:before="120" w:after="120"/>
              <w:rPr>
                <w:rFonts w:ascii="Times New Roman" w:eastAsiaTheme="minorEastAsia" w:hAnsi="Times New Roman" w:cs="Times New Roman"/>
                <w:bCs/>
              </w:rPr>
            </w:pPr>
            <w:r w:rsidRPr="00011268">
              <w:rPr>
                <w:rFonts w:ascii="Times New Roman" w:eastAsiaTheme="minorEastAsia" w:hAnsi="Times New Roman" w:cs="Times New Roman"/>
                <w:bCs/>
              </w:rPr>
              <w:t xml:space="preserve">After </w:t>
            </w:r>
            <w:r w:rsidR="00011268">
              <w:rPr>
                <w:rFonts w:ascii="Times New Roman" w:eastAsiaTheme="minorEastAsia" w:hAnsi="Times New Roman" w:cs="Times New Roman"/>
                <w:bCs/>
              </w:rPr>
              <w:t>PM 2 and PM 3</w:t>
            </w:r>
          </w:p>
        </w:tc>
      </w:tr>
      <w:tr w:rsidR="00ED6932" w14:paraId="5E827EAA" w14:textId="77777777" w:rsidTr="00ED6932">
        <w:tc>
          <w:tcPr>
            <w:tcW w:w="805" w:type="dxa"/>
            <w:shd w:val="clear" w:color="auto" w:fill="auto"/>
          </w:tcPr>
          <w:p w14:paraId="37C1EFAD" w14:textId="4F4239E4" w:rsidR="00ED6932" w:rsidRPr="00ED6932" w:rsidRDefault="00ED6932" w:rsidP="00ED6932">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2</w:t>
            </w:r>
          </w:p>
        </w:tc>
        <w:tc>
          <w:tcPr>
            <w:tcW w:w="2591" w:type="dxa"/>
            <w:shd w:val="clear" w:color="auto" w:fill="auto"/>
          </w:tcPr>
          <w:p w14:paraId="261489CE" w14:textId="7D0BA4AC" w:rsidR="00ED6932" w:rsidRPr="00015E3C" w:rsidRDefault="008041C7" w:rsidP="00927A10">
            <w:pPr>
              <w:spacing w:before="120" w:after="120"/>
              <w:rPr>
                <w:rFonts w:ascii="Times New Roman" w:eastAsiaTheme="minorEastAsia" w:hAnsi="Times New Roman" w:cs="Times New Roman"/>
                <w:bCs/>
              </w:rPr>
            </w:pPr>
            <w:r w:rsidRPr="00015E3C">
              <w:rPr>
                <w:rFonts w:ascii="Times New Roman" w:eastAsiaTheme="minorEastAsia" w:hAnsi="Times New Roman" w:cs="Times New Roman"/>
                <w:bCs/>
              </w:rPr>
              <w:t>Parent Meetings</w:t>
            </w:r>
          </w:p>
        </w:tc>
        <w:tc>
          <w:tcPr>
            <w:tcW w:w="1720" w:type="dxa"/>
            <w:shd w:val="clear" w:color="auto" w:fill="auto"/>
          </w:tcPr>
          <w:p w14:paraId="7CF76206" w14:textId="43EA59E5" w:rsidR="00ED6932" w:rsidRPr="00015E3C" w:rsidRDefault="008041C7" w:rsidP="00927A10">
            <w:pPr>
              <w:spacing w:before="120" w:after="120"/>
              <w:rPr>
                <w:rFonts w:ascii="Times New Roman" w:eastAsiaTheme="minorEastAsia" w:hAnsi="Times New Roman" w:cs="Times New Roman"/>
                <w:bCs/>
              </w:rPr>
            </w:pPr>
            <w:r w:rsidRPr="00015E3C">
              <w:rPr>
                <w:rFonts w:ascii="Times New Roman" w:eastAsiaTheme="minorEastAsia" w:hAnsi="Times New Roman" w:cs="Times New Roman"/>
                <w:bCs/>
              </w:rPr>
              <w:t xml:space="preserve">Meet with families of failing and truant students and at the end of the first semester. </w:t>
            </w:r>
            <w:r w:rsidR="00CE699F">
              <w:rPr>
                <w:rFonts w:ascii="Times New Roman" w:eastAsiaTheme="minorEastAsia" w:hAnsi="Times New Roman" w:cs="Times New Roman"/>
                <w:bCs/>
              </w:rPr>
              <w:t xml:space="preserve">Determine their </w:t>
            </w:r>
            <w:r w:rsidRPr="00015E3C">
              <w:rPr>
                <w:rFonts w:ascii="Times New Roman" w:eastAsiaTheme="minorEastAsia" w:hAnsi="Times New Roman" w:cs="Times New Roman"/>
                <w:bCs/>
              </w:rPr>
              <w:t xml:space="preserve">needs and </w:t>
            </w:r>
            <w:r w:rsidR="00415408">
              <w:rPr>
                <w:rFonts w:ascii="Times New Roman" w:eastAsiaTheme="minorEastAsia" w:hAnsi="Times New Roman" w:cs="Times New Roman"/>
                <w:bCs/>
              </w:rPr>
              <w:t xml:space="preserve">provide </w:t>
            </w:r>
            <w:r w:rsidRPr="00015E3C">
              <w:rPr>
                <w:rFonts w:ascii="Times New Roman" w:eastAsiaTheme="minorEastAsia" w:hAnsi="Times New Roman" w:cs="Times New Roman"/>
                <w:bCs/>
              </w:rPr>
              <w:t>support. Share the plan of support.</w:t>
            </w:r>
          </w:p>
        </w:tc>
        <w:tc>
          <w:tcPr>
            <w:tcW w:w="1699" w:type="dxa"/>
            <w:shd w:val="clear" w:color="auto" w:fill="auto"/>
          </w:tcPr>
          <w:p w14:paraId="3978773E" w14:textId="01982653" w:rsidR="00ED6932" w:rsidRPr="00011268" w:rsidRDefault="008041C7" w:rsidP="00927A10">
            <w:pPr>
              <w:spacing w:before="120" w:after="120"/>
              <w:rPr>
                <w:rFonts w:ascii="Times New Roman" w:eastAsiaTheme="minorEastAsia" w:hAnsi="Times New Roman" w:cs="Times New Roman"/>
                <w:bCs/>
              </w:rPr>
            </w:pPr>
            <w:r w:rsidRPr="00011268">
              <w:rPr>
                <w:rFonts w:ascii="Times New Roman" w:eastAsiaTheme="minorEastAsia" w:hAnsi="Times New Roman" w:cs="Times New Roman"/>
                <w:bCs/>
              </w:rPr>
              <w:t xml:space="preserve">Social worker, administration, guidance counselors </w:t>
            </w:r>
          </w:p>
        </w:tc>
        <w:tc>
          <w:tcPr>
            <w:tcW w:w="2180" w:type="dxa"/>
            <w:shd w:val="clear" w:color="auto" w:fill="auto"/>
          </w:tcPr>
          <w:p w14:paraId="5D835120" w14:textId="657CA9BF" w:rsidR="00ED6932" w:rsidRPr="00011268" w:rsidRDefault="008041C7" w:rsidP="00927A10">
            <w:pPr>
              <w:spacing w:before="120" w:after="120"/>
              <w:rPr>
                <w:rFonts w:ascii="Times New Roman" w:eastAsiaTheme="minorEastAsia" w:hAnsi="Times New Roman" w:cs="Times New Roman"/>
                <w:bCs/>
              </w:rPr>
            </w:pPr>
            <w:r w:rsidRPr="00011268">
              <w:rPr>
                <w:rFonts w:ascii="Times New Roman" w:eastAsiaTheme="minorEastAsia" w:hAnsi="Times New Roman" w:cs="Times New Roman"/>
                <w:bCs/>
              </w:rPr>
              <w:t xml:space="preserve">Increase academic achievement and attendance </w:t>
            </w:r>
          </w:p>
        </w:tc>
        <w:tc>
          <w:tcPr>
            <w:tcW w:w="1219" w:type="dxa"/>
            <w:shd w:val="clear" w:color="auto" w:fill="auto"/>
          </w:tcPr>
          <w:p w14:paraId="11CC1D08" w14:textId="0D9C16C3" w:rsidR="00ED6932" w:rsidRPr="00011268" w:rsidRDefault="008041C7" w:rsidP="00927A10">
            <w:pPr>
              <w:spacing w:before="120" w:after="120"/>
              <w:rPr>
                <w:rFonts w:ascii="Times New Roman" w:eastAsiaTheme="minorEastAsia" w:hAnsi="Times New Roman" w:cs="Times New Roman"/>
                <w:bCs/>
              </w:rPr>
            </w:pPr>
            <w:r w:rsidRPr="00011268">
              <w:rPr>
                <w:rFonts w:ascii="Times New Roman" w:eastAsiaTheme="minorEastAsia" w:hAnsi="Times New Roman" w:cs="Times New Roman"/>
                <w:bCs/>
              </w:rPr>
              <w:t>January</w:t>
            </w:r>
            <w:r w:rsidR="00415408">
              <w:rPr>
                <w:rFonts w:ascii="Times New Roman" w:eastAsiaTheme="minorEastAsia" w:hAnsi="Times New Roman" w:cs="Times New Roman"/>
                <w:bCs/>
              </w:rPr>
              <w:t xml:space="preserve"> 2025</w:t>
            </w:r>
            <w:r w:rsidRPr="00011268">
              <w:rPr>
                <w:rFonts w:ascii="Times New Roman" w:eastAsiaTheme="minorEastAsia" w:hAnsi="Times New Roman" w:cs="Times New Roman"/>
                <w:bCs/>
              </w:rPr>
              <w:t xml:space="preserve"> </w:t>
            </w:r>
          </w:p>
        </w:tc>
      </w:tr>
    </w:tbl>
    <w:p w14:paraId="5EA053F4" w14:textId="613DDAA7" w:rsidR="00F06FDB" w:rsidRPr="00927A10" w:rsidRDefault="00F06FDB" w:rsidP="0014732E">
      <w:pPr>
        <w:spacing w:after="0" w:line="240" w:lineRule="auto"/>
        <w:rPr>
          <w:rFonts w:ascii="Times New Roman" w:eastAsiaTheme="minorEastAsia" w:hAnsi="Times New Roman" w:cs="Times New Roman"/>
          <w:b/>
        </w:rPr>
      </w:pPr>
    </w:p>
    <w:p w14:paraId="39161040" w14:textId="77777777" w:rsidR="008757CD" w:rsidRDefault="008757CD" w:rsidP="00012F9B">
      <w:pPr>
        <w:spacing w:after="240"/>
        <w:rPr>
          <w:rFonts w:ascii="Times New Roman" w:eastAsia="Times New Roman" w:hAnsi="Times New Roman" w:cs="Times New Roman"/>
          <w:b/>
          <w:bCs/>
          <w:sz w:val="24"/>
        </w:rPr>
      </w:pPr>
    </w:p>
    <w:p w14:paraId="6699D4B1" w14:textId="1E5B8BFC" w:rsidR="00012F9B" w:rsidRPr="009A1ABE" w:rsidRDefault="00012F9B" w:rsidP="00012F9B">
      <w:pPr>
        <w:spacing w:after="240"/>
        <w:rPr>
          <w:rFonts w:ascii="Times New Roman" w:eastAsia="Times New Roman" w:hAnsi="Times New Roman" w:cs="Times New Roman"/>
          <w:sz w:val="24"/>
        </w:rPr>
      </w:pPr>
      <w:r w:rsidRPr="009A1ABE">
        <w:rPr>
          <w:rFonts w:ascii="Times New Roman" w:eastAsia="Times New Roman" w:hAnsi="Times New Roman" w:cs="Times New Roman"/>
          <w:b/>
          <w:bCs/>
          <w:sz w:val="24"/>
        </w:rPr>
        <w:t>Barriers</w:t>
      </w:r>
    </w:p>
    <w:p w14:paraId="002CBE26" w14:textId="7546371B" w:rsidR="00927A10" w:rsidRDefault="00012F9B" w:rsidP="00012F9B">
      <w:pPr>
        <w:spacing w:after="240"/>
        <w:rPr>
          <w:rFonts w:ascii="Times New Roman" w:eastAsia="Times New Roman" w:hAnsi="Times New Roman" w:cs="Times New Roman"/>
        </w:rPr>
      </w:pPr>
      <w:r w:rsidRPr="00927A10">
        <w:rPr>
          <w:rFonts w:ascii="Times New Roman" w:eastAsia="Times New Roman" w:hAnsi="Times New Roman" w:cs="Times New Roman"/>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Style w:val="TableGrid"/>
        <w:tblW w:w="0" w:type="auto"/>
        <w:tblLook w:val="04A0" w:firstRow="1" w:lastRow="0" w:firstColumn="1" w:lastColumn="0" w:noHBand="0" w:noVBand="1"/>
      </w:tblPr>
      <w:tblGrid>
        <w:gridCol w:w="2065"/>
        <w:gridCol w:w="4770"/>
        <w:gridCol w:w="2250"/>
        <w:gridCol w:w="1129"/>
      </w:tblGrid>
      <w:tr w:rsidR="00927A10" w14:paraId="76543A12" w14:textId="77777777" w:rsidTr="009A1ABE">
        <w:tc>
          <w:tcPr>
            <w:tcW w:w="2065" w:type="dxa"/>
            <w:shd w:val="clear" w:color="auto" w:fill="8EAADB" w:themeFill="accent1" w:themeFillTint="99"/>
          </w:tcPr>
          <w:p w14:paraId="0918F8FD" w14:textId="450BF4EC"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Barrier</w:t>
            </w:r>
          </w:p>
        </w:tc>
        <w:tc>
          <w:tcPr>
            <w:tcW w:w="4770" w:type="dxa"/>
            <w:shd w:val="clear" w:color="auto" w:fill="8EAADB" w:themeFill="accent1" w:themeFillTint="99"/>
          </w:tcPr>
          <w:p w14:paraId="1E14B3BD" w14:textId="5F3537D8"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Steps to Overcoming Barrier</w:t>
            </w:r>
          </w:p>
        </w:tc>
        <w:tc>
          <w:tcPr>
            <w:tcW w:w="2250" w:type="dxa"/>
            <w:shd w:val="clear" w:color="auto" w:fill="8EAADB" w:themeFill="accent1" w:themeFillTint="99"/>
          </w:tcPr>
          <w:p w14:paraId="1B402B7C" w14:textId="6A3BE0FC"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Persons Responsible</w:t>
            </w:r>
          </w:p>
        </w:tc>
        <w:tc>
          <w:tcPr>
            <w:tcW w:w="1129" w:type="dxa"/>
            <w:shd w:val="clear" w:color="auto" w:fill="8EAADB" w:themeFill="accent1" w:themeFillTint="99"/>
          </w:tcPr>
          <w:p w14:paraId="07D0F503" w14:textId="3D77D9AF"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Timeline</w:t>
            </w:r>
          </w:p>
        </w:tc>
      </w:tr>
      <w:tr w:rsidR="00333BA0" w14:paraId="00746C12" w14:textId="77777777" w:rsidTr="009A1ABE">
        <w:tc>
          <w:tcPr>
            <w:tcW w:w="2065" w:type="dxa"/>
            <w:shd w:val="clear" w:color="auto" w:fill="auto"/>
          </w:tcPr>
          <w:p w14:paraId="7E235B9B" w14:textId="6AC19035"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Language</w:t>
            </w:r>
          </w:p>
          <w:p w14:paraId="49D7F069" w14:textId="4A60C99D" w:rsidR="00333BA0" w:rsidRPr="00BB3225" w:rsidRDefault="00333BA0" w:rsidP="00333BA0">
            <w:pPr>
              <w:rPr>
                <w:rFonts w:ascii="Times New Roman" w:eastAsia="Times New Roman" w:hAnsi="Times New Roman" w:cs="Times New Roman"/>
              </w:rPr>
            </w:pPr>
          </w:p>
        </w:tc>
        <w:tc>
          <w:tcPr>
            <w:tcW w:w="4770" w:type="dxa"/>
            <w:shd w:val="clear" w:color="auto" w:fill="auto"/>
          </w:tcPr>
          <w:p w14:paraId="7C2ED2CB" w14:textId="56B6C873" w:rsidR="00333BA0" w:rsidRPr="00BB3225" w:rsidRDefault="00333BA0" w:rsidP="00333BA0">
            <w:pPr>
              <w:rPr>
                <w:rFonts w:ascii="Times New Roman" w:eastAsia="Times New Roman" w:hAnsi="Times New Roman" w:cs="Times New Roman"/>
              </w:rPr>
            </w:pPr>
            <w:r w:rsidRPr="00BB3225">
              <w:rPr>
                <w:rFonts w:ascii="Times New Roman" w:eastAsia="Didact Gothic" w:hAnsi="Times New Roman" w:cs="Times New Roman"/>
              </w:rPr>
              <w:t>Translate school communication</w:t>
            </w:r>
            <w:r w:rsidR="00396D6D">
              <w:rPr>
                <w:rFonts w:ascii="Times New Roman" w:eastAsia="Didact Gothic" w:hAnsi="Times New Roman" w:cs="Times New Roman"/>
              </w:rPr>
              <w:t>s: flyers</w:t>
            </w:r>
            <w:r w:rsidRPr="00BB3225">
              <w:rPr>
                <w:rFonts w:ascii="Times New Roman" w:eastAsia="Didact Gothic" w:hAnsi="Times New Roman" w:cs="Times New Roman"/>
              </w:rPr>
              <w:t>, emails, etc.; provide translators during parent and family engagement events</w:t>
            </w:r>
            <w:r w:rsidR="00C25903">
              <w:rPr>
                <w:rFonts w:ascii="Times New Roman" w:eastAsia="Didact Gothic" w:hAnsi="Times New Roman" w:cs="Times New Roman"/>
              </w:rPr>
              <w:t>, and as requested</w:t>
            </w:r>
          </w:p>
        </w:tc>
        <w:tc>
          <w:tcPr>
            <w:tcW w:w="2250" w:type="dxa"/>
            <w:shd w:val="clear" w:color="auto" w:fill="auto"/>
          </w:tcPr>
          <w:p w14:paraId="74253FD7" w14:textId="5E4741B2" w:rsidR="00333BA0" w:rsidRPr="00BB3225" w:rsidRDefault="00C25903" w:rsidP="00333BA0">
            <w:pPr>
              <w:rPr>
                <w:rFonts w:ascii="Times New Roman" w:eastAsia="Times New Roman" w:hAnsi="Times New Roman" w:cs="Times New Roman"/>
              </w:rPr>
            </w:pPr>
            <w:r>
              <w:rPr>
                <w:rFonts w:ascii="Times New Roman" w:eastAsia="Times New Roman" w:hAnsi="Times New Roman" w:cs="Times New Roman"/>
              </w:rPr>
              <w:t>School</w:t>
            </w:r>
            <w:r w:rsidR="00333BA0" w:rsidRPr="00BB3225">
              <w:rPr>
                <w:rFonts w:ascii="Times New Roman" w:eastAsia="Times New Roman" w:hAnsi="Times New Roman" w:cs="Times New Roman"/>
              </w:rPr>
              <w:t xml:space="preserve"> Counselor</w:t>
            </w:r>
          </w:p>
          <w:p w14:paraId="2B59B01B" w14:textId="564D339A"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District ESOL Department</w:t>
            </w:r>
          </w:p>
        </w:tc>
        <w:tc>
          <w:tcPr>
            <w:tcW w:w="1129" w:type="dxa"/>
            <w:shd w:val="clear" w:color="auto" w:fill="auto"/>
          </w:tcPr>
          <w:p w14:paraId="2AC5C71D" w14:textId="6F27E365"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On-going</w:t>
            </w:r>
          </w:p>
        </w:tc>
      </w:tr>
      <w:tr w:rsidR="00D1041A" w14:paraId="3F42F925" w14:textId="77777777" w:rsidTr="009A1ABE">
        <w:tc>
          <w:tcPr>
            <w:tcW w:w="2065" w:type="dxa"/>
            <w:shd w:val="clear" w:color="auto" w:fill="auto"/>
          </w:tcPr>
          <w:p w14:paraId="300A56EC" w14:textId="1B5EECE3"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Communication</w:t>
            </w:r>
          </w:p>
          <w:p w14:paraId="5CA7A6FF" w14:textId="075CE4A0" w:rsidR="00D1041A" w:rsidRPr="00BB3225" w:rsidRDefault="00D1041A" w:rsidP="00333BA0">
            <w:pPr>
              <w:rPr>
                <w:rFonts w:ascii="Times New Roman" w:eastAsia="Times New Roman" w:hAnsi="Times New Roman" w:cs="Times New Roman"/>
              </w:rPr>
            </w:pPr>
          </w:p>
        </w:tc>
        <w:tc>
          <w:tcPr>
            <w:tcW w:w="4770" w:type="dxa"/>
            <w:shd w:val="clear" w:color="auto" w:fill="auto"/>
          </w:tcPr>
          <w:p w14:paraId="26BE6645" w14:textId="7AFCAD96" w:rsidR="00D1041A" w:rsidRPr="00BB3225" w:rsidRDefault="00333BA0" w:rsidP="00333BA0">
            <w:pPr>
              <w:rPr>
                <w:rFonts w:ascii="Times New Roman" w:eastAsia="Times New Roman" w:hAnsi="Times New Roman" w:cs="Times New Roman"/>
              </w:rPr>
            </w:pPr>
            <w:r w:rsidRPr="00BB3225">
              <w:rPr>
                <w:rFonts w:ascii="Times New Roman" w:eastAsia="Didact Gothic" w:hAnsi="Times New Roman" w:cs="Times New Roman"/>
              </w:rPr>
              <w:t xml:space="preserve">Post flyers on school website; share </w:t>
            </w:r>
            <w:r w:rsidR="00E6075F">
              <w:rPr>
                <w:rFonts w:ascii="Times New Roman" w:eastAsia="Didact Gothic" w:hAnsi="Times New Roman" w:cs="Times New Roman"/>
              </w:rPr>
              <w:t>notifications via Parent Portal</w:t>
            </w:r>
            <w:r w:rsidRPr="00BB3225">
              <w:rPr>
                <w:rFonts w:ascii="Times New Roman" w:eastAsia="Didact Gothic" w:hAnsi="Times New Roman" w:cs="Times New Roman"/>
              </w:rPr>
              <w:t>, Remind, etc.; promote events</w:t>
            </w:r>
          </w:p>
        </w:tc>
        <w:tc>
          <w:tcPr>
            <w:tcW w:w="2250" w:type="dxa"/>
            <w:shd w:val="clear" w:color="auto" w:fill="auto"/>
          </w:tcPr>
          <w:p w14:paraId="7166328A" w14:textId="030FE876" w:rsidR="00D1041A"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Administrators, Tech Cons, Teachers</w:t>
            </w:r>
          </w:p>
        </w:tc>
        <w:tc>
          <w:tcPr>
            <w:tcW w:w="1129" w:type="dxa"/>
            <w:shd w:val="clear" w:color="auto" w:fill="auto"/>
          </w:tcPr>
          <w:p w14:paraId="78ADD14A" w14:textId="0F70E0C2" w:rsidR="00D1041A"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On-going</w:t>
            </w:r>
          </w:p>
        </w:tc>
      </w:tr>
      <w:tr w:rsidR="00D1041A" w14:paraId="481450C0" w14:textId="77777777" w:rsidTr="00736442">
        <w:trPr>
          <w:trHeight w:val="800"/>
        </w:trPr>
        <w:tc>
          <w:tcPr>
            <w:tcW w:w="2065" w:type="dxa"/>
          </w:tcPr>
          <w:p w14:paraId="24595F2B" w14:textId="59D549DD" w:rsidR="00D1041A" w:rsidRPr="001E5333" w:rsidRDefault="001E5333" w:rsidP="00012F9B">
            <w:pPr>
              <w:spacing w:after="240"/>
              <w:rPr>
                <w:rFonts w:ascii="Times New Roman" w:eastAsia="Times New Roman" w:hAnsi="Times New Roman" w:cs="Times New Roman"/>
                <w:bCs/>
              </w:rPr>
            </w:pPr>
            <w:r w:rsidRPr="001E5333">
              <w:rPr>
                <w:rFonts w:ascii="Times New Roman" w:eastAsia="Times New Roman" w:hAnsi="Times New Roman" w:cs="Times New Roman"/>
                <w:bCs/>
              </w:rPr>
              <w:lastRenderedPageBreak/>
              <w:t xml:space="preserve">Meeting Times and family responsibilities  </w:t>
            </w:r>
          </w:p>
          <w:p w14:paraId="78575FBB" w14:textId="4DE6A51E" w:rsidR="00736442" w:rsidRPr="001E5333" w:rsidRDefault="00736442" w:rsidP="00012F9B">
            <w:pPr>
              <w:spacing w:after="240"/>
              <w:rPr>
                <w:rFonts w:ascii="Times New Roman" w:eastAsia="Times New Roman" w:hAnsi="Times New Roman" w:cs="Times New Roman"/>
                <w:bCs/>
              </w:rPr>
            </w:pPr>
          </w:p>
        </w:tc>
        <w:tc>
          <w:tcPr>
            <w:tcW w:w="4770" w:type="dxa"/>
          </w:tcPr>
          <w:p w14:paraId="4B00713C" w14:textId="74145C5E" w:rsidR="00D1041A" w:rsidRPr="001E5333" w:rsidRDefault="001E5333" w:rsidP="00012F9B">
            <w:pPr>
              <w:spacing w:after="240"/>
              <w:rPr>
                <w:rFonts w:ascii="Times New Roman" w:eastAsia="Times New Roman" w:hAnsi="Times New Roman" w:cs="Times New Roman"/>
                <w:bCs/>
              </w:rPr>
            </w:pPr>
            <w:r w:rsidRPr="001E5333">
              <w:rPr>
                <w:rFonts w:ascii="Times New Roman" w:eastAsia="Times New Roman" w:hAnsi="Times New Roman" w:cs="Times New Roman"/>
                <w:bCs/>
              </w:rPr>
              <w:t xml:space="preserve">Providing opportunities to select times that are beneficial and removing responsibilities after meeting attendance (homework help for students and providing meals for evening events). </w:t>
            </w:r>
          </w:p>
        </w:tc>
        <w:tc>
          <w:tcPr>
            <w:tcW w:w="2250" w:type="dxa"/>
          </w:tcPr>
          <w:p w14:paraId="6B04DEA4" w14:textId="53484DF6" w:rsidR="00D1041A" w:rsidRPr="001E5333" w:rsidRDefault="001E5333" w:rsidP="00D1041A">
            <w:pPr>
              <w:rPr>
                <w:rFonts w:ascii="Times New Roman" w:eastAsia="Times New Roman" w:hAnsi="Times New Roman" w:cs="Times New Roman"/>
                <w:bCs/>
              </w:rPr>
            </w:pPr>
            <w:r w:rsidRPr="001E5333">
              <w:rPr>
                <w:rFonts w:ascii="Times New Roman" w:eastAsia="Times New Roman" w:hAnsi="Times New Roman" w:cs="Times New Roman"/>
                <w:bCs/>
              </w:rPr>
              <w:t xml:space="preserve">Parent Liaison, Administration. </w:t>
            </w:r>
          </w:p>
        </w:tc>
        <w:tc>
          <w:tcPr>
            <w:tcW w:w="1129" w:type="dxa"/>
          </w:tcPr>
          <w:p w14:paraId="34DE1D3C" w14:textId="12903FE5" w:rsidR="00D1041A" w:rsidRPr="001E5333" w:rsidRDefault="001E5333" w:rsidP="00012F9B">
            <w:pPr>
              <w:spacing w:after="240"/>
              <w:rPr>
                <w:rFonts w:ascii="Times New Roman" w:eastAsia="Times New Roman" w:hAnsi="Times New Roman" w:cs="Times New Roman"/>
                <w:bCs/>
              </w:rPr>
            </w:pPr>
            <w:r w:rsidRPr="001E5333">
              <w:rPr>
                <w:rFonts w:ascii="Times New Roman" w:eastAsia="Times New Roman" w:hAnsi="Times New Roman" w:cs="Times New Roman"/>
                <w:bCs/>
              </w:rPr>
              <w:t xml:space="preserve">On-going </w:t>
            </w:r>
          </w:p>
        </w:tc>
      </w:tr>
    </w:tbl>
    <w:p w14:paraId="1A2E2F31" w14:textId="3C19910A" w:rsidR="00927A10" w:rsidRDefault="00927A10" w:rsidP="00012F9B">
      <w:pPr>
        <w:spacing w:after="240"/>
        <w:rPr>
          <w:rFonts w:ascii="Times New Roman" w:eastAsia="Times New Roman" w:hAnsi="Times New Roman" w:cs="Times New Roman"/>
        </w:rPr>
      </w:pPr>
    </w:p>
    <w:p w14:paraId="5B0AEC6E" w14:textId="6D2E8E34" w:rsidR="009A1ABE" w:rsidRPr="00D1041A" w:rsidRDefault="009A1ABE" w:rsidP="009A1ABE">
      <w:pPr>
        <w:spacing w:after="0" w:line="240" w:lineRule="auto"/>
        <w:rPr>
          <w:rFonts w:ascii="Times New Roman" w:eastAsia="Times New Roman" w:hAnsi="Times New Roman" w:cs="Times New Roman"/>
          <w:b/>
        </w:rPr>
      </w:pPr>
      <w:r w:rsidRPr="00D1041A">
        <w:rPr>
          <w:rFonts w:ascii="Times New Roman" w:eastAsia="Times New Roman" w:hAnsi="Times New Roman" w:cs="Times New Roman"/>
          <w:b/>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4D1D237C" w14:textId="44ED0305" w:rsidR="009A1ABE" w:rsidRDefault="009A1ABE" w:rsidP="009A1ABE">
      <w:pPr>
        <w:spacing w:after="0" w:line="240" w:lineRule="auto"/>
        <w:rPr>
          <w:rFonts w:ascii="Times New Roman" w:eastAsiaTheme="minorEastAsia" w:hAnsi="Times New Roman" w:cs="Times New Roman"/>
          <w:b/>
        </w:rPr>
      </w:pPr>
    </w:p>
    <w:p w14:paraId="36C61C48" w14:textId="5FDF617F" w:rsidR="00847606" w:rsidRDefault="009A1ABE" w:rsidP="009A1ABE">
      <w:pPr>
        <w:spacing w:after="0" w:line="240" w:lineRule="auto"/>
        <w:rPr>
          <w:rFonts w:ascii="Times New Roman" w:eastAsia="Times New Roman" w:hAnsi="Times New Roman" w:cs="Times New Roman"/>
        </w:rPr>
      </w:pPr>
      <w:r w:rsidRPr="008757CD">
        <w:rPr>
          <w:rFonts w:ascii="Times New Roman" w:eastAsiaTheme="minorEastAsia" w:hAnsi="Times New Roman" w:cs="Times New Roman"/>
          <w:b/>
          <w:sz w:val="24"/>
        </w:rPr>
        <w:t>Response:</w:t>
      </w:r>
      <w:r w:rsidR="008041C7">
        <w:rPr>
          <w:rFonts w:ascii="Times New Roman" w:eastAsia="Times New Roman" w:hAnsi="Times New Roman" w:cs="Times New Roman"/>
        </w:rPr>
        <w:t xml:space="preserve"> </w:t>
      </w:r>
      <w:r w:rsidR="001E5333" w:rsidRPr="004E1E6C">
        <w:rPr>
          <w:rFonts w:ascii="Times New Roman" w:eastAsia="Times New Roman" w:hAnsi="Times New Roman" w:cs="Times New Roman"/>
        </w:rPr>
        <w:t xml:space="preserve">Language: Our ELL population is growing rapidly and we want to ensure that they feel that they are a part of the school community. </w:t>
      </w:r>
      <w:r w:rsidR="00CE699F">
        <w:rPr>
          <w:rFonts w:ascii="Times New Roman" w:eastAsia="Times New Roman" w:hAnsi="Times New Roman" w:cs="Times New Roman"/>
        </w:rPr>
        <w:t>We will have materials pr</w:t>
      </w:r>
      <w:r w:rsidR="00847606">
        <w:rPr>
          <w:rFonts w:ascii="Times New Roman" w:eastAsia="Times New Roman" w:hAnsi="Times New Roman" w:cs="Times New Roman"/>
        </w:rPr>
        <w:t>inted in the native language and will provide translation services as requested and/or as needed.</w:t>
      </w:r>
    </w:p>
    <w:p w14:paraId="6317ECF5" w14:textId="77777777" w:rsidR="00D24D53" w:rsidRDefault="001E5333" w:rsidP="009A1ABE">
      <w:pPr>
        <w:spacing w:after="0" w:line="240" w:lineRule="auto"/>
        <w:rPr>
          <w:rFonts w:ascii="Times New Roman" w:eastAsia="Times New Roman" w:hAnsi="Times New Roman" w:cs="Times New Roman"/>
        </w:rPr>
      </w:pPr>
      <w:r w:rsidRPr="004E1E6C">
        <w:rPr>
          <w:rFonts w:ascii="Times New Roman" w:eastAsia="Times New Roman" w:hAnsi="Times New Roman" w:cs="Times New Roman"/>
        </w:rPr>
        <w:t xml:space="preserve">Communication: Parents have addressed concerns about the lack of communication </w:t>
      </w:r>
      <w:r w:rsidR="008041C7">
        <w:rPr>
          <w:rFonts w:ascii="Times New Roman" w:eastAsia="Times New Roman" w:hAnsi="Times New Roman" w:cs="Times New Roman"/>
        </w:rPr>
        <w:t xml:space="preserve">regarding upcoming events. We will ensure that information is shared in different ways. </w:t>
      </w:r>
    </w:p>
    <w:p w14:paraId="71E7189F" w14:textId="37C030AB" w:rsidR="009A1ABE" w:rsidRPr="008757CD" w:rsidRDefault="001E5333" w:rsidP="009A1ABE">
      <w:pPr>
        <w:spacing w:after="0" w:line="240" w:lineRule="auto"/>
        <w:rPr>
          <w:rFonts w:ascii="Times New Roman" w:eastAsiaTheme="minorEastAsia" w:hAnsi="Times New Roman" w:cs="Times New Roman"/>
          <w:b/>
          <w:sz w:val="24"/>
        </w:rPr>
      </w:pPr>
      <w:r w:rsidRPr="004E1E6C">
        <w:rPr>
          <w:rFonts w:ascii="Times New Roman" w:eastAsia="Times New Roman" w:hAnsi="Times New Roman" w:cs="Times New Roman"/>
        </w:rPr>
        <w:t xml:space="preserve">Meeting </w:t>
      </w:r>
      <w:r w:rsidR="008041C7">
        <w:rPr>
          <w:rFonts w:ascii="Times New Roman" w:eastAsia="Times New Roman" w:hAnsi="Times New Roman" w:cs="Times New Roman"/>
        </w:rPr>
        <w:t>times and family responsibilities</w:t>
      </w:r>
      <w:r w:rsidRPr="004E1E6C">
        <w:rPr>
          <w:rFonts w:ascii="Times New Roman" w:eastAsia="Times New Roman" w:hAnsi="Times New Roman" w:cs="Times New Roman"/>
        </w:rPr>
        <w:t>:</w:t>
      </w:r>
      <w:r w:rsidR="008041C7">
        <w:rPr>
          <w:rFonts w:ascii="Times New Roman" w:eastAsia="Times New Roman" w:hAnsi="Times New Roman" w:cs="Times New Roman"/>
        </w:rPr>
        <w:t xml:space="preserve"> Providing </w:t>
      </w:r>
      <w:r w:rsidRPr="004E1E6C">
        <w:rPr>
          <w:rFonts w:ascii="Times New Roman" w:eastAsia="Times New Roman" w:hAnsi="Times New Roman" w:cs="Times New Roman"/>
        </w:rPr>
        <w:t>different meeting times will help increase participation, evenings are tough sometimes for families.</w:t>
      </w:r>
      <w:r w:rsidR="008041C7">
        <w:rPr>
          <w:rFonts w:ascii="Times New Roman" w:eastAsia="Times New Roman" w:hAnsi="Times New Roman" w:cs="Times New Roman"/>
        </w:rPr>
        <w:t xml:space="preserve"> When we hold meeting activities, we will </w:t>
      </w:r>
      <w:r w:rsidRPr="004E1E6C">
        <w:rPr>
          <w:rFonts w:ascii="Times New Roman" w:eastAsia="Times New Roman" w:hAnsi="Times New Roman" w:cs="Times New Roman"/>
        </w:rPr>
        <w:t xml:space="preserve">  </w:t>
      </w:r>
      <w:r w:rsidR="008041C7">
        <w:rPr>
          <w:rFonts w:ascii="Times New Roman" w:eastAsia="Times New Roman" w:hAnsi="Times New Roman" w:cs="Times New Roman"/>
        </w:rPr>
        <w:t xml:space="preserve">provide homework help for students and meals if funding is approved. </w:t>
      </w:r>
    </w:p>
    <w:p w14:paraId="37EE4B44" w14:textId="77777777" w:rsidR="00091132" w:rsidRDefault="00091132" w:rsidP="0014732E">
      <w:pPr>
        <w:spacing w:after="0" w:line="240" w:lineRule="auto"/>
        <w:rPr>
          <w:rFonts w:ascii="Times New Roman" w:eastAsiaTheme="minorEastAsia" w:hAnsi="Times New Roman" w:cs="Times New Roman"/>
          <w:b/>
          <w:sz w:val="24"/>
        </w:rPr>
      </w:pPr>
    </w:p>
    <w:p w14:paraId="26A2D724" w14:textId="77777777" w:rsidR="00091132" w:rsidRDefault="00091132" w:rsidP="0014732E">
      <w:pPr>
        <w:spacing w:after="0" w:line="240" w:lineRule="auto"/>
        <w:rPr>
          <w:rFonts w:ascii="Times New Roman" w:eastAsiaTheme="minorEastAsia" w:hAnsi="Times New Roman" w:cs="Times New Roman"/>
          <w:b/>
          <w:sz w:val="24"/>
        </w:rPr>
      </w:pPr>
    </w:p>
    <w:p w14:paraId="1CFA113C" w14:textId="4BCA3011" w:rsidR="00012F9B" w:rsidRPr="008757CD" w:rsidRDefault="00D1041A" w:rsidP="0014732E">
      <w:pPr>
        <w:spacing w:after="0" w:line="240" w:lineRule="auto"/>
        <w:rPr>
          <w:rFonts w:ascii="Times New Roman" w:eastAsiaTheme="minorEastAsia" w:hAnsi="Times New Roman" w:cs="Times New Roman"/>
          <w:b/>
          <w:sz w:val="24"/>
        </w:rPr>
      </w:pPr>
      <w:r w:rsidRPr="008757CD">
        <w:rPr>
          <w:rFonts w:ascii="Times New Roman" w:eastAsiaTheme="minorEastAsia" w:hAnsi="Times New Roman" w:cs="Times New Roman"/>
          <w:b/>
          <w:sz w:val="24"/>
        </w:rPr>
        <w:t xml:space="preserve">Evaluation of the Previous School Year’s Parent </w:t>
      </w:r>
      <w:r w:rsidR="00B03367" w:rsidRPr="008757CD">
        <w:rPr>
          <w:rFonts w:ascii="Times New Roman" w:eastAsiaTheme="minorEastAsia" w:hAnsi="Times New Roman" w:cs="Times New Roman"/>
          <w:b/>
          <w:sz w:val="24"/>
        </w:rPr>
        <w:t>and Family Engagement</w:t>
      </w:r>
      <w:r w:rsidRPr="008757CD">
        <w:rPr>
          <w:rFonts w:ascii="Times New Roman" w:eastAsiaTheme="minorEastAsia" w:hAnsi="Times New Roman" w:cs="Times New Roman"/>
          <w:b/>
          <w:sz w:val="24"/>
        </w:rPr>
        <w:t xml:space="preserve"> Plan</w:t>
      </w:r>
    </w:p>
    <w:p w14:paraId="3FCF3763" w14:textId="0B8CB5F9" w:rsidR="00D1041A" w:rsidRPr="008757CD" w:rsidRDefault="00D1041A" w:rsidP="0014732E">
      <w:pPr>
        <w:spacing w:after="0" w:line="240" w:lineRule="auto"/>
        <w:rPr>
          <w:rFonts w:ascii="Times New Roman" w:eastAsiaTheme="minorEastAsia" w:hAnsi="Times New Roman" w:cs="Times New Roman"/>
          <w:b/>
          <w:sz w:val="24"/>
        </w:rPr>
      </w:pPr>
    </w:p>
    <w:p w14:paraId="660E6053" w14:textId="77777777" w:rsidR="00D1041A" w:rsidRPr="008757CD" w:rsidRDefault="00D1041A" w:rsidP="00D1041A">
      <w:pPr>
        <w:spacing w:after="240" w:line="240" w:lineRule="auto"/>
        <w:rPr>
          <w:rFonts w:ascii="Times New Roman" w:eastAsia="Times New Roman" w:hAnsi="Times New Roman" w:cs="Times New Roman"/>
          <w:sz w:val="24"/>
        </w:rPr>
      </w:pPr>
      <w:r w:rsidRPr="008757CD">
        <w:rPr>
          <w:rFonts w:ascii="Times New Roman" w:eastAsia="Times New Roman" w:hAnsi="Times New Roman" w:cs="Times New Roman"/>
          <w:b/>
          <w:bCs/>
          <w:sz w:val="24"/>
        </w:rPr>
        <w:t>Building Capacity Summary</w:t>
      </w:r>
    </w:p>
    <w:p w14:paraId="50922FD6" w14:textId="77777777" w:rsidR="00D1041A" w:rsidRPr="00D1041A" w:rsidRDefault="00D1041A" w:rsidP="00D1041A">
      <w:pPr>
        <w:spacing w:after="0" w:line="240" w:lineRule="auto"/>
        <w:rPr>
          <w:rFonts w:ascii="Times New Roman" w:eastAsia="Times New Roman" w:hAnsi="Times New Roman" w:cs="Times New Roman"/>
        </w:rPr>
      </w:pPr>
      <w:r w:rsidRPr="00D1041A">
        <w:rPr>
          <w:rFonts w:ascii="Times New Roman" w:eastAsia="Times New Roman" w:hAnsi="Times New Roman" w:cs="Times New Roman"/>
        </w:rPr>
        <w:t xml:space="preserve">Provide a summary of activities provided during the previous school year that were designed to build the capacity of parents to help their children [Section 1116]. </w:t>
      </w:r>
      <w:r w:rsidRPr="00B03367">
        <w:rPr>
          <w:rFonts w:ascii="Times New Roman" w:eastAsia="Times New Roman" w:hAnsi="Times New Roman" w:cs="Times New Roman"/>
          <w:b/>
        </w:rPr>
        <w:t>Include participation data on the Title I annual meeting.</w:t>
      </w:r>
      <w:r w:rsidRPr="00D1041A">
        <w:rPr>
          <w:rFonts w:ascii="Times New Roman" w:eastAsia="Times New Roman" w:hAnsi="Times New Roman" w:cs="Times New Roman"/>
        </w:rPr>
        <w:t xml:space="preserve"> </w:t>
      </w:r>
    </w:p>
    <w:p w14:paraId="302DBF3D" w14:textId="786B7EE5" w:rsidR="00D1041A" w:rsidRDefault="00D1041A" w:rsidP="0014732E">
      <w:pPr>
        <w:spacing w:after="0" w:line="240" w:lineRule="auto"/>
        <w:rPr>
          <w:rFonts w:ascii="Times New Roman" w:eastAsiaTheme="minorEastAsia" w:hAnsi="Times New Roman" w:cs="Times New Roman"/>
          <w:b/>
        </w:rPr>
      </w:pPr>
    </w:p>
    <w:tbl>
      <w:tblPr>
        <w:tblStyle w:val="TableGrid"/>
        <w:tblW w:w="10255" w:type="dxa"/>
        <w:tblLook w:val="04A0" w:firstRow="1" w:lastRow="0" w:firstColumn="1" w:lastColumn="0" w:noHBand="0" w:noVBand="1"/>
      </w:tblPr>
      <w:tblGrid>
        <w:gridCol w:w="840"/>
        <w:gridCol w:w="3295"/>
        <w:gridCol w:w="1411"/>
        <w:gridCol w:w="1412"/>
        <w:gridCol w:w="3297"/>
      </w:tblGrid>
      <w:tr w:rsidR="00D1041A" w14:paraId="520E9EF3" w14:textId="77777777" w:rsidTr="009A1ABE">
        <w:tc>
          <w:tcPr>
            <w:tcW w:w="840" w:type="dxa"/>
            <w:shd w:val="clear" w:color="auto" w:fill="8EAADB" w:themeFill="accent1" w:themeFillTint="99"/>
          </w:tcPr>
          <w:p w14:paraId="5FEF3E33" w14:textId="729CF23D"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Count</w:t>
            </w:r>
          </w:p>
          <w:p w14:paraId="78321765" w14:textId="77777777" w:rsidR="00D1041A" w:rsidRDefault="00D1041A" w:rsidP="00333BA0">
            <w:pPr>
              <w:jc w:val="center"/>
              <w:rPr>
                <w:rFonts w:ascii="Times New Roman" w:eastAsiaTheme="minorEastAsia" w:hAnsi="Times New Roman" w:cs="Times New Roman"/>
                <w:b/>
              </w:rPr>
            </w:pPr>
          </w:p>
        </w:tc>
        <w:tc>
          <w:tcPr>
            <w:tcW w:w="3295" w:type="dxa"/>
            <w:shd w:val="clear" w:color="auto" w:fill="8EAADB" w:themeFill="accent1" w:themeFillTint="99"/>
          </w:tcPr>
          <w:p w14:paraId="09C254F1" w14:textId="4C6C90EB"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Content and Activity Type</w:t>
            </w:r>
          </w:p>
        </w:tc>
        <w:tc>
          <w:tcPr>
            <w:tcW w:w="1411" w:type="dxa"/>
            <w:shd w:val="clear" w:color="auto" w:fill="8EAADB" w:themeFill="accent1" w:themeFillTint="99"/>
          </w:tcPr>
          <w:p w14:paraId="0A396A45" w14:textId="526F13F9"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Activities</w:t>
            </w:r>
          </w:p>
        </w:tc>
        <w:tc>
          <w:tcPr>
            <w:tcW w:w="1412" w:type="dxa"/>
            <w:shd w:val="clear" w:color="auto" w:fill="8EAADB" w:themeFill="accent1" w:themeFillTint="99"/>
          </w:tcPr>
          <w:p w14:paraId="5BF11D95" w14:textId="651ADFEF"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Participants</w:t>
            </w:r>
          </w:p>
        </w:tc>
        <w:tc>
          <w:tcPr>
            <w:tcW w:w="3297" w:type="dxa"/>
            <w:shd w:val="clear" w:color="auto" w:fill="8EAADB" w:themeFill="accent1" w:themeFillTint="99"/>
          </w:tcPr>
          <w:p w14:paraId="6545DBE8" w14:textId="77777777"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Anticipated Impact on</w:t>
            </w:r>
          </w:p>
          <w:p w14:paraId="09C12755" w14:textId="41794B2D"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 Student Achievement</w:t>
            </w:r>
          </w:p>
        </w:tc>
      </w:tr>
      <w:tr w:rsidR="00D1041A" w14:paraId="06C1149C" w14:textId="77777777" w:rsidTr="00D1041A">
        <w:tc>
          <w:tcPr>
            <w:tcW w:w="840" w:type="dxa"/>
            <w:shd w:val="clear" w:color="auto" w:fill="auto"/>
          </w:tcPr>
          <w:p w14:paraId="4825661C" w14:textId="4358FEDE" w:rsidR="00D1041A" w:rsidRPr="00D1041A" w:rsidRDefault="00D1041A" w:rsidP="00D1041A">
            <w:pPr>
              <w:spacing w:before="240" w:after="240"/>
              <w:jc w:val="center"/>
              <w:rPr>
                <w:rFonts w:ascii="Times New Roman" w:eastAsiaTheme="minorEastAsia" w:hAnsi="Times New Roman" w:cs="Times New Roman"/>
              </w:rPr>
            </w:pPr>
            <w:r w:rsidRPr="00D1041A">
              <w:rPr>
                <w:rFonts w:ascii="Times New Roman" w:eastAsiaTheme="minorEastAsia" w:hAnsi="Times New Roman" w:cs="Times New Roman"/>
              </w:rPr>
              <w:t>1</w:t>
            </w:r>
          </w:p>
        </w:tc>
        <w:tc>
          <w:tcPr>
            <w:tcW w:w="3295" w:type="dxa"/>
            <w:shd w:val="clear" w:color="auto" w:fill="auto"/>
          </w:tcPr>
          <w:p w14:paraId="5DCB22B3" w14:textId="65D30498" w:rsidR="00D1041A" w:rsidRPr="00961A13" w:rsidRDefault="005A2DE7" w:rsidP="005A2DE7">
            <w:pPr>
              <w:rPr>
                <w:rFonts w:ascii="Times New Roman" w:eastAsiaTheme="minorEastAsia" w:hAnsi="Times New Roman" w:cs="Times New Roman"/>
                <w:b/>
              </w:rPr>
            </w:pPr>
            <w:r>
              <w:rPr>
                <w:rFonts w:ascii="Times New Roman" w:eastAsiaTheme="minorEastAsia" w:hAnsi="Times New Roman" w:cs="Times New Roman"/>
                <w:b/>
              </w:rPr>
              <w:t xml:space="preserve">STEAM Night </w:t>
            </w:r>
          </w:p>
        </w:tc>
        <w:tc>
          <w:tcPr>
            <w:tcW w:w="1411" w:type="dxa"/>
            <w:shd w:val="clear" w:color="auto" w:fill="auto"/>
          </w:tcPr>
          <w:p w14:paraId="54FF27C2" w14:textId="6B6424DE" w:rsidR="00D1041A"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5BA52B8B" w14:textId="3E1C5005" w:rsidR="00D1041A" w:rsidRPr="00961A13" w:rsidRDefault="00394522" w:rsidP="00333BA0">
            <w:pPr>
              <w:jc w:val="center"/>
              <w:rPr>
                <w:rFonts w:ascii="Times New Roman" w:eastAsiaTheme="minorEastAsia" w:hAnsi="Times New Roman" w:cs="Times New Roman"/>
                <w:b/>
              </w:rPr>
            </w:pPr>
            <w:r>
              <w:rPr>
                <w:rFonts w:ascii="Times New Roman" w:eastAsiaTheme="minorEastAsia" w:hAnsi="Times New Roman" w:cs="Times New Roman"/>
                <w:b/>
              </w:rPr>
              <w:t>59</w:t>
            </w:r>
          </w:p>
        </w:tc>
        <w:tc>
          <w:tcPr>
            <w:tcW w:w="3297" w:type="dxa"/>
            <w:shd w:val="clear" w:color="auto" w:fill="auto"/>
          </w:tcPr>
          <w:p w14:paraId="18DD8EEF" w14:textId="07BD55A4" w:rsidR="00D1041A" w:rsidRPr="00F86F76" w:rsidRDefault="005A2DE7" w:rsidP="00333BA0">
            <w:pPr>
              <w:rPr>
                <w:rFonts w:ascii="Times New Roman" w:eastAsiaTheme="minorEastAsia" w:hAnsi="Times New Roman" w:cs="Times New Roman"/>
                <w:b/>
              </w:rPr>
            </w:pPr>
            <w:r w:rsidRPr="00BB3225">
              <w:rPr>
                <w:rFonts w:ascii="Times New Roman" w:eastAsiaTheme="minorEastAsia" w:hAnsi="Times New Roman" w:cs="Times New Roman"/>
              </w:rPr>
              <w:t>To increase knowledge of STEM standards and provide at-home learning activities</w:t>
            </w:r>
          </w:p>
        </w:tc>
      </w:tr>
      <w:tr w:rsidR="00D1041A" w14:paraId="4730107E" w14:textId="77777777" w:rsidTr="00D1041A">
        <w:tc>
          <w:tcPr>
            <w:tcW w:w="840" w:type="dxa"/>
            <w:shd w:val="clear" w:color="auto" w:fill="auto"/>
          </w:tcPr>
          <w:p w14:paraId="04A33FD6" w14:textId="19F59368" w:rsidR="00D1041A" w:rsidRPr="00D1041A" w:rsidRDefault="00D1041A" w:rsidP="00D1041A">
            <w:pPr>
              <w:spacing w:before="240" w:after="240"/>
              <w:jc w:val="center"/>
              <w:rPr>
                <w:rFonts w:ascii="Times New Roman" w:eastAsiaTheme="minorEastAsia" w:hAnsi="Times New Roman" w:cs="Times New Roman"/>
              </w:rPr>
            </w:pPr>
            <w:r>
              <w:rPr>
                <w:rFonts w:ascii="Times New Roman" w:eastAsiaTheme="minorEastAsia" w:hAnsi="Times New Roman" w:cs="Times New Roman"/>
              </w:rPr>
              <w:t>2</w:t>
            </w:r>
          </w:p>
        </w:tc>
        <w:tc>
          <w:tcPr>
            <w:tcW w:w="3295" w:type="dxa"/>
            <w:shd w:val="clear" w:color="auto" w:fill="auto"/>
          </w:tcPr>
          <w:p w14:paraId="05D4B230" w14:textId="0F0825D2" w:rsidR="00D1041A" w:rsidRPr="00961A13" w:rsidRDefault="005A2DE7" w:rsidP="005A2DE7">
            <w:pPr>
              <w:rPr>
                <w:rFonts w:ascii="Times New Roman" w:eastAsiaTheme="minorEastAsia" w:hAnsi="Times New Roman" w:cs="Times New Roman"/>
                <w:b/>
              </w:rPr>
            </w:pPr>
            <w:r>
              <w:rPr>
                <w:rFonts w:ascii="Times New Roman" w:eastAsiaTheme="minorEastAsia" w:hAnsi="Times New Roman" w:cs="Times New Roman"/>
                <w:b/>
              </w:rPr>
              <w:t xml:space="preserve">Annual Title I Meeting </w:t>
            </w:r>
          </w:p>
        </w:tc>
        <w:tc>
          <w:tcPr>
            <w:tcW w:w="1411" w:type="dxa"/>
            <w:shd w:val="clear" w:color="auto" w:fill="auto"/>
          </w:tcPr>
          <w:p w14:paraId="4BC48CD1" w14:textId="469FB438" w:rsidR="00D1041A"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4E5AFC4D" w14:textId="200DF264" w:rsidR="00D1041A" w:rsidRPr="00961A13" w:rsidRDefault="00270C99" w:rsidP="00333BA0">
            <w:pPr>
              <w:jc w:val="center"/>
              <w:rPr>
                <w:rFonts w:ascii="Times New Roman" w:eastAsiaTheme="minorEastAsia" w:hAnsi="Times New Roman" w:cs="Times New Roman"/>
                <w:b/>
              </w:rPr>
            </w:pPr>
            <w:r>
              <w:rPr>
                <w:rFonts w:ascii="Times New Roman" w:eastAsiaTheme="minorEastAsia" w:hAnsi="Times New Roman" w:cs="Times New Roman"/>
                <w:b/>
              </w:rPr>
              <w:t>421</w:t>
            </w:r>
          </w:p>
        </w:tc>
        <w:tc>
          <w:tcPr>
            <w:tcW w:w="3297" w:type="dxa"/>
            <w:shd w:val="clear" w:color="auto" w:fill="auto"/>
          </w:tcPr>
          <w:p w14:paraId="138DEFAA" w14:textId="579E7B0B" w:rsidR="00D1041A" w:rsidRPr="00F86F76" w:rsidRDefault="005A2DE7" w:rsidP="00333BA0">
            <w:pPr>
              <w:rPr>
                <w:rFonts w:ascii="Times New Roman" w:eastAsiaTheme="minorEastAsia" w:hAnsi="Times New Roman" w:cs="Times New Roman"/>
                <w:b/>
              </w:rPr>
            </w:pPr>
            <w:r w:rsidRPr="00BB3225">
              <w:rPr>
                <w:rFonts w:ascii="Times New Roman" w:eastAsia="Droid Serif" w:hAnsi="Times New Roman" w:cs="Times New Roman"/>
              </w:rPr>
              <w:t>To inform and to help families understand school procedures, the purpose of Title I programs, how Title I funds support the school, academics</w:t>
            </w:r>
          </w:p>
        </w:tc>
      </w:tr>
      <w:tr w:rsidR="00D1041A" w14:paraId="1424C6D7" w14:textId="77777777" w:rsidTr="00D1041A">
        <w:tc>
          <w:tcPr>
            <w:tcW w:w="840" w:type="dxa"/>
            <w:shd w:val="clear" w:color="auto" w:fill="auto"/>
          </w:tcPr>
          <w:p w14:paraId="5E889AD8" w14:textId="61ECD888" w:rsidR="00D1041A" w:rsidRDefault="00D1041A" w:rsidP="00D1041A">
            <w:pPr>
              <w:spacing w:before="240" w:after="240"/>
              <w:jc w:val="center"/>
              <w:rPr>
                <w:rFonts w:ascii="Times New Roman" w:eastAsiaTheme="minorEastAsia" w:hAnsi="Times New Roman" w:cs="Times New Roman"/>
              </w:rPr>
            </w:pPr>
            <w:r>
              <w:rPr>
                <w:rFonts w:ascii="Times New Roman" w:eastAsiaTheme="minorEastAsia" w:hAnsi="Times New Roman" w:cs="Times New Roman"/>
              </w:rPr>
              <w:t>3</w:t>
            </w:r>
          </w:p>
        </w:tc>
        <w:tc>
          <w:tcPr>
            <w:tcW w:w="3295" w:type="dxa"/>
            <w:shd w:val="clear" w:color="auto" w:fill="auto"/>
          </w:tcPr>
          <w:p w14:paraId="39A92BA8" w14:textId="3070A4F3" w:rsidR="00D1041A" w:rsidRPr="00961A13" w:rsidRDefault="005A2DE7" w:rsidP="005A2DE7">
            <w:pPr>
              <w:rPr>
                <w:rFonts w:ascii="Times New Roman" w:eastAsiaTheme="minorEastAsia" w:hAnsi="Times New Roman" w:cs="Times New Roman"/>
                <w:b/>
              </w:rPr>
            </w:pPr>
            <w:r>
              <w:rPr>
                <w:rFonts w:ascii="Times New Roman" w:eastAsiaTheme="minorEastAsia" w:hAnsi="Times New Roman" w:cs="Times New Roman"/>
                <w:b/>
              </w:rPr>
              <w:t xml:space="preserve">Parent Bootcamp </w:t>
            </w:r>
          </w:p>
        </w:tc>
        <w:tc>
          <w:tcPr>
            <w:tcW w:w="1411" w:type="dxa"/>
            <w:shd w:val="clear" w:color="auto" w:fill="auto"/>
          </w:tcPr>
          <w:p w14:paraId="29FCA80B" w14:textId="6C74DBB6" w:rsidR="00D1041A"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5CC789EF" w14:textId="2BE96CA2" w:rsidR="00D1041A" w:rsidRPr="00961A13" w:rsidRDefault="001A5102" w:rsidP="00333BA0">
            <w:pPr>
              <w:jc w:val="center"/>
              <w:rPr>
                <w:rFonts w:ascii="Times New Roman" w:eastAsiaTheme="minorEastAsia" w:hAnsi="Times New Roman" w:cs="Times New Roman"/>
                <w:b/>
              </w:rPr>
            </w:pPr>
            <w:r>
              <w:rPr>
                <w:rFonts w:ascii="Times New Roman" w:eastAsiaTheme="minorEastAsia" w:hAnsi="Times New Roman" w:cs="Times New Roman"/>
                <w:b/>
              </w:rPr>
              <w:t>16</w:t>
            </w:r>
          </w:p>
        </w:tc>
        <w:tc>
          <w:tcPr>
            <w:tcW w:w="3297" w:type="dxa"/>
            <w:shd w:val="clear" w:color="auto" w:fill="auto"/>
          </w:tcPr>
          <w:p w14:paraId="6E036ACA" w14:textId="2C2206AF" w:rsidR="00D1041A" w:rsidRPr="00F86F76" w:rsidRDefault="005A2DE7" w:rsidP="00333BA0">
            <w:pPr>
              <w:rPr>
                <w:rFonts w:ascii="Times New Roman" w:eastAsiaTheme="minorEastAsia" w:hAnsi="Times New Roman" w:cs="Times New Roman"/>
                <w:b/>
              </w:rPr>
            </w:pPr>
            <w:r w:rsidRPr="00BB3225">
              <w:rPr>
                <w:rFonts w:ascii="Times New Roman" w:eastAsia="Droid Serif" w:hAnsi="Times New Roman" w:cs="Times New Roman"/>
              </w:rPr>
              <w:t>To inform and to help families understand school procedures, the purpose of Title I programs, how Title I funds support the school, academics</w:t>
            </w:r>
            <w:r>
              <w:rPr>
                <w:rFonts w:ascii="Times New Roman" w:eastAsia="Droid Serif" w:hAnsi="Times New Roman" w:cs="Times New Roman"/>
              </w:rPr>
              <w:t>.</w:t>
            </w:r>
          </w:p>
        </w:tc>
      </w:tr>
      <w:tr w:rsidR="00D1041A" w14:paraId="32807F66" w14:textId="77777777" w:rsidTr="00D1041A">
        <w:tc>
          <w:tcPr>
            <w:tcW w:w="840" w:type="dxa"/>
            <w:shd w:val="clear" w:color="auto" w:fill="auto"/>
          </w:tcPr>
          <w:p w14:paraId="3806B595" w14:textId="06A42A66" w:rsidR="00D1041A" w:rsidRDefault="00D1041A" w:rsidP="00D1041A">
            <w:pPr>
              <w:spacing w:before="240" w:after="240"/>
              <w:jc w:val="center"/>
              <w:rPr>
                <w:rFonts w:ascii="Times New Roman" w:eastAsiaTheme="minorEastAsia" w:hAnsi="Times New Roman" w:cs="Times New Roman"/>
              </w:rPr>
            </w:pPr>
            <w:r>
              <w:rPr>
                <w:rFonts w:ascii="Times New Roman" w:eastAsiaTheme="minorEastAsia" w:hAnsi="Times New Roman" w:cs="Times New Roman"/>
              </w:rPr>
              <w:t>4</w:t>
            </w:r>
          </w:p>
        </w:tc>
        <w:tc>
          <w:tcPr>
            <w:tcW w:w="3295" w:type="dxa"/>
            <w:shd w:val="clear" w:color="auto" w:fill="auto"/>
          </w:tcPr>
          <w:p w14:paraId="7470D677" w14:textId="201EBBD7" w:rsidR="00D1041A" w:rsidRPr="00961A13" w:rsidRDefault="005A2DE7" w:rsidP="005A2DE7">
            <w:pPr>
              <w:rPr>
                <w:rFonts w:ascii="Times New Roman" w:eastAsiaTheme="minorEastAsia" w:hAnsi="Times New Roman" w:cs="Times New Roman"/>
                <w:b/>
              </w:rPr>
            </w:pPr>
            <w:r>
              <w:rPr>
                <w:rFonts w:ascii="Times New Roman" w:eastAsiaTheme="minorEastAsia" w:hAnsi="Times New Roman" w:cs="Times New Roman"/>
                <w:b/>
              </w:rPr>
              <w:t xml:space="preserve">Transition Event </w:t>
            </w:r>
          </w:p>
        </w:tc>
        <w:tc>
          <w:tcPr>
            <w:tcW w:w="1411" w:type="dxa"/>
            <w:shd w:val="clear" w:color="auto" w:fill="auto"/>
          </w:tcPr>
          <w:p w14:paraId="27E07C0F" w14:textId="5618F375" w:rsidR="00D1041A"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6A04036B" w14:textId="73DFAFBA" w:rsidR="00D1041A" w:rsidRPr="00961A13" w:rsidRDefault="00011268" w:rsidP="00333BA0">
            <w:pPr>
              <w:jc w:val="center"/>
              <w:rPr>
                <w:rFonts w:ascii="Times New Roman" w:eastAsiaTheme="minorEastAsia" w:hAnsi="Times New Roman" w:cs="Times New Roman"/>
                <w:b/>
              </w:rPr>
            </w:pPr>
            <w:r>
              <w:rPr>
                <w:rFonts w:ascii="Times New Roman" w:eastAsiaTheme="minorEastAsia" w:hAnsi="Times New Roman" w:cs="Times New Roman"/>
                <w:b/>
              </w:rPr>
              <w:t>23</w:t>
            </w:r>
          </w:p>
        </w:tc>
        <w:tc>
          <w:tcPr>
            <w:tcW w:w="3297" w:type="dxa"/>
            <w:shd w:val="clear" w:color="auto" w:fill="auto"/>
          </w:tcPr>
          <w:p w14:paraId="37041403" w14:textId="5CC3D4ED" w:rsidR="00D1041A" w:rsidRPr="005A2DE7" w:rsidRDefault="005A2DE7" w:rsidP="00333BA0">
            <w:pPr>
              <w:rPr>
                <w:rFonts w:ascii="Times New Roman" w:eastAsiaTheme="minorEastAsia" w:hAnsi="Times New Roman" w:cs="Times New Roman"/>
                <w:bCs/>
              </w:rPr>
            </w:pPr>
            <w:r w:rsidRPr="005A2DE7">
              <w:rPr>
                <w:rFonts w:ascii="Times New Roman" w:eastAsiaTheme="minorEastAsia" w:hAnsi="Times New Roman" w:cs="Times New Roman"/>
                <w:bCs/>
              </w:rPr>
              <w:t>Parent meeting with 8</w:t>
            </w:r>
            <w:r w:rsidRPr="005A2DE7">
              <w:rPr>
                <w:rFonts w:ascii="Times New Roman" w:eastAsiaTheme="minorEastAsia" w:hAnsi="Times New Roman" w:cs="Times New Roman"/>
                <w:bCs/>
                <w:vertAlign w:val="superscript"/>
              </w:rPr>
              <w:t>th</w:t>
            </w:r>
            <w:r w:rsidRPr="005A2DE7">
              <w:rPr>
                <w:rFonts w:ascii="Times New Roman" w:eastAsiaTheme="minorEastAsia" w:hAnsi="Times New Roman" w:cs="Times New Roman"/>
                <w:bCs/>
              </w:rPr>
              <w:t xml:space="preserve"> grade students who were in need of academic support to transition to high school. </w:t>
            </w:r>
          </w:p>
        </w:tc>
      </w:tr>
      <w:tr w:rsidR="00D1041A" w14:paraId="0C257757" w14:textId="77777777" w:rsidTr="00D1041A">
        <w:tc>
          <w:tcPr>
            <w:tcW w:w="840" w:type="dxa"/>
            <w:shd w:val="clear" w:color="auto" w:fill="auto"/>
          </w:tcPr>
          <w:p w14:paraId="23E172ED" w14:textId="145FEF78" w:rsidR="00D1041A" w:rsidRDefault="00D1041A" w:rsidP="00D1041A">
            <w:pPr>
              <w:spacing w:before="240" w:after="240"/>
              <w:jc w:val="center"/>
              <w:rPr>
                <w:rFonts w:ascii="Times New Roman" w:eastAsiaTheme="minorEastAsia" w:hAnsi="Times New Roman" w:cs="Times New Roman"/>
              </w:rPr>
            </w:pPr>
            <w:r>
              <w:rPr>
                <w:rFonts w:ascii="Times New Roman" w:eastAsiaTheme="minorEastAsia" w:hAnsi="Times New Roman" w:cs="Times New Roman"/>
              </w:rPr>
              <w:t>5</w:t>
            </w:r>
          </w:p>
        </w:tc>
        <w:tc>
          <w:tcPr>
            <w:tcW w:w="3295" w:type="dxa"/>
            <w:shd w:val="clear" w:color="auto" w:fill="auto"/>
          </w:tcPr>
          <w:p w14:paraId="1B02AD6B" w14:textId="1B876ABD" w:rsidR="00D1041A" w:rsidRPr="00961A13" w:rsidRDefault="005A2DE7" w:rsidP="005A2DE7">
            <w:pPr>
              <w:rPr>
                <w:rFonts w:ascii="Times New Roman" w:eastAsiaTheme="minorEastAsia" w:hAnsi="Times New Roman" w:cs="Times New Roman"/>
                <w:b/>
              </w:rPr>
            </w:pPr>
            <w:r>
              <w:rPr>
                <w:rFonts w:ascii="Times New Roman" w:eastAsiaTheme="minorEastAsia" w:hAnsi="Times New Roman" w:cs="Times New Roman"/>
                <w:b/>
              </w:rPr>
              <w:t xml:space="preserve">Lunch and </w:t>
            </w:r>
            <w:proofErr w:type="gramStart"/>
            <w:r>
              <w:rPr>
                <w:rFonts w:ascii="Times New Roman" w:eastAsiaTheme="minorEastAsia" w:hAnsi="Times New Roman" w:cs="Times New Roman"/>
                <w:b/>
              </w:rPr>
              <w:t>Learn</w:t>
            </w:r>
            <w:proofErr w:type="gramEnd"/>
            <w:r>
              <w:rPr>
                <w:rFonts w:ascii="Times New Roman" w:eastAsiaTheme="minorEastAsia" w:hAnsi="Times New Roman" w:cs="Times New Roman"/>
                <w:b/>
              </w:rPr>
              <w:t xml:space="preserve"> </w:t>
            </w:r>
          </w:p>
        </w:tc>
        <w:tc>
          <w:tcPr>
            <w:tcW w:w="1411" w:type="dxa"/>
            <w:shd w:val="clear" w:color="auto" w:fill="auto"/>
          </w:tcPr>
          <w:p w14:paraId="50C398A5" w14:textId="0F8458D0" w:rsidR="00D1041A"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7AC3C34F" w14:textId="32B17ED4" w:rsidR="00D1041A" w:rsidRPr="00961A13" w:rsidRDefault="00011268" w:rsidP="00333BA0">
            <w:pPr>
              <w:jc w:val="center"/>
              <w:rPr>
                <w:rFonts w:ascii="Times New Roman" w:eastAsiaTheme="minorEastAsia" w:hAnsi="Times New Roman" w:cs="Times New Roman"/>
                <w:b/>
              </w:rPr>
            </w:pPr>
            <w:r>
              <w:rPr>
                <w:rFonts w:ascii="Times New Roman" w:eastAsiaTheme="minorEastAsia" w:hAnsi="Times New Roman" w:cs="Times New Roman"/>
                <w:b/>
              </w:rPr>
              <w:t>21</w:t>
            </w:r>
          </w:p>
        </w:tc>
        <w:tc>
          <w:tcPr>
            <w:tcW w:w="3297" w:type="dxa"/>
            <w:shd w:val="clear" w:color="auto" w:fill="auto"/>
          </w:tcPr>
          <w:p w14:paraId="4328B7F1" w14:textId="6D67AB8B" w:rsidR="00D1041A" w:rsidRPr="005A2DE7" w:rsidRDefault="005A2DE7" w:rsidP="00333BA0">
            <w:pPr>
              <w:rPr>
                <w:rFonts w:ascii="Times New Roman" w:eastAsiaTheme="minorEastAsia" w:hAnsi="Times New Roman" w:cs="Times New Roman"/>
                <w:bCs/>
              </w:rPr>
            </w:pPr>
            <w:r w:rsidRPr="005A2DE7">
              <w:rPr>
                <w:rFonts w:ascii="Times New Roman" w:eastAsiaTheme="minorEastAsia" w:hAnsi="Times New Roman" w:cs="Times New Roman"/>
                <w:bCs/>
              </w:rPr>
              <w:t xml:space="preserve">Data chat with parents regarding FAST scores, student scores, grade level proficiency and interventions. </w:t>
            </w:r>
          </w:p>
        </w:tc>
      </w:tr>
    </w:tbl>
    <w:p w14:paraId="7CAFB39B" w14:textId="5A02F306" w:rsidR="00D1041A" w:rsidRDefault="00D1041A" w:rsidP="0014732E">
      <w:pPr>
        <w:spacing w:after="0" w:line="240" w:lineRule="auto"/>
        <w:rPr>
          <w:rFonts w:ascii="Times New Roman" w:eastAsiaTheme="minorEastAsia" w:hAnsi="Times New Roman" w:cs="Times New Roman"/>
          <w:b/>
        </w:rPr>
      </w:pPr>
    </w:p>
    <w:p w14:paraId="5A04E925" w14:textId="774C1F16" w:rsidR="00D1041A" w:rsidRPr="008757CD" w:rsidRDefault="00D1041A" w:rsidP="00D1041A">
      <w:pPr>
        <w:pStyle w:val="ListParagraph"/>
        <w:spacing w:before="100" w:beforeAutospacing="1" w:after="100" w:afterAutospacing="1" w:line="240" w:lineRule="auto"/>
        <w:ind w:left="0"/>
        <w:rPr>
          <w:rFonts w:ascii="Times New Roman" w:eastAsia="Times New Roman" w:hAnsi="Times New Roman" w:cs="Times New Roman"/>
          <w:b/>
          <w:bCs/>
          <w:sz w:val="24"/>
        </w:rPr>
      </w:pPr>
      <w:r w:rsidRPr="008757CD">
        <w:rPr>
          <w:rFonts w:ascii="Times New Roman" w:eastAsia="Times New Roman" w:hAnsi="Times New Roman" w:cs="Times New Roman"/>
          <w:b/>
          <w:bCs/>
          <w:sz w:val="24"/>
        </w:rPr>
        <w:t>Staff Training Summary</w:t>
      </w:r>
    </w:p>
    <w:p w14:paraId="0971044A" w14:textId="739103A9" w:rsidR="00D1041A" w:rsidRPr="00D1041A" w:rsidRDefault="00D1041A" w:rsidP="00D1041A">
      <w:pPr>
        <w:spacing w:after="240"/>
        <w:rPr>
          <w:rFonts w:ascii="Times New Roman" w:eastAsia="Times New Roman" w:hAnsi="Times New Roman" w:cs="Times New Roman"/>
        </w:rPr>
      </w:pPr>
      <w:r w:rsidRPr="00D1041A">
        <w:rPr>
          <w:rFonts w:ascii="Times New Roman" w:eastAsia="Times New Roman" w:hAnsi="Times New Roman" w:cs="Times New Roman"/>
        </w:rPr>
        <w:t xml:space="preserve">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1116 (e)(3)]. </w:t>
      </w:r>
    </w:p>
    <w:tbl>
      <w:tblPr>
        <w:tblStyle w:val="TableGrid"/>
        <w:tblW w:w="10255" w:type="dxa"/>
        <w:tblLook w:val="04A0" w:firstRow="1" w:lastRow="0" w:firstColumn="1" w:lastColumn="0" w:noHBand="0" w:noVBand="1"/>
      </w:tblPr>
      <w:tblGrid>
        <w:gridCol w:w="840"/>
        <w:gridCol w:w="3295"/>
        <w:gridCol w:w="1411"/>
        <w:gridCol w:w="1412"/>
        <w:gridCol w:w="3297"/>
      </w:tblGrid>
      <w:tr w:rsidR="00567EB3" w14:paraId="4F6CEC0B" w14:textId="77777777" w:rsidTr="009A1ABE">
        <w:tc>
          <w:tcPr>
            <w:tcW w:w="840" w:type="dxa"/>
            <w:shd w:val="clear" w:color="auto" w:fill="8EAADB" w:themeFill="accent1" w:themeFillTint="99"/>
          </w:tcPr>
          <w:p w14:paraId="0F0DA1C2"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Count</w:t>
            </w:r>
          </w:p>
          <w:p w14:paraId="1903534A" w14:textId="77777777" w:rsidR="00ED6932" w:rsidRDefault="00ED6932" w:rsidP="00333BA0">
            <w:pPr>
              <w:jc w:val="center"/>
              <w:rPr>
                <w:rFonts w:ascii="Times New Roman" w:eastAsiaTheme="minorEastAsia" w:hAnsi="Times New Roman" w:cs="Times New Roman"/>
                <w:b/>
              </w:rPr>
            </w:pPr>
          </w:p>
        </w:tc>
        <w:tc>
          <w:tcPr>
            <w:tcW w:w="3295" w:type="dxa"/>
            <w:shd w:val="clear" w:color="auto" w:fill="8EAADB" w:themeFill="accent1" w:themeFillTint="99"/>
          </w:tcPr>
          <w:p w14:paraId="2F9F001F"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Content and Activity Type</w:t>
            </w:r>
          </w:p>
        </w:tc>
        <w:tc>
          <w:tcPr>
            <w:tcW w:w="1411" w:type="dxa"/>
            <w:shd w:val="clear" w:color="auto" w:fill="8EAADB" w:themeFill="accent1" w:themeFillTint="99"/>
          </w:tcPr>
          <w:p w14:paraId="01D46E9F"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Activities</w:t>
            </w:r>
          </w:p>
        </w:tc>
        <w:tc>
          <w:tcPr>
            <w:tcW w:w="1412" w:type="dxa"/>
            <w:shd w:val="clear" w:color="auto" w:fill="8EAADB" w:themeFill="accent1" w:themeFillTint="99"/>
          </w:tcPr>
          <w:p w14:paraId="4DA47691"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Participants</w:t>
            </w:r>
          </w:p>
        </w:tc>
        <w:tc>
          <w:tcPr>
            <w:tcW w:w="3297" w:type="dxa"/>
            <w:shd w:val="clear" w:color="auto" w:fill="8EAADB" w:themeFill="accent1" w:themeFillTint="99"/>
          </w:tcPr>
          <w:p w14:paraId="39658A58" w14:textId="50168DF6"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Anticipated Impact on</w:t>
            </w:r>
          </w:p>
          <w:p w14:paraId="07793182"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 Student Achievement</w:t>
            </w:r>
          </w:p>
        </w:tc>
      </w:tr>
      <w:tr w:rsidR="00ED6932" w14:paraId="20D3666F" w14:textId="77777777" w:rsidTr="00333BA0">
        <w:tc>
          <w:tcPr>
            <w:tcW w:w="840" w:type="dxa"/>
            <w:shd w:val="clear" w:color="auto" w:fill="auto"/>
          </w:tcPr>
          <w:p w14:paraId="20A83518" w14:textId="77777777" w:rsidR="00ED6932" w:rsidRPr="00D1041A" w:rsidRDefault="00ED6932" w:rsidP="00333BA0">
            <w:pPr>
              <w:spacing w:before="240" w:after="240"/>
              <w:jc w:val="center"/>
              <w:rPr>
                <w:rFonts w:ascii="Times New Roman" w:eastAsiaTheme="minorEastAsia" w:hAnsi="Times New Roman" w:cs="Times New Roman"/>
              </w:rPr>
            </w:pPr>
            <w:r w:rsidRPr="00D1041A">
              <w:rPr>
                <w:rFonts w:ascii="Times New Roman" w:eastAsiaTheme="minorEastAsia" w:hAnsi="Times New Roman" w:cs="Times New Roman"/>
              </w:rPr>
              <w:t>1</w:t>
            </w:r>
          </w:p>
        </w:tc>
        <w:tc>
          <w:tcPr>
            <w:tcW w:w="3295" w:type="dxa"/>
            <w:shd w:val="clear" w:color="auto" w:fill="auto"/>
          </w:tcPr>
          <w:p w14:paraId="70099E0D" w14:textId="1D061ADB"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Book Study </w:t>
            </w:r>
          </w:p>
        </w:tc>
        <w:tc>
          <w:tcPr>
            <w:tcW w:w="1411" w:type="dxa"/>
            <w:shd w:val="clear" w:color="auto" w:fill="auto"/>
          </w:tcPr>
          <w:p w14:paraId="3C014BBD" w14:textId="049ED929"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5</w:t>
            </w:r>
          </w:p>
        </w:tc>
        <w:tc>
          <w:tcPr>
            <w:tcW w:w="1412" w:type="dxa"/>
            <w:shd w:val="clear" w:color="auto" w:fill="auto"/>
          </w:tcPr>
          <w:p w14:paraId="18C3649C" w14:textId="4DBBA076" w:rsidR="00ED6932" w:rsidRPr="00961A13" w:rsidRDefault="00157FF0" w:rsidP="00333BA0">
            <w:pPr>
              <w:jc w:val="center"/>
              <w:rPr>
                <w:rFonts w:ascii="Times New Roman" w:eastAsiaTheme="minorEastAsia" w:hAnsi="Times New Roman" w:cs="Times New Roman"/>
                <w:b/>
              </w:rPr>
            </w:pPr>
            <w:r>
              <w:rPr>
                <w:rFonts w:ascii="Times New Roman" w:eastAsiaTheme="minorEastAsia" w:hAnsi="Times New Roman" w:cs="Times New Roman"/>
                <w:b/>
              </w:rPr>
              <w:t>45-52</w:t>
            </w:r>
          </w:p>
        </w:tc>
        <w:tc>
          <w:tcPr>
            <w:tcW w:w="3297" w:type="dxa"/>
            <w:shd w:val="clear" w:color="auto" w:fill="auto"/>
          </w:tcPr>
          <w:p w14:paraId="1AF76B13" w14:textId="464DF5F3" w:rsidR="00ED6932" w:rsidRPr="00F86F76" w:rsidRDefault="0000141F" w:rsidP="00333BA0">
            <w:pPr>
              <w:rPr>
                <w:rFonts w:ascii="Times New Roman" w:eastAsiaTheme="minorEastAsia" w:hAnsi="Times New Roman" w:cs="Times New Roman"/>
                <w:b/>
              </w:rPr>
            </w:pPr>
            <w:r>
              <w:rPr>
                <w:rFonts w:ascii="Times New Roman" w:eastAsiaTheme="minorEastAsia" w:hAnsi="Times New Roman" w:cs="Times New Roman"/>
              </w:rPr>
              <w:t>Increased engagement with parents and students.</w:t>
            </w:r>
          </w:p>
        </w:tc>
      </w:tr>
      <w:tr w:rsidR="00ED6932" w14:paraId="01C2CA87" w14:textId="77777777" w:rsidTr="00333BA0">
        <w:tc>
          <w:tcPr>
            <w:tcW w:w="840" w:type="dxa"/>
            <w:shd w:val="clear" w:color="auto" w:fill="auto"/>
          </w:tcPr>
          <w:p w14:paraId="690D8272" w14:textId="77777777" w:rsidR="00ED6932" w:rsidRPr="00D1041A" w:rsidRDefault="00ED6932" w:rsidP="00333BA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2</w:t>
            </w:r>
          </w:p>
        </w:tc>
        <w:tc>
          <w:tcPr>
            <w:tcW w:w="3295" w:type="dxa"/>
            <w:shd w:val="clear" w:color="auto" w:fill="auto"/>
          </w:tcPr>
          <w:p w14:paraId="46522C40" w14:textId="7B5023B6"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Faculty Meetings </w:t>
            </w:r>
          </w:p>
        </w:tc>
        <w:tc>
          <w:tcPr>
            <w:tcW w:w="1411" w:type="dxa"/>
            <w:shd w:val="clear" w:color="auto" w:fill="auto"/>
          </w:tcPr>
          <w:p w14:paraId="59786F1C" w14:textId="4C76F1EE"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9</w:t>
            </w:r>
          </w:p>
        </w:tc>
        <w:tc>
          <w:tcPr>
            <w:tcW w:w="1412" w:type="dxa"/>
            <w:shd w:val="clear" w:color="auto" w:fill="auto"/>
          </w:tcPr>
          <w:p w14:paraId="7C4B7988" w14:textId="5113C1B7" w:rsidR="00ED6932" w:rsidRPr="00961A13" w:rsidRDefault="00011268"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45-52 </w:t>
            </w:r>
          </w:p>
        </w:tc>
        <w:tc>
          <w:tcPr>
            <w:tcW w:w="3297" w:type="dxa"/>
            <w:shd w:val="clear" w:color="auto" w:fill="auto"/>
          </w:tcPr>
          <w:p w14:paraId="768259FA" w14:textId="4BAA7153" w:rsidR="00ED6932" w:rsidRPr="00F86F76" w:rsidRDefault="00D52BC4" w:rsidP="00333BA0">
            <w:pPr>
              <w:rPr>
                <w:rFonts w:ascii="Times New Roman" w:eastAsiaTheme="minorEastAsia" w:hAnsi="Times New Roman" w:cs="Times New Roman"/>
                <w:b/>
              </w:rPr>
            </w:pPr>
            <w:r>
              <w:rPr>
                <w:rFonts w:ascii="Times New Roman" w:eastAsiaTheme="minorEastAsia" w:hAnsi="Times New Roman" w:cs="Times New Roman"/>
              </w:rPr>
              <w:t>Increased communication</w:t>
            </w:r>
            <w:r w:rsidR="005D6E93">
              <w:rPr>
                <w:rFonts w:ascii="Times New Roman" w:eastAsiaTheme="minorEastAsia" w:hAnsi="Times New Roman" w:cs="Times New Roman"/>
              </w:rPr>
              <w:t xml:space="preserve"> </w:t>
            </w:r>
            <w:r w:rsidR="00BA47FB">
              <w:rPr>
                <w:rFonts w:ascii="Times New Roman" w:eastAsiaTheme="minorEastAsia" w:hAnsi="Times New Roman" w:cs="Times New Roman"/>
              </w:rPr>
              <w:t>o</w:t>
            </w:r>
            <w:r w:rsidR="005D6E93">
              <w:rPr>
                <w:rFonts w:ascii="Times New Roman" w:eastAsiaTheme="minorEastAsia" w:hAnsi="Times New Roman" w:cs="Times New Roman"/>
              </w:rPr>
              <w:t>n FAST</w:t>
            </w:r>
          </w:p>
        </w:tc>
      </w:tr>
      <w:tr w:rsidR="00ED6932" w14:paraId="040742E7" w14:textId="77777777" w:rsidTr="00333BA0">
        <w:tc>
          <w:tcPr>
            <w:tcW w:w="840" w:type="dxa"/>
            <w:shd w:val="clear" w:color="auto" w:fill="auto"/>
          </w:tcPr>
          <w:p w14:paraId="28E05684" w14:textId="77777777" w:rsidR="00ED6932" w:rsidRDefault="00ED6932" w:rsidP="00333BA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3</w:t>
            </w:r>
          </w:p>
        </w:tc>
        <w:tc>
          <w:tcPr>
            <w:tcW w:w="3295" w:type="dxa"/>
            <w:shd w:val="clear" w:color="auto" w:fill="auto"/>
          </w:tcPr>
          <w:p w14:paraId="4163C5A5" w14:textId="5B6B9EAD" w:rsidR="00ED6932" w:rsidRPr="00961A13" w:rsidRDefault="005A2DE7" w:rsidP="005A2DE7">
            <w:pPr>
              <w:rPr>
                <w:rFonts w:ascii="Times New Roman" w:eastAsiaTheme="minorEastAsia" w:hAnsi="Times New Roman" w:cs="Times New Roman"/>
                <w:b/>
              </w:rPr>
            </w:pPr>
            <w:r>
              <w:rPr>
                <w:rFonts w:ascii="Times New Roman" w:eastAsiaTheme="minorEastAsia" w:hAnsi="Times New Roman" w:cs="Times New Roman"/>
                <w:b/>
              </w:rPr>
              <w:t xml:space="preserve">FAST Administrator Training </w:t>
            </w:r>
          </w:p>
        </w:tc>
        <w:tc>
          <w:tcPr>
            <w:tcW w:w="1411" w:type="dxa"/>
            <w:shd w:val="clear" w:color="auto" w:fill="auto"/>
          </w:tcPr>
          <w:p w14:paraId="2BA2248F" w14:textId="4DAD18D7"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06613EB8" w14:textId="2F6EBA5A" w:rsidR="00ED6932" w:rsidRPr="00961A13" w:rsidRDefault="00011268" w:rsidP="00333BA0">
            <w:pPr>
              <w:jc w:val="center"/>
              <w:rPr>
                <w:rFonts w:ascii="Times New Roman" w:eastAsiaTheme="minorEastAsia" w:hAnsi="Times New Roman" w:cs="Times New Roman"/>
                <w:b/>
              </w:rPr>
            </w:pPr>
            <w:r>
              <w:rPr>
                <w:rFonts w:ascii="Times New Roman" w:eastAsiaTheme="minorEastAsia" w:hAnsi="Times New Roman" w:cs="Times New Roman"/>
                <w:b/>
              </w:rPr>
              <w:t>49</w:t>
            </w:r>
          </w:p>
        </w:tc>
        <w:tc>
          <w:tcPr>
            <w:tcW w:w="3297" w:type="dxa"/>
            <w:shd w:val="clear" w:color="auto" w:fill="auto"/>
          </w:tcPr>
          <w:p w14:paraId="5BAFD83B" w14:textId="50E966C8" w:rsidR="00ED6932" w:rsidRPr="00BA47FB" w:rsidRDefault="005D79AB" w:rsidP="00333BA0">
            <w:pPr>
              <w:rPr>
                <w:rFonts w:ascii="Times New Roman" w:eastAsiaTheme="minorEastAsia" w:hAnsi="Times New Roman" w:cs="Times New Roman"/>
                <w:bCs/>
              </w:rPr>
            </w:pPr>
            <w:r w:rsidRPr="00BA47FB">
              <w:rPr>
                <w:rFonts w:ascii="Times New Roman" w:eastAsiaTheme="minorEastAsia" w:hAnsi="Times New Roman" w:cs="Times New Roman"/>
                <w:bCs/>
              </w:rPr>
              <w:t>Increased communication to teac</w:t>
            </w:r>
            <w:r w:rsidR="00BA47FB" w:rsidRPr="00BA47FB">
              <w:rPr>
                <w:rFonts w:ascii="Times New Roman" w:eastAsiaTheme="minorEastAsia" w:hAnsi="Times New Roman" w:cs="Times New Roman"/>
                <w:bCs/>
              </w:rPr>
              <w:t>h</w:t>
            </w:r>
            <w:r w:rsidRPr="00BA47FB">
              <w:rPr>
                <w:rFonts w:ascii="Times New Roman" w:eastAsiaTheme="minorEastAsia" w:hAnsi="Times New Roman" w:cs="Times New Roman"/>
                <w:bCs/>
              </w:rPr>
              <w:t xml:space="preserve">ers on </w:t>
            </w:r>
            <w:r w:rsidR="00BA47FB">
              <w:rPr>
                <w:rFonts w:ascii="Times New Roman" w:eastAsiaTheme="minorEastAsia" w:hAnsi="Times New Roman" w:cs="Times New Roman"/>
                <w:bCs/>
              </w:rPr>
              <w:t xml:space="preserve">testing </w:t>
            </w:r>
            <w:r w:rsidRPr="00BA47FB">
              <w:rPr>
                <w:rFonts w:ascii="Times New Roman" w:eastAsiaTheme="minorEastAsia" w:hAnsi="Times New Roman" w:cs="Times New Roman"/>
                <w:bCs/>
              </w:rPr>
              <w:t xml:space="preserve">procedures to ensure the testing environment meets the </w:t>
            </w:r>
            <w:r w:rsidR="00BA47FB" w:rsidRPr="00BA47FB">
              <w:rPr>
                <w:rFonts w:ascii="Times New Roman" w:eastAsiaTheme="minorEastAsia" w:hAnsi="Times New Roman" w:cs="Times New Roman"/>
                <w:bCs/>
              </w:rPr>
              <w:t xml:space="preserve">state </w:t>
            </w:r>
            <w:r w:rsidRPr="00BA47FB">
              <w:rPr>
                <w:rFonts w:ascii="Times New Roman" w:eastAsiaTheme="minorEastAsia" w:hAnsi="Times New Roman" w:cs="Times New Roman"/>
                <w:bCs/>
              </w:rPr>
              <w:t>requirements</w:t>
            </w:r>
            <w:r w:rsidR="00BA47FB" w:rsidRPr="00BA47FB">
              <w:rPr>
                <w:rFonts w:ascii="Times New Roman" w:eastAsiaTheme="minorEastAsia" w:hAnsi="Times New Roman" w:cs="Times New Roman"/>
                <w:bCs/>
              </w:rPr>
              <w:t xml:space="preserve"> and </w:t>
            </w:r>
            <w:r w:rsidR="00BA47FB">
              <w:rPr>
                <w:rFonts w:ascii="Times New Roman" w:eastAsiaTheme="minorEastAsia" w:hAnsi="Times New Roman" w:cs="Times New Roman"/>
                <w:bCs/>
              </w:rPr>
              <w:t xml:space="preserve">individual </w:t>
            </w:r>
            <w:r w:rsidR="00BA47FB" w:rsidRPr="00BA47FB">
              <w:rPr>
                <w:rFonts w:ascii="Times New Roman" w:eastAsiaTheme="minorEastAsia" w:hAnsi="Times New Roman" w:cs="Times New Roman"/>
                <w:bCs/>
              </w:rPr>
              <w:t xml:space="preserve">needs of the students. </w:t>
            </w:r>
            <w:r w:rsidRPr="00BA47FB">
              <w:rPr>
                <w:rFonts w:ascii="Times New Roman" w:eastAsiaTheme="minorEastAsia" w:hAnsi="Times New Roman" w:cs="Times New Roman"/>
                <w:bCs/>
              </w:rPr>
              <w:t xml:space="preserve"> </w:t>
            </w:r>
          </w:p>
        </w:tc>
      </w:tr>
      <w:tr w:rsidR="00ED6932" w14:paraId="0925A4E9" w14:textId="77777777" w:rsidTr="00333BA0">
        <w:tc>
          <w:tcPr>
            <w:tcW w:w="840" w:type="dxa"/>
            <w:shd w:val="clear" w:color="auto" w:fill="auto"/>
          </w:tcPr>
          <w:p w14:paraId="259E47E0" w14:textId="77777777" w:rsidR="00ED6932" w:rsidRDefault="00ED6932" w:rsidP="00333BA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4</w:t>
            </w:r>
          </w:p>
        </w:tc>
        <w:tc>
          <w:tcPr>
            <w:tcW w:w="3295" w:type="dxa"/>
            <w:shd w:val="clear" w:color="auto" w:fill="auto"/>
          </w:tcPr>
          <w:p w14:paraId="44381971" w14:textId="7685BE28"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504 Plan and MTSS Process </w:t>
            </w:r>
          </w:p>
        </w:tc>
        <w:tc>
          <w:tcPr>
            <w:tcW w:w="1411" w:type="dxa"/>
            <w:shd w:val="clear" w:color="auto" w:fill="auto"/>
          </w:tcPr>
          <w:p w14:paraId="3734DF50" w14:textId="03DCEE42" w:rsidR="00ED6932" w:rsidRPr="00961A13" w:rsidRDefault="005A2DE7" w:rsidP="00333BA0">
            <w:pPr>
              <w:jc w:val="center"/>
              <w:rPr>
                <w:rFonts w:ascii="Times New Roman" w:eastAsiaTheme="minorEastAsia" w:hAnsi="Times New Roman" w:cs="Times New Roman"/>
                <w:b/>
              </w:rPr>
            </w:pPr>
            <w:r>
              <w:rPr>
                <w:rFonts w:ascii="Times New Roman" w:eastAsiaTheme="minorEastAsia" w:hAnsi="Times New Roman" w:cs="Times New Roman"/>
                <w:b/>
              </w:rPr>
              <w:t>1</w:t>
            </w:r>
          </w:p>
        </w:tc>
        <w:tc>
          <w:tcPr>
            <w:tcW w:w="1412" w:type="dxa"/>
            <w:shd w:val="clear" w:color="auto" w:fill="auto"/>
          </w:tcPr>
          <w:p w14:paraId="0267E30C" w14:textId="1D17FFB5" w:rsidR="00ED6932" w:rsidRPr="00961A13" w:rsidRDefault="00011268" w:rsidP="00333BA0">
            <w:pPr>
              <w:jc w:val="center"/>
              <w:rPr>
                <w:rFonts w:ascii="Times New Roman" w:eastAsiaTheme="minorEastAsia" w:hAnsi="Times New Roman" w:cs="Times New Roman"/>
                <w:b/>
              </w:rPr>
            </w:pPr>
            <w:r>
              <w:rPr>
                <w:rFonts w:ascii="Times New Roman" w:eastAsiaTheme="minorEastAsia" w:hAnsi="Times New Roman" w:cs="Times New Roman"/>
                <w:b/>
              </w:rPr>
              <w:t>47</w:t>
            </w:r>
          </w:p>
        </w:tc>
        <w:tc>
          <w:tcPr>
            <w:tcW w:w="3297" w:type="dxa"/>
            <w:shd w:val="clear" w:color="auto" w:fill="auto"/>
          </w:tcPr>
          <w:p w14:paraId="667DF4CF" w14:textId="15136C48" w:rsidR="00ED6932" w:rsidRPr="00F86F76" w:rsidRDefault="00441F6B" w:rsidP="00333BA0">
            <w:pPr>
              <w:rPr>
                <w:rFonts w:ascii="Times New Roman" w:eastAsiaTheme="minorEastAsia" w:hAnsi="Times New Roman" w:cs="Times New Roman"/>
                <w:b/>
              </w:rPr>
            </w:pPr>
            <w:r>
              <w:rPr>
                <w:rFonts w:ascii="Times New Roman" w:eastAsiaTheme="minorEastAsia" w:hAnsi="Times New Roman" w:cs="Times New Roman"/>
              </w:rPr>
              <w:t xml:space="preserve">Identify academic and behavior barriers and implement interventions. </w:t>
            </w:r>
          </w:p>
        </w:tc>
      </w:tr>
      <w:tr w:rsidR="00ED6932" w14:paraId="3A6C7651" w14:textId="77777777" w:rsidTr="00333BA0">
        <w:tc>
          <w:tcPr>
            <w:tcW w:w="840" w:type="dxa"/>
            <w:shd w:val="clear" w:color="auto" w:fill="auto"/>
          </w:tcPr>
          <w:p w14:paraId="043444DB" w14:textId="77777777" w:rsidR="00ED6932" w:rsidRDefault="00ED6932" w:rsidP="00333BA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5</w:t>
            </w:r>
          </w:p>
        </w:tc>
        <w:tc>
          <w:tcPr>
            <w:tcW w:w="3295" w:type="dxa"/>
            <w:shd w:val="clear" w:color="auto" w:fill="auto"/>
          </w:tcPr>
          <w:p w14:paraId="6442409A" w14:textId="19143880" w:rsidR="00ED6932" w:rsidRPr="00961A13" w:rsidRDefault="00015E3C"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Data Chats </w:t>
            </w:r>
          </w:p>
        </w:tc>
        <w:tc>
          <w:tcPr>
            <w:tcW w:w="1411" w:type="dxa"/>
            <w:shd w:val="clear" w:color="auto" w:fill="auto"/>
          </w:tcPr>
          <w:p w14:paraId="5CB532E1" w14:textId="37C84EBB" w:rsidR="00ED6932" w:rsidRPr="00961A13" w:rsidRDefault="00015E3C" w:rsidP="00333BA0">
            <w:pPr>
              <w:jc w:val="center"/>
              <w:rPr>
                <w:rFonts w:ascii="Times New Roman" w:eastAsiaTheme="minorEastAsia" w:hAnsi="Times New Roman" w:cs="Times New Roman"/>
                <w:b/>
              </w:rPr>
            </w:pPr>
            <w:r>
              <w:rPr>
                <w:rFonts w:ascii="Times New Roman" w:eastAsiaTheme="minorEastAsia" w:hAnsi="Times New Roman" w:cs="Times New Roman"/>
                <w:b/>
              </w:rPr>
              <w:t>3</w:t>
            </w:r>
          </w:p>
        </w:tc>
        <w:tc>
          <w:tcPr>
            <w:tcW w:w="1412" w:type="dxa"/>
            <w:shd w:val="clear" w:color="auto" w:fill="auto"/>
          </w:tcPr>
          <w:p w14:paraId="2E6DC0E6" w14:textId="79BCF39D" w:rsidR="00ED6932" w:rsidRPr="00961A13" w:rsidRDefault="00FE3825" w:rsidP="00157FF0">
            <w:pPr>
              <w:rPr>
                <w:rFonts w:ascii="Times New Roman" w:eastAsiaTheme="minorEastAsia" w:hAnsi="Times New Roman" w:cs="Times New Roman"/>
                <w:b/>
              </w:rPr>
            </w:pPr>
            <w:r>
              <w:rPr>
                <w:rFonts w:ascii="Times New Roman" w:eastAsiaTheme="minorEastAsia" w:hAnsi="Times New Roman" w:cs="Times New Roman"/>
                <w:b/>
              </w:rPr>
              <w:t xml:space="preserve">           </w:t>
            </w:r>
            <w:r w:rsidR="00A203C1">
              <w:rPr>
                <w:rFonts w:ascii="Times New Roman" w:eastAsiaTheme="minorEastAsia" w:hAnsi="Times New Roman" w:cs="Times New Roman"/>
                <w:b/>
              </w:rPr>
              <w:t xml:space="preserve">28 </w:t>
            </w:r>
          </w:p>
        </w:tc>
        <w:tc>
          <w:tcPr>
            <w:tcW w:w="3297" w:type="dxa"/>
            <w:shd w:val="clear" w:color="auto" w:fill="auto"/>
          </w:tcPr>
          <w:p w14:paraId="438E0541" w14:textId="188BF60D" w:rsidR="00ED6932" w:rsidRPr="00F86F76" w:rsidRDefault="00715449" w:rsidP="00333BA0">
            <w:pPr>
              <w:rPr>
                <w:rFonts w:ascii="Times New Roman" w:eastAsiaTheme="minorEastAsia" w:hAnsi="Times New Roman" w:cs="Times New Roman"/>
                <w:b/>
              </w:rPr>
            </w:pPr>
            <w:r>
              <w:rPr>
                <w:rFonts w:ascii="Times New Roman" w:eastAsia="Oxygen" w:hAnsi="Times New Roman" w:cs="Times New Roman"/>
              </w:rPr>
              <w:t>Teachers will utilize data from assessments to prioritize student groupings, to inform instruction, and to communicate more effectively with parents</w:t>
            </w:r>
          </w:p>
        </w:tc>
      </w:tr>
    </w:tbl>
    <w:p w14:paraId="639DA468" w14:textId="77777777" w:rsidR="00ED6932" w:rsidRDefault="00ED6932" w:rsidP="0014732E">
      <w:pPr>
        <w:spacing w:after="0" w:line="240" w:lineRule="auto"/>
        <w:rPr>
          <w:rFonts w:ascii="Times New Roman" w:eastAsiaTheme="minorEastAsia" w:hAnsi="Times New Roman" w:cs="Times New Roman"/>
          <w:b/>
        </w:rPr>
      </w:pPr>
    </w:p>
    <w:p w14:paraId="2222F88E" w14:textId="77777777" w:rsidR="00ED6932" w:rsidRDefault="00ED6932" w:rsidP="0014732E">
      <w:pPr>
        <w:spacing w:after="0" w:line="240" w:lineRule="auto"/>
        <w:rPr>
          <w:rFonts w:ascii="Times New Roman" w:eastAsiaTheme="minorEastAsia" w:hAnsi="Times New Roman" w:cs="Times New Roman"/>
          <w:b/>
        </w:rPr>
      </w:pPr>
    </w:p>
    <w:p w14:paraId="46222F7A" w14:textId="77777777" w:rsidR="007B02C2" w:rsidRDefault="007B02C2" w:rsidP="00ED6932">
      <w:pPr>
        <w:rPr>
          <w:rFonts w:ascii="Times New Roman" w:hAnsi="Times New Roman" w:cs="Times New Roman"/>
          <w:b/>
          <w:bCs/>
          <w:sz w:val="24"/>
        </w:rPr>
      </w:pPr>
    </w:p>
    <w:p w14:paraId="70EA2F3B" w14:textId="77777777" w:rsidR="007B02C2" w:rsidRDefault="007B02C2" w:rsidP="00ED6932">
      <w:pPr>
        <w:rPr>
          <w:rFonts w:ascii="Times New Roman" w:hAnsi="Times New Roman" w:cs="Times New Roman"/>
          <w:b/>
          <w:bCs/>
          <w:sz w:val="24"/>
        </w:rPr>
      </w:pPr>
    </w:p>
    <w:p w14:paraId="4B87F872" w14:textId="77777777" w:rsidR="007B02C2" w:rsidRDefault="007B02C2" w:rsidP="00ED6932">
      <w:pPr>
        <w:rPr>
          <w:rFonts w:ascii="Times New Roman" w:hAnsi="Times New Roman" w:cs="Times New Roman"/>
          <w:b/>
          <w:bCs/>
          <w:sz w:val="24"/>
        </w:rPr>
      </w:pPr>
    </w:p>
    <w:p w14:paraId="155AEA66" w14:textId="6322DD12" w:rsidR="00ED6932" w:rsidRPr="00ED6932" w:rsidRDefault="00ED6932" w:rsidP="00ED6932">
      <w:pPr>
        <w:rPr>
          <w:rFonts w:ascii="Times New Roman" w:hAnsi="Times New Roman" w:cs="Times New Roman"/>
        </w:rPr>
      </w:pPr>
      <w:r w:rsidRPr="008757CD">
        <w:rPr>
          <w:rFonts w:ascii="Times New Roman" w:hAnsi="Times New Roman" w:cs="Times New Roman"/>
          <w:b/>
          <w:bCs/>
          <w:sz w:val="24"/>
        </w:rPr>
        <w:t xml:space="preserve">Evidence of Input from Parents/family members </w:t>
      </w:r>
      <w:r w:rsidRPr="008757CD">
        <w:rPr>
          <w:rFonts w:ascii="Times New Roman" w:hAnsi="Times New Roman" w:cs="Times New Roman"/>
          <w:sz w:val="24"/>
        </w:rPr>
        <w:br/>
      </w:r>
      <w:r w:rsidRPr="00ED6932">
        <w:rPr>
          <w:rFonts w:ascii="Times New Roman" w:hAnsi="Times New Roman" w:cs="Times New Roman"/>
        </w:rPr>
        <w:br/>
        <w:t>Evidence of parent input in the development of the plan. (SAC agenda, sign in sheets, minutes and other document</w:t>
      </w:r>
      <w:r w:rsidR="00736442">
        <w:rPr>
          <w:rFonts w:ascii="Times New Roman" w:hAnsi="Times New Roman" w:cs="Times New Roman"/>
        </w:rPr>
        <w:t>s</w:t>
      </w:r>
      <w:r w:rsidRPr="00ED6932">
        <w:rPr>
          <w:rFonts w:ascii="Times New Roman" w:hAnsi="Times New Roman" w:cs="Times New Roman"/>
        </w:rPr>
        <w:t xml:space="preserve"> with parent input). </w:t>
      </w:r>
    </w:p>
    <w:p w14:paraId="5BDF1768" w14:textId="77777777" w:rsidR="00ED6932" w:rsidRPr="00ED6932" w:rsidRDefault="00ED6932" w:rsidP="00ED6932">
      <w:pPr>
        <w:rPr>
          <w:rFonts w:ascii="Times New Roman" w:hAnsi="Times New Roman" w:cs="Times New Roman"/>
        </w:rPr>
      </w:pPr>
      <w:r w:rsidRPr="00ED6932">
        <w:rPr>
          <w:rFonts w:ascii="Times New Roman" w:hAnsi="Times New Roman" w:cs="Times New Roman"/>
        </w:rPr>
        <w:t xml:space="preserve">Submit Parent and Family Engagement Plan with principal signature. </w:t>
      </w:r>
    </w:p>
    <w:p w14:paraId="3B24B45E" w14:textId="77777777" w:rsidR="00576724" w:rsidRDefault="00576724" w:rsidP="00ED6932">
      <w:pPr>
        <w:rPr>
          <w:rFonts w:ascii="Times New Roman" w:hAnsi="Times New Roman" w:cs="Times New Roman"/>
          <w:b/>
          <w:bCs/>
        </w:rPr>
      </w:pPr>
    </w:p>
    <w:p w14:paraId="1891CE25" w14:textId="0D9F8101" w:rsidR="00ED6932" w:rsidRPr="008757CD" w:rsidRDefault="00ED6932" w:rsidP="00ED6932">
      <w:pPr>
        <w:rPr>
          <w:rFonts w:ascii="Times New Roman" w:hAnsi="Times New Roman" w:cs="Times New Roman"/>
          <w:b/>
          <w:sz w:val="24"/>
        </w:rPr>
      </w:pPr>
      <w:r w:rsidRPr="008757CD">
        <w:rPr>
          <w:rFonts w:ascii="Times New Roman" w:hAnsi="Times New Roman" w:cs="Times New Roman"/>
          <w:b/>
          <w:bCs/>
          <w:sz w:val="24"/>
        </w:rPr>
        <w:t>Parent-School Compact</w:t>
      </w:r>
      <w:r w:rsidRPr="008757CD">
        <w:rPr>
          <w:rFonts w:ascii="Times New Roman" w:hAnsi="Times New Roman" w:cs="Times New Roman"/>
          <w:sz w:val="24"/>
        </w:rPr>
        <w:br/>
      </w:r>
      <w:r w:rsidRPr="00ED6932">
        <w:rPr>
          <w:rFonts w:ascii="Times New Roman" w:hAnsi="Times New Roman" w:cs="Times New Roman"/>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sidRPr="00ED6932">
        <w:rPr>
          <w:rFonts w:ascii="Times New Roman" w:hAnsi="Times New Roman" w:cs="Times New Roman"/>
        </w:rPr>
        <w:br/>
      </w:r>
      <w:r w:rsidRPr="008757CD">
        <w:rPr>
          <w:rFonts w:ascii="Times New Roman" w:hAnsi="Times New Roman" w:cs="Times New Roman"/>
          <w:sz w:val="24"/>
        </w:rPr>
        <w:lastRenderedPageBreak/>
        <w:br/>
      </w:r>
      <w:r w:rsidRPr="008757CD">
        <w:rPr>
          <w:rFonts w:ascii="Times New Roman" w:hAnsi="Times New Roman" w:cs="Times New Roman"/>
          <w:b/>
          <w:sz w:val="24"/>
        </w:rPr>
        <w:t xml:space="preserve">Submit Parent-School Compact with principal signature. </w:t>
      </w:r>
    </w:p>
    <w:p w14:paraId="7FA56D0F" w14:textId="1F97BE82" w:rsidR="00D1041A" w:rsidRPr="008757CD" w:rsidRDefault="00D1041A" w:rsidP="0014732E">
      <w:pPr>
        <w:spacing w:after="0" w:line="240" w:lineRule="auto"/>
        <w:rPr>
          <w:rFonts w:ascii="Times New Roman" w:eastAsiaTheme="minorEastAsia" w:hAnsi="Times New Roman" w:cs="Times New Roman"/>
          <w:b/>
          <w:sz w:val="24"/>
        </w:rPr>
      </w:pPr>
    </w:p>
    <w:p w14:paraId="1B74329B" w14:textId="53C632AF" w:rsidR="00ED6932" w:rsidRPr="008757CD" w:rsidRDefault="00ED6932" w:rsidP="0014732E">
      <w:pPr>
        <w:spacing w:after="0" w:line="240" w:lineRule="auto"/>
        <w:rPr>
          <w:rFonts w:ascii="Times New Roman" w:eastAsiaTheme="minorEastAsia" w:hAnsi="Times New Roman" w:cs="Times New Roman"/>
          <w:b/>
          <w:sz w:val="24"/>
        </w:rPr>
      </w:pPr>
    </w:p>
    <w:p w14:paraId="75933D43" w14:textId="2CA21D71" w:rsidR="00ED6932" w:rsidRPr="008757CD" w:rsidRDefault="00ED6932" w:rsidP="0014732E">
      <w:pPr>
        <w:spacing w:after="0" w:line="240" w:lineRule="auto"/>
        <w:rPr>
          <w:rFonts w:ascii="Times New Roman" w:eastAsiaTheme="minorEastAsia" w:hAnsi="Times New Roman" w:cs="Times New Roman"/>
          <w:b/>
          <w:sz w:val="24"/>
        </w:rPr>
      </w:pPr>
    </w:p>
    <w:p w14:paraId="3302A74A" w14:textId="77777777" w:rsidR="00ED6932" w:rsidRPr="008757CD" w:rsidRDefault="00ED6932" w:rsidP="00ED6932">
      <w:pPr>
        <w:rPr>
          <w:rFonts w:ascii="Times New Roman" w:hAnsi="Times New Roman" w:cs="Times New Roman"/>
          <w:sz w:val="24"/>
        </w:rPr>
      </w:pPr>
      <w:r w:rsidRPr="008757CD">
        <w:rPr>
          <w:rFonts w:ascii="Times New Roman" w:hAnsi="Times New Roman" w:cs="Times New Roman"/>
          <w:b/>
          <w:bCs/>
          <w:sz w:val="24"/>
        </w:rPr>
        <w:t>Evidence of Parents/family members in development of Parent-School Compact</w:t>
      </w:r>
    </w:p>
    <w:p w14:paraId="07D89355" w14:textId="77777777" w:rsidR="00ED6932" w:rsidRPr="008757CD" w:rsidRDefault="00ED6932" w:rsidP="00ED6932">
      <w:pPr>
        <w:rPr>
          <w:rFonts w:ascii="Times New Roman" w:hAnsi="Times New Roman" w:cs="Times New Roman"/>
          <w:sz w:val="24"/>
        </w:rPr>
      </w:pPr>
      <w:r w:rsidRPr="00ED6932">
        <w:rPr>
          <w:rFonts w:ascii="Times New Roman" w:hAnsi="Times New Roman" w:cs="Times New Roman"/>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sidRPr="00ED6932">
        <w:rPr>
          <w:rFonts w:ascii="Times New Roman" w:hAnsi="Times New Roman" w:cs="Times New Roman"/>
        </w:rPr>
        <w:br/>
      </w:r>
      <w:r w:rsidRPr="00ED6932">
        <w:rPr>
          <w:rFonts w:ascii="Times New Roman" w:hAnsi="Times New Roman" w:cs="Times New Roman"/>
        </w:rPr>
        <w:br/>
      </w:r>
      <w:r w:rsidRPr="008757CD">
        <w:rPr>
          <w:rFonts w:ascii="Times New Roman" w:hAnsi="Times New Roman" w:cs="Times New Roman"/>
          <w:b/>
          <w:sz w:val="24"/>
        </w:rPr>
        <w:t>Evidence of parent input in the development of the compact.</w:t>
      </w:r>
      <w:r w:rsidRPr="008757CD">
        <w:rPr>
          <w:rFonts w:ascii="Times New Roman" w:hAnsi="Times New Roman" w:cs="Times New Roman"/>
          <w:sz w:val="24"/>
        </w:rPr>
        <w:t xml:space="preserve"> </w:t>
      </w:r>
    </w:p>
    <w:p w14:paraId="62503351" w14:textId="3562D66C" w:rsidR="00ED6932" w:rsidRDefault="00ED6932" w:rsidP="0014732E">
      <w:pPr>
        <w:spacing w:after="0" w:line="240" w:lineRule="auto"/>
        <w:rPr>
          <w:rFonts w:ascii="Times New Roman" w:eastAsiaTheme="minorEastAsia" w:hAnsi="Times New Roman" w:cs="Times New Roman"/>
          <w:b/>
        </w:rPr>
      </w:pPr>
    </w:p>
    <w:p w14:paraId="2BC8D011" w14:textId="110E8F4E" w:rsidR="00333BA0" w:rsidRDefault="00333BA0" w:rsidP="0014732E">
      <w:pPr>
        <w:spacing w:after="0" w:line="240" w:lineRule="auto"/>
        <w:rPr>
          <w:rFonts w:ascii="Times New Roman" w:eastAsiaTheme="minorEastAsia" w:hAnsi="Times New Roman" w:cs="Times New Roman"/>
          <w:b/>
        </w:rPr>
      </w:pPr>
    </w:p>
    <w:p w14:paraId="769C6E7C" w14:textId="6A47925D" w:rsidR="00333BA0" w:rsidRDefault="00333BA0" w:rsidP="0014732E">
      <w:pPr>
        <w:spacing w:after="0" w:line="240" w:lineRule="auto"/>
        <w:rPr>
          <w:rFonts w:ascii="Times New Roman" w:eastAsiaTheme="minorEastAsia" w:hAnsi="Times New Roman" w:cs="Times New Roman"/>
          <w:b/>
        </w:rPr>
      </w:pPr>
    </w:p>
    <w:p w14:paraId="56C6FBC9" w14:textId="2AB62D7B" w:rsidR="00333BA0" w:rsidRDefault="00333BA0" w:rsidP="0014732E">
      <w:pPr>
        <w:spacing w:after="0" w:line="240" w:lineRule="auto"/>
        <w:rPr>
          <w:rFonts w:ascii="Times New Roman" w:eastAsiaTheme="minorEastAsia" w:hAnsi="Times New Roman" w:cs="Times New Roman"/>
          <w:b/>
        </w:rPr>
      </w:pPr>
    </w:p>
    <w:p w14:paraId="1C8F621B" w14:textId="101B80BD" w:rsidR="00333BA0" w:rsidRDefault="00333BA0" w:rsidP="0014732E">
      <w:pPr>
        <w:spacing w:after="0" w:line="240" w:lineRule="auto"/>
        <w:rPr>
          <w:rFonts w:ascii="Times New Roman" w:eastAsiaTheme="minorEastAsia" w:hAnsi="Times New Roman" w:cs="Times New Roman"/>
          <w:b/>
        </w:rPr>
      </w:pPr>
    </w:p>
    <w:p w14:paraId="0A2679A0" w14:textId="0114B3FD" w:rsidR="00BB3225" w:rsidRDefault="00BB3225" w:rsidP="0014732E">
      <w:pPr>
        <w:spacing w:after="0" w:line="240" w:lineRule="auto"/>
        <w:rPr>
          <w:rFonts w:ascii="Times New Roman" w:eastAsiaTheme="minorEastAsia" w:hAnsi="Times New Roman" w:cs="Times New Roman"/>
          <w:b/>
        </w:rPr>
      </w:pPr>
    </w:p>
    <w:p w14:paraId="1249A19E" w14:textId="2DC9E06D" w:rsidR="00BB3225" w:rsidRDefault="00BB3225" w:rsidP="0014732E">
      <w:pPr>
        <w:spacing w:after="0" w:line="240" w:lineRule="auto"/>
        <w:rPr>
          <w:rFonts w:ascii="Times New Roman" w:eastAsiaTheme="minorEastAsia" w:hAnsi="Times New Roman" w:cs="Times New Roman"/>
          <w:b/>
        </w:rPr>
      </w:pPr>
    </w:p>
    <w:p w14:paraId="34B37327" w14:textId="63556E2E" w:rsidR="00BB3225" w:rsidRDefault="00BB3225" w:rsidP="0014732E">
      <w:pPr>
        <w:spacing w:after="0" w:line="240" w:lineRule="auto"/>
        <w:rPr>
          <w:rFonts w:ascii="Times New Roman" w:eastAsiaTheme="minorEastAsia" w:hAnsi="Times New Roman" w:cs="Times New Roman"/>
          <w:b/>
        </w:rPr>
      </w:pPr>
    </w:p>
    <w:p w14:paraId="5F70B616" w14:textId="02064436" w:rsidR="00BB3225" w:rsidRDefault="00BB3225" w:rsidP="0014732E">
      <w:pPr>
        <w:spacing w:after="0" w:line="240" w:lineRule="auto"/>
        <w:rPr>
          <w:rFonts w:ascii="Times New Roman" w:eastAsiaTheme="minorEastAsia" w:hAnsi="Times New Roman" w:cs="Times New Roman"/>
          <w:b/>
        </w:rPr>
      </w:pPr>
    </w:p>
    <w:p w14:paraId="45737367" w14:textId="791F2191" w:rsidR="00BB3225" w:rsidRDefault="00BB3225" w:rsidP="0014732E">
      <w:pPr>
        <w:spacing w:after="0" w:line="240" w:lineRule="auto"/>
        <w:rPr>
          <w:rFonts w:ascii="Times New Roman" w:eastAsiaTheme="minorEastAsia" w:hAnsi="Times New Roman" w:cs="Times New Roman"/>
          <w:b/>
        </w:rPr>
      </w:pPr>
    </w:p>
    <w:p w14:paraId="3A579EC7" w14:textId="77777777" w:rsidR="00BB3225" w:rsidRDefault="00BB3225" w:rsidP="0014732E">
      <w:pPr>
        <w:spacing w:after="0" w:line="240" w:lineRule="auto"/>
        <w:rPr>
          <w:rFonts w:ascii="Times New Roman" w:eastAsiaTheme="minorEastAsia" w:hAnsi="Times New Roman" w:cs="Times New Roman"/>
          <w:b/>
        </w:rPr>
      </w:pPr>
    </w:p>
    <w:sectPr w:rsidR="00BB3225" w:rsidSect="003521BB">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2ACC" w14:textId="77777777" w:rsidR="00597D23" w:rsidRDefault="00597D23" w:rsidP="00941457">
      <w:pPr>
        <w:spacing w:after="0" w:line="240" w:lineRule="auto"/>
      </w:pPr>
      <w:r>
        <w:separator/>
      </w:r>
    </w:p>
  </w:endnote>
  <w:endnote w:type="continuationSeparator" w:id="0">
    <w:p w14:paraId="6CB207AF" w14:textId="77777777" w:rsidR="00597D23" w:rsidRDefault="00597D23" w:rsidP="009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herry Cream Soda">
    <w:altName w:val="Calibri"/>
    <w:charset w:val="00"/>
    <w:family w:val="auto"/>
    <w:pitch w:val="default"/>
  </w:font>
  <w:font w:name="Luckiest Guy">
    <w:altName w:val="Calibri"/>
    <w:charset w:val="00"/>
    <w:family w:val="auto"/>
    <w:pitch w:val="default"/>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Oxygen">
    <w:altName w:val="Calibri"/>
    <w:charset w:val="00"/>
    <w:family w:val="auto"/>
    <w:pitch w:val="variable"/>
    <w:sig w:usb0="A00000EF" w:usb1="4000204B" w:usb2="00000000" w:usb3="00000000" w:csb0="00000093" w:csb1="00000000"/>
  </w:font>
  <w:font w:name="Didact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3E61" w14:textId="77777777" w:rsidR="004A244A" w:rsidRDefault="004A2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29354"/>
      <w:docPartObj>
        <w:docPartGallery w:val="Page Numbers (Bottom of Page)"/>
        <w:docPartUnique/>
      </w:docPartObj>
    </w:sdtPr>
    <w:sdtEndPr>
      <w:rPr>
        <w:noProof/>
      </w:rPr>
    </w:sdtEndPr>
    <w:sdtContent>
      <w:p w14:paraId="5DEE0A54" w14:textId="2E56D230" w:rsidR="00CC1D7F" w:rsidRDefault="00CC1D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42569" w14:textId="77777777" w:rsidR="00333BA0" w:rsidRDefault="0033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EDC8" w14:textId="77777777" w:rsidR="004A244A" w:rsidRDefault="004A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29DB" w14:textId="77777777" w:rsidR="00597D23" w:rsidRDefault="00597D23" w:rsidP="00941457">
      <w:pPr>
        <w:spacing w:after="0" w:line="240" w:lineRule="auto"/>
      </w:pPr>
      <w:r>
        <w:separator/>
      </w:r>
    </w:p>
  </w:footnote>
  <w:footnote w:type="continuationSeparator" w:id="0">
    <w:p w14:paraId="6A69BFDD" w14:textId="77777777" w:rsidR="00597D23" w:rsidRDefault="00597D23" w:rsidP="0094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1DB3" w14:textId="77777777" w:rsidR="004A244A" w:rsidRDefault="004A2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4A08" w14:textId="161C7FB5" w:rsidR="00333BA0" w:rsidRDefault="00333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BB3" w14:textId="77777777" w:rsidR="004A244A" w:rsidRDefault="004A2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6F9"/>
    <w:multiLevelType w:val="hybridMultilevel"/>
    <w:tmpl w:val="0E3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242BC"/>
    <w:multiLevelType w:val="hybridMultilevel"/>
    <w:tmpl w:val="B8B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70A0"/>
    <w:multiLevelType w:val="hybridMultilevel"/>
    <w:tmpl w:val="CEAE7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F1C20"/>
    <w:multiLevelType w:val="hybridMultilevel"/>
    <w:tmpl w:val="510E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33105E"/>
    <w:multiLevelType w:val="hybridMultilevel"/>
    <w:tmpl w:val="2DB00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752C6"/>
    <w:multiLevelType w:val="hybridMultilevel"/>
    <w:tmpl w:val="6632E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B14CFF"/>
    <w:multiLevelType w:val="hybridMultilevel"/>
    <w:tmpl w:val="ED2E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0201C"/>
    <w:multiLevelType w:val="hybridMultilevel"/>
    <w:tmpl w:val="25C0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6DFB"/>
    <w:multiLevelType w:val="hybridMultilevel"/>
    <w:tmpl w:val="13D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22884"/>
    <w:multiLevelType w:val="hybridMultilevel"/>
    <w:tmpl w:val="1624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67E6E"/>
    <w:multiLevelType w:val="hybridMultilevel"/>
    <w:tmpl w:val="3AAEA062"/>
    <w:lvl w:ilvl="0" w:tplc="402C22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C271E"/>
    <w:multiLevelType w:val="hybridMultilevel"/>
    <w:tmpl w:val="30B29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EF734B"/>
    <w:multiLevelType w:val="hybridMultilevel"/>
    <w:tmpl w:val="8D4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F2D83"/>
    <w:multiLevelType w:val="hybridMultilevel"/>
    <w:tmpl w:val="F34A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D3B47"/>
    <w:multiLevelType w:val="hybridMultilevel"/>
    <w:tmpl w:val="7F9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673D2"/>
    <w:multiLevelType w:val="hybridMultilevel"/>
    <w:tmpl w:val="2CC4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4"/>
  </w:num>
  <w:num w:numId="5">
    <w:abstractNumId w:val="4"/>
  </w:num>
  <w:num w:numId="6">
    <w:abstractNumId w:val="6"/>
  </w:num>
  <w:num w:numId="7">
    <w:abstractNumId w:val="0"/>
  </w:num>
  <w:num w:numId="8">
    <w:abstractNumId w:val="1"/>
  </w:num>
  <w:num w:numId="9">
    <w:abstractNumId w:val="3"/>
  </w:num>
  <w:num w:numId="10">
    <w:abstractNumId w:val="5"/>
  </w:num>
  <w:num w:numId="11">
    <w:abstractNumId w:val="7"/>
  </w:num>
  <w:num w:numId="12">
    <w:abstractNumId w:val="11"/>
  </w:num>
  <w:num w:numId="13">
    <w:abstractNumId w:val="12"/>
  </w:num>
  <w:num w:numId="14">
    <w:abstractNumId w:val="16"/>
  </w:num>
  <w:num w:numId="15">
    <w:abstractNumId w:val="15"/>
  </w:num>
  <w:num w:numId="16">
    <w:abstractNumId w:val="1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63"/>
    <w:rsid w:val="0000141F"/>
    <w:rsid w:val="00011268"/>
    <w:rsid w:val="00012F9B"/>
    <w:rsid w:val="00015E3C"/>
    <w:rsid w:val="0009084D"/>
    <w:rsid w:val="00091132"/>
    <w:rsid w:val="000D4108"/>
    <w:rsid w:val="00131378"/>
    <w:rsid w:val="0014011F"/>
    <w:rsid w:val="001460DF"/>
    <w:rsid w:val="0014732E"/>
    <w:rsid w:val="00157FF0"/>
    <w:rsid w:val="001A5102"/>
    <w:rsid w:val="001C161E"/>
    <w:rsid w:val="001D2FE9"/>
    <w:rsid w:val="001E5333"/>
    <w:rsid w:val="00214BF2"/>
    <w:rsid w:val="00270C99"/>
    <w:rsid w:val="002924A4"/>
    <w:rsid w:val="002D4F6C"/>
    <w:rsid w:val="00307DAD"/>
    <w:rsid w:val="00333BA0"/>
    <w:rsid w:val="00342F30"/>
    <w:rsid w:val="003464A5"/>
    <w:rsid w:val="00346550"/>
    <w:rsid w:val="003521BB"/>
    <w:rsid w:val="003610C8"/>
    <w:rsid w:val="00366B7F"/>
    <w:rsid w:val="00394522"/>
    <w:rsid w:val="00396D6D"/>
    <w:rsid w:val="003D24C3"/>
    <w:rsid w:val="00415408"/>
    <w:rsid w:val="00422598"/>
    <w:rsid w:val="00427510"/>
    <w:rsid w:val="00441F6B"/>
    <w:rsid w:val="00441FB4"/>
    <w:rsid w:val="004A244A"/>
    <w:rsid w:val="004B7AC7"/>
    <w:rsid w:val="004C2472"/>
    <w:rsid w:val="004C3618"/>
    <w:rsid w:val="005318B2"/>
    <w:rsid w:val="00567EB3"/>
    <w:rsid w:val="00576724"/>
    <w:rsid w:val="00577F45"/>
    <w:rsid w:val="00580EA6"/>
    <w:rsid w:val="00597D23"/>
    <w:rsid w:val="005A2DE7"/>
    <w:rsid w:val="005D6E93"/>
    <w:rsid w:val="005D79AB"/>
    <w:rsid w:val="00611727"/>
    <w:rsid w:val="00627F11"/>
    <w:rsid w:val="00686851"/>
    <w:rsid w:val="006F3DE0"/>
    <w:rsid w:val="00705D4E"/>
    <w:rsid w:val="00715449"/>
    <w:rsid w:val="00736442"/>
    <w:rsid w:val="00746AB2"/>
    <w:rsid w:val="00762EB8"/>
    <w:rsid w:val="00774B3C"/>
    <w:rsid w:val="00777A8F"/>
    <w:rsid w:val="00792003"/>
    <w:rsid w:val="00796036"/>
    <w:rsid w:val="007B02C2"/>
    <w:rsid w:val="007B2074"/>
    <w:rsid w:val="008041C7"/>
    <w:rsid w:val="00835065"/>
    <w:rsid w:val="00847606"/>
    <w:rsid w:val="0085660F"/>
    <w:rsid w:val="008757CD"/>
    <w:rsid w:val="0088462B"/>
    <w:rsid w:val="008867C6"/>
    <w:rsid w:val="008A11FF"/>
    <w:rsid w:val="008E197A"/>
    <w:rsid w:val="008E757B"/>
    <w:rsid w:val="00901B73"/>
    <w:rsid w:val="00927A10"/>
    <w:rsid w:val="00941457"/>
    <w:rsid w:val="00961A13"/>
    <w:rsid w:val="009A1ABE"/>
    <w:rsid w:val="009B2C96"/>
    <w:rsid w:val="009C035D"/>
    <w:rsid w:val="009C09E7"/>
    <w:rsid w:val="009F2856"/>
    <w:rsid w:val="00A04B17"/>
    <w:rsid w:val="00A203C1"/>
    <w:rsid w:val="00A44957"/>
    <w:rsid w:val="00A742E3"/>
    <w:rsid w:val="00A84FB3"/>
    <w:rsid w:val="00B03367"/>
    <w:rsid w:val="00B05661"/>
    <w:rsid w:val="00BA47FB"/>
    <w:rsid w:val="00BA6DD3"/>
    <w:rsid w:val="00BB3225"/>
    <w:rsid w:val="00BF0074"/>
    <w:rsid w:val="00C25903"/>
    <w:rsid w:val="00C93E76"/>
    <w:rsid w:val="00C94682"/>
    <w:rsid w:val="00CA73D8"/>
    <w:rsid w:val="00CB6A23"/>
    <w:rsid w:val="00CC1D7F"/>
    <w:rsid w:val="00CE3F54"/>
    <w:rsid w:val="00CE699F"/>
    <w:rsid w:val="00D1041A"/>
    <w:rsid w:val="00D23382"/>
    <w:rsid w:val="00D24D53"/>
    <w:rsid w:val="00D52BC4"/>
    <w:rsid w:val="00D73C34"/>
    <w:rsid w:val="00D7791D"/>
    <w:rsid w:val="00D85354"/>
    <w:rsid w:val="00DB27EB"/>
    <w:rsid w:val="00DE1D9B"/>
    <w:rsid w:val="00E00131"/>
    <w:rsid w:val="00E2377B"/>
    <w:rsid w:val="00E44363"/>
    <w:rsid w:val="00E6075F"/>
    <w:rsid w:val="00E80456"/>
    <w:rsid w:val="00E85815"/>
    <w:rsid w:val="00EA561C"/>
    <w:rsid w:val="00ED6932"/>
    <w:rsid w:val="00F00CB8"/>
    <w:rsid w:val="00F06FDB"/>
    <w:rsid w:val="00F31ADA"/>
    <w:rsid w:val="00F75125"/>
    <w:rsid w:val="00F86F76"/>
    <w:rsid w:val="00FE34DF"/>
    <w:rsid w:val="00FE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711C2"/>
  <w15:chartTrackingRefBased/>
  <w15:docId w15:val="{88CCED29-E980-4288-8425-3AD78ADF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E0"/>
  </w:style>
  <w:style w:type="paragraph" w:styleId="Heading1">
    <w:name w:val="heading 1"/>
    <w:basedOn w:val="Normal"/>
    <w:next w:val="Normal"/>
    <w:link w:val="Heading1Char"/>
    <w:uiPriority w:val="9"/>
    <w:qFormat/>
    <w:rsid w:val="00333BA0"/>
    <w:pPr>
      <w:widowControl w:val="0"/>
      <w:spacing w:before="480" w:after="0" w:line="312" w:lineRule="auto"/>
      <w:outlineLvl w:val="0"/>
    </w:pPr>
    <w:rPr>
      <w:rFonts w:ascii="Oswald" w:eastAsia="Oswald" w:hAnsi="Oswald" w:cs="Oswald"/>
      <w:color w:val="B45F06"/>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A13"/>
    <w:pPr>
      <w:ind w:left="720"/>
      <w:contextualSpacing/>
    </w:pPr>
  </w:style>
  <w:style w:type="paragraph" w:styleId="Header">
    <w:name w:val="header"/>
    <w:basedOn w:val="Normal"/>
    <w:link w:val="HeaderChar"/>
    <w:uiPriority w:val="99"/>
    <w:unhideWhenUsed/>
    <w:rsid w:val="0094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57"/>
  </w:style>
  <w:style w:type="paragraph" w:styleId="Footer">
    <w:name w:val="footer"/>
    <w:basedOn w:val="Normal"/>
    <w:link w:val="FooterChar"/>
    <w:uiPriority w:val="99"/>
    <w:unhideWhenUsed/>
    <w:rsid w:val="0094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457"/>
  </w:style>
  <w:style w:type="paragraph" w:styleId="Title">
    <w:name w:val="Title"/>
    <w:basedOn w:val="Normal"/>
    <w:next w:val="Normal"/>
    <w:link w:val="TitleChar"/>
    <w:uiPriority w:val="10"/>
    <w:qFormat/>
    <w:rsid w:val="00746AB2"/>
    <w:pPr>
      <w:widowControl w:val="0"/>
      <w:spacing w:before="200" w:after="0" w:line="240" w:lineRule="auto"/>
      <w:jc w:val="center"/>
    </w:pPr>
    <w:rPr>
      <w:rFonts w:ascii="Oswald" w:eastAsia="Oswald" w:hAnsi="Oswald" w:cs="Oswald"/>
      <w:color w:val="B45F06"/>
      <w:sz w:val="84"/>
      <w:szCs w:val="84"/>
      <w:lang w:val="en"/>
    </w:rPr>
  </w:style>
  <w:style w:type="character" w:customStyle="1" w:styleId="TitleChar">
    <w:name w:val="Title Char"/>
    <w:basedOn w:val="DefaultParagraphFont"/>
    <w:link w:val="Title"/>
    <w:uiPriority w:val="10"/>
    <w:rsid w:val="00746AB2"/>
    <w:rPr>
      <w:rFonts w:ascii="Oswald" w:eastAsia="Oswald" w:hAnsi="Oswald" w:cs="Oswald"/>
      <w:color w:val="B45F06"/>
      <w:sz w:val="84"/>
      <w:szCs w:val="84"/>
      <w:lang w:val="en"/>
    </w:rPr>
  </w:style>
  <w:style w:type="character" w:customStyle="1" w:styleId="Heading1Char">
    <w:name w:val="Heading 1 Char"/>
    <w:basedOn w:val="DefaultParagraphFont"/>
    <w:link w:val="Heading1"/>
    <w:uiPriority w:val="9"/>
    <w:rsid w:val="00333BA0"/>
    <w:rPr>
      <w:rFonts w:ascii="Oswald" w:eastAsia="Oswald" w:hAnsi="Oswald" w:cs="Oswald"/>
      <w:color w:val="B45F06"/>
      <w:sz w:val="28"/>
      <w:szCs w:val="28"/>
      <w:lang w:val="en"/>
    </w:rPr>
  </w:style>
  <w:style w:type="paragraph" w:styleId="BalloonText">
    <w:name w:val="Balloon Text"/>
    <w:basedOn w:val="Normal"/>
    <w:link w:val="BalloonTextChar"/>
    <w:uiPriority w:val="99"/>
    <w:semiHidden/>
    <w:unhideWhenUsed/>
    <w:rsid w:val="00E0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onschools.net/leon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54e9c3-1f7e-43db-865e-82ca7d601f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CA5536B44A2498F591306CC996D5F" ma:contentTypeVersion="18" ma:contentTypeDescription="Create a new document." ma:contentTypeScope="" ma:versionID="3e7ebb39a112bc67bbf5a8695838eff4">
  <xsd:schema xmlns:xsd="http://www.w3.org/2001/XMLSchema" xmlns:xs="http://www.w3.org/2001/XMLSchema" xmlns:p="http://schemas.microsoft.com/office/2006/metadata/properties" xmlns:ns3="5b66b8a6-24b2-4b6f-9c53-fa2b5fe8ac74" xmlns:ns4="2b54e9c3-1f7e-43db-865e-82ca7d601ff0" targetNamespace="http://schemas.microsoft.com/office/2006/metadata/properties" ma:root="true" ma:fieldsID="11d24910c6e86e4261d6af21e9e1d014" ns3:_="" ns4:_="">
    <xsd:import namespace="5b66b8a6-24b2-4b6f-9c53-fa2b5fe8ac74"/>
    <xsd:import namespace="2b54e9c3-1f7e-43db-865e-82ca7d601f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6b8a6-24b2-4b6f-9c53-fa2b5fe8ac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54e9c3-1f7e-43db-865e-82ca7d601f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A868-169E-4500-AED1-5185B055EE31}">
  <ds:schemaRefs>
    <ds:schemaRef ds:uri="5b66b8a6-24b2-4b6f-9c53-fa2b5fe8ac74"/>
    <ds:schemaRef ds:uri="http://schemas.microsoft.com/office/2006/documentManagement/types"/>
    <ds:schemaRef ds:uri="http://purl.org/dc/dcmitype/"/>
    <ds:schemaRef ds:uri="http://purl.org/dc/elements/1.1/"/>
    <ds:schemaRef ds:uri="http://purl.org/dc/terms/"/>
    <ds:schemaRef ds:uri="http://www.w3.org/XML/1998/namespace"/>
    <ds:schemaRef ds:uri="2b54e9c3-1f7e-43db-865e-82ca7d601ff0"/>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57D948-78CE-442A-8A9D-2A179E70FC3F}">
  <ds:schemaRefs>
    <ds:schemaRef ds:uri="http://schemas.microsoft.com/sharepoint/v3/contenttype/forms"/>
  </ds:schemaRefs>
</ds:datastoreItem>
</file>

<file path=customXml/itemProps3.xml><?xml version="1.0" encoding="utf-8"?>
<ds:datastoreItem xmlns:ds="http://schemas.openxmlformats.org/officeDocument/2006/customXml" ds:itemID="{663C5245-C930-4B12-8FBD-562BEA68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6b8a6-24b2-4b6f-9c53-fa2b5fe8ac74"/>
    <ds:schemaRef ds:uri="2b54e9c3-1f7e-43db-865e-82ca7d601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3005C-00C8-4D9D-A774-1F6CF85F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3351</Words>
  <Characters>19101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LaMonica</dc:creator>
  <cp:keywords/>
  <dc:description/>
  <cp:lastModifiedBy>Montgomery, LaToya</cp:lastModifiedBy>
  <cp:revision>2</cp:revision>
  <cp:lastPrinted>2024-04-04T18:13:00Z</cp:lastPrinted>
  <dcterms:created xsi:type="dcterms:W3CDTF">2024-07-30T19:03:00Z</dcterms:created>
  <dcterms:modified xsi:type="dcterms:W3CDTF">2024-07-30T19:03:00Z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0x010100754CA5536B44A2498F591306CC996D5F</vt:lpwstr>
  </property>
</Properties>
</file>