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6E" w:rsidRPr="00254B6E" w:rsidRDefault="00254B6E">
      <w:pPr>
        <w:rPr>
          <w:sz w:val="4"/>
        </w:rPr>
      </w:pPr>
      <w:bookmarkStart w:id="0" w:name="_GoBack"/>
      <w:bookmarkEnd w:id="0"/>
    </w:p>
    <w:tbl>
      <w:tblPr>
        <w:tblStyle w:val="TableGrid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25"/>
        <w:gridCol w:w="1230"/>
      </w:tblGrid>
      <w:tr w:rsidR="00183925" w:rsidTr="00941DE3">
        <w:tc>
          <w:tcPr>
            <w:tcW w:w="9355" w:type="dxa"/>
            <w:gridSpan w:val="2"/>
          </w:tcPr>
          <w:p w:rsidR="00183925" w:rsidRDefault="00183925">
            <w:r w:rsidRPr="00183925">
              <w:rPr>
                <w:b/>
              </w:rPr>
              <w:t>A. Thesis</w:t>
            </w:r>
            <w:r w:rsidR="002E2720">
              <w:rPr>
                <w:b/>
              </w:rPr>
              <w:t xml:space="preserve">                                                                                                            </w:t>
            </w:r>
            <w:r w:rsidR="008D2E5B">
              <w:rPr>
                <w:b/>
              </w:rPr>
              <w:t xml:space="preserve"> </w:t>
            </w:r>
            <w:r w:rsidR="002E2720">
              <w:rPr>
                <w:b/>
              </w:rPr>
              <w:t>(0-1 Point)</w:t>
            </w:r>
          </w:p>
        </w:tc>
      </w:tr>
      <w:tr w:rsidR="00183925" w:rsidTr="00941DE3">
        <w:tc>
          <w:tcPr>
            <w:tcW w:w="8125" w:type="dxa"/>
          </w:tcPr>
          <w:p w:rsidR="00183925" w:rsidRPr="000E27AA" w:rsidRDefault="00183925" w:rsidP="00183925">
            <w:pPr>
              <w:ind w:left="522" w:hanging="522"/>
              <w:rPr>
                <w:sz w:val="22"/>
              </w:rPr>
            </w:pPr>
          </w:p>
          <w:p w:rsidR="00183925" w:rsidRPr="000E27AA" w:rsidRDefault="00183925" w:rsidP="00183925">
            <w:pPr>
              <w:ind w:left="522" w:hanging="522"/>
              <w:rPr>
                <w:sz w:val="22"/>
              </w:rPr>
            </w:pPr>
            <w:r w:rsidRPr="000E27AA">
              <w:rPr>
                <w:sz w:val="22"/>
              </w:rPr>
              <w:t xml:space="preserve">____ </w:t>
            </w:r>
            <w:r w:rsidR="00162446" w:rsidRPr="000E27AA">
              <w:rPr>
                <w:sz w:val="22"/>
              </w:rPr>
              <w:t>Weak Thesis—may simply restate the prompt</w:t>
            </w:r>
          </w:p>
          <w:p w:rsidR="00183925" w:rsidRPr="000E27AA" w:rsidRDefault="00183925" w:rsidP="00183925">
            <w:pPr>
              <w:ind w:left="522" w:hanging="522"/>
              <w:rPr>
                <w:sz w:val="22"/>
              </w:rPr>
            </w:pPr>
          </w:p>
        </w:tc>
        <w:tc>
          <w:tcPr>
            <w:tcW w:w="1230" w:type="dxa"/>
          </w:tcPr>
          <w:p w:rsidR="00183925" w:rsidRPr="002E2720" w:rsidRDefault="00183925">
            <w:pPr>
              <w:rPr>
                <w:b/>
                <w:sz w:val="22"/>
              </w:rPr>
            </w:pPr>
          </w:p>
          <w:p w:rsidR="00183925" w:rsidRPr="002E2720" w:rsidRDefault="00183925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0 Points</w:t>
            </w:r>
          </w:p>
        </w:tc>
      </w:tr>
      <w:tr w:rsidR="00183925" w:rsidTr="00941DE3">
        <w:tc>
          <w:tcPr>
            <w:tcW w:w="8125" w:type="dxa"/>
          </w:tcPr>
          <w:p w:rsidR="00183925" w:rsidRPr="000E27AA" w:rsidRDefault="00183925">
            <w:pPr>
              <w:rPr>
                <w:sz w:val="22"/>
              </w:rPr>
            </w:pPr>
          </w:p>
          <w:p w:rsidR="00183925" w:rsidRDefault="002E2720" w:rsidP="002E2720">
            <w:pPr>
              <w:ind w:left="510" w:hanging="510"/>
              <w:rPr>
                <w:sz w:val="22"/>
              </w:rPr>
            </w:pPr>
            <w:r w:rsidRPr="009E2FCF">
              <w:t xml:space="preserve">____Thesis </w:t>
            </w:r>
            <w:r>
              <w:rPr>
                <w:sz w:val="22"/>
              </w:rPr>
              <w:t xml:space="preserve">makes a historically defensible claim and directly </w:t>
            </w:r>
            <w:r w:rsidRPr="000E27AA">
              <w:rPr>
                <w:sz w:val="22"/>
              </w:rPr>
              <w:t>addresses all parts of the question</w:t>
            </w:r>
            <w:r>
              <w:rPr>
                <w:sz w:val="22"/>
              </w:rPr>
              <w:t xml:space="preserve"> in either the introduction or conclusion</w:t>
            </w:r>
            <w:r w:rsidRPr="000E27AA">
              <w:rPr>
                <w:sz w:val="22"/>
              </w:rPr>
              <w:t xml:space="preserve"> </w:t>
            </w:r>
          </w:p>
          <w:p w:rsidR="002E2720" w:rsidRPr="000E27AA" w:rsidRDefault="002E2720" w:rsidP="00183925">
            <w:pPr>
              <w:rPr>
                <w:sz w:val="22"/>
              </w:rPr>
            </w:pPr>
          </w:p>
        </w:tc>
        <w:tc>
          <w:tcPr>
            <w:tcW w:w="1230" w:type="dxa"/>
          </w:tcPr>
          <w:p w:rsidR="00183925" w:rsidRPr="002E2720" w:rsidRDefault="00183925">
            <w:pPr>
              <w:rPr>
                <w:b/>
                <w:sz w:val="22"/>
              </w:rPr>
            </w:pPr>
          </w:p>
          <w:p w:rsidR="00183925" w:rsidRPr="002E2720" w:rsidRDefault="00183925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1 Point</w:t>
            </w:r>
          </w:p>
        </w:tc>
      </w:tr>
    </w:tbl>
    <w:p w:rsidR="000E27AA" w:rsidRPr="008D2E5B" w:rsidRDefault="000E27AA">
      <w:pPr>
        <w:rPr>
          <w:sz w:val="2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2E2720" w:rsidTr="00DF037A">
        <w:tc>
          <w:tcPr>
            <w:tcW w:w="9350" w:type="dxa"/>
            <w:gridSpan w:val="2"/>
          </w:tcPr>
          <w:p w:rsidR="002E2720" w:rsidRPr="00183925" w:rsidRDefault="002E2720" w:rsidP="00BC65DA">
            <w:r>
              <w:rPr>
                <w:b/>
              </w:rPr>
              <w:t>B</w:t>
            </w:r>
            <w:r w:rsidRPr="00162446">
              <w:rPr>
                <w:b/>
              </w:rPr>
              <w:t xml:space="preserve">.  </w:t>
            </w:r>
            <w:r>
              <w:rPr>
                <w:b/>
              </w:rPr>
              <w:t xml:space="preserve">Argument Development Using the Skill “Causation”                             </w:t>
            </w:r>
            <w:r w:rsidR="008D2E5B">
              <w:rPr>
                <w:b/>
              </w:rPr>
              <w:t xml:space="preserve">  </w:t>
            </w:r>
            <w:r>
              <w:rPr>
                <w:b/>
              </w:rPr>
              <w:t>(0-2 Points)</w:t>
            </w:r>
          </w:p>
        </w:tc>
      </w:tr>
      <w:tr w:rsidR="002E2720" w:rsidTr="002E2720">
        <w:tc>
          <w:tcPr>
            <w:tcW w:w="8185" w:type="dxa"/>
          </w:tcPr>
          <w:p w:rsidR="002E2720" w:rsidRPr="000E27AA" w:rsidRDefault="002E2720" w:rsidP="00BC65DA">
            <w:pPr>
              <w:rPr>
                <w:sz w:val="22"/>
              </w:rPr>
            </w:pP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</w:p>
          <w:p w:rsidR="002E2720" w:rsidRPr="000E27AA" w:rsidRDefault="002E2720" w:rsidP="00BC65DA">
            <w:pPr>
              <w:ind w:left="540" w:hanging="540"/>
              <w:rPr>
                <w:sz w:val="22"/>
              </w:rPr>
            </w:pPr>
            <w:r w:rsidRPr="000E27AA">
              <w:rPr>
                <w:sz w:val="22"/>
              </w:rPr>
              <w:t xml:space="preserve">____ Only addresses </w:t>
            </w:r>
            <w:r>
              <w:rPr>
                <w:sz w:val="22"/>
              </w:rPr>
              <w:t>the historical development but does not specify any cause AND/OR effects</w:t>
            </w:r>
          </w:p>
          <w:p w:rsidR="002E2720" w:rsidRPr="000E27AA" w:rsidRDefault="002E2720" w:rsidP="00BC65DA">
            <w:pPr>
              <w:rPr>
                <w:sz w:val="22"/>
              </w:rPr>
            </w:pPr>
          </w:p>
        </w:tc>
        <w:tc>
          <w:tcPr>
            <w:tcW w:w="1165" w:type="dxa"/>
          </w:tcPr>
          <w:p w:rsidR="002E2720" w:rsidRPr="002E2720" w:rsidRDefault="002E2720" w:rsidP="00BC65DA">
            <w:pPr>
              <w:rPr>
                <w:b/>
                <w:sz w:val="22"/>
              </w:rPr>
            </w:pPr>
          </w:p>
          <w:p w:rsidR="002E2720" w:rsidRPr="002E2720" w:rsidRDefault="002E2720" w:rsidP="00BC65DA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0 Points</w:t>
            </w:r>
          </w:p>
        </w:tc>
      </w:tr>
      <w:tr w:rsidR="002E2720" w:rsidTr="002E2720">
        <w:tc>
          <w:tcPr>
            <w:tcW w:w="8185" w:type="dxa"/>
          </w:tcPr>
          <w:p w:rsidR="002E2720" w:rsidRPr="000E27AA" w:rsidRDefault="002E2720" w:rsidP="00BC65DA">
            <w:pPr>
              <w:rPr>
                <w:sz w:val="22"/>
              </w:rPr>
            </w:pPr>
          </w:p>
          <w:p w:rsidR="002E2720" w:rsidRPr="000E27AA" w:rsidRDefault="002E2720" w:rsidP="00BC65DA">
            <w:pPr>
              <w:ind w:left="540" w:hanging="540"/>
              <w:rPr>
                <w:b/>
                <w:sz w:val="22"/>
                <w:szCs w:val="20"/>
              </w:rPr>
            </w:pPr>
            <w:r w:rsidRPr="000E27AA">
              <w:rPr>
                <w:sz w:val="22"/>
                <w:szCs w:val="20"/>
              </w:rPr>
              <w:t xml:space="preserve">____ </w:t>
            </w:r>
            <w:r>
              <w:rPr>
                <w:sz w:val="22"/>
                <w:szCs w:val="20"/>
              </w:rPr>
              <w:t>Describes causes AND/OR effects of a historical event, development, or process</w:t>
            </w:r>
          </w:p>
          <w:p w:rsidR="002E2720" w:rsidRPr="000E27AA" w:rsidRDefault="005D2187" w:rsidP="005D2187">
            <w:pPr>
              <w:tabs>
                <w:tab w:val="left" w:pos="543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165" w:type="dxa"/>
          </w:tcPr>
          <w:p w:rsidR="002E2720" w:rsidRPr="002E2720" w:rsidRDefault="002E2720" w:rsidP="00BC65DA">
            <w:pPr>
              <w:rPr>
                <w:b/>
                <w:sz w:val="22"/>
              </w:rPr>
            </w:pPr>
          </w:p>
          <w:p w:rsidR="002E2720" w:rsidRPr="002E2720" w:rsidRDefault="002E2720" w:rsidP="00BC65DA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1 Point</w:t>
            </w:r>
          </w:p>
        </w:tc>
      </w:tr>
      <w:tr w:rsidR="002E2720" w:rsidTr="002E2720">
        <w:tc>
          <w:tcPr>
            <w:tcW w:w="8185" w:type="dxa"/>
          </w:tcPr>
          <w:p w:rsidR="002E2720" w:rsidRPr="000E27AA" w:rsidRDefault="002E2720" w:rsidP="00BC65DA">
            <w:pPr>
              <w:ind w:left="450" w:hanging="450"/>
              <w:rPr>
                <w:sz w:val="22"/>
              </w:rPr>
            </w:pPr>
          </w:p>
          <w:p w:rsidR="002E2720" w:rsidRPr="000E27AA" w:rsidRDefault="002E2720" w:rsidP="00BC65DA">
            <w:pPr>
              <w:ind w:left="450" w:hanging="450"/>
              <w:rPr>
                <w:b/>
                <w:i/>
                <w:sz w:val="22"/>
              </w:rPr>
            </w:pPr>
            <w:r w:rsidRPr="000E27AA">
              <w:rPr>
                <w:sz w:val="22"/>
              </w:rPr>
              <w:t>____</w:t>
            </w:r>
            <w:r>
              <w:rPr>
                <w:sz w:val="22"/>
                <w:szCs w:val="20"/>
              </w:rPr>
              <w:t xml:space="preserve"> Explains the reasons for the causes AND/OR effects of a historical event, development, or process. </w:t>
            </w:r>
          </w:p>
          <w:p w:rsidR="002E2720" w:rsidRPr="000E27AA" w:rsidRDefault="002E2720" w:rsidP="00BC65DA">
            <w:pPr>
              <w:ind w:left="450" w:hanging="450"/>
              <w:rPr>
                <w:sz w:val="22"/>
              </w:rPr>
            </w:pPr>
          </w:p>
        </w:tc>
        <w:tc>
          <w:tcPr>
            <w:tcW w:w="1165" w:type="dxa"/>
          </w:tcPr>
          <w:p w:rsidR="002E2720" w:rsidRPr="002E2720" w:rsidRDefault="002E2720" w:rsidP="00BC65DA">
            <w:pPr>
              <w:rPr>
                <w:b/>
                <w:sz w:val="22"/>
              </w:rPr>
            </w:pPr>
          </w:p>
          <w:p w:rsidR="002E2720" w:rsidRPr="002E2720" w:rsidRDefault="002E2720" w:rsidP="00BC65DA">
            <w:pPr>
              <w:rPr>
                <w:b/>
                <w:sz w:val="22"/>
              </w:rPr>
            </w:pPr>
          </w:p>
          <w:p w:rsidR="002E2720" w:rsidRPr="002E2720" w:rsidRDefault="002E2720" w:rsidP="00BC65DA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2 Points</w:t>
            </w:r>
          </w:p>
        </w:tc>
      </w:tr>
    </w:tbl>
    <w:p w:rsidR="002E2720" w:rsidRPr="008D2E5B" w:rsidRDefault="002E2720">
      <w:pPr>
        <w:rPr>
          <w:sz w:val="2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1255"/>
      </w:tblGrid>
      <w:tr w:rsidR="00397C2A" w:rsidTr="004B4D50">
        <w:tc>
          <w:tcPr>
            <w:tcW w:w="9350" w:type="dxa"/>
            <w:gridSpan w:val="2"/>
          </w:tcPr>
          <w:p w:rsidR="00397C2A" w:rsidRPr="00183925" w:rsidRDefault="00397C2A">
            <w:r>
              <w:rPr>
                <w:b/>
              </w:rPr>
              <w:t>C</w:t>
            </w:r>
            <w:r w:rsidRPr="00162446">
              <w:rPr>
                <w:b/>
              </w:rPr>
              <w:t xml:space="preserve">.  </w:t>
            </w:r>
            <w:r>
              <w:rPr>
                <w:b/>
              </w:rPr>
              <w:t xml:space="preserve">Argument Development Using Evidence                                                 </w:t>
            </w:r>
            <w:r w:rsidR="008D2E5B">
              <w:rPr>
                <w:b/>
              </w:rPr>
              <w:t xml:space="preserve"> </w:t>
            </w:r>
            <w:r>
              <w:rPr>
                <w:b/>
              </w:rPr>
              <w:t>(0-2 Points)</w:t>
            </w:r>
          </w:p>
        </w:tc>
      </w:tr>
      <w:tr w:rsidR="00162446" w:rsidTr="002E2720">
        <w:tc>
          <w:tcPr>
            <w:tcW w:w="8095" w:type="dxa"/>
          </w:tcPr>
          <w:p w:rsidR="00162446" w:rsidRPr="000E27AA" w:rsidRDefault="00162446" w:rsidP="006B1819">
            <w:pPr>
              <w:rPr>
                <w:sz w:val="22"/>
              </w:rPr>
            </w:pP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</w:p>
          <w:p w:rsidR="00162446" w:rsidRPr="000E27AA" w:rsidRDefault="00162446" w:rsidP="006B1819">
            <w:pPr>
              <w:rPr>
                <w:sz w:val="22"/>
              </w:rPr>
            </w:pPr>
            <w:r w:rsidRPr="000E27AA">
              <w:rPr>
                <w:sz w:val="22"/>
              </w:rPr>
              <w:t>____ Essay does not include relevant evidence</w:t>
            </w:r>
          </w:p>
          <w:p w:rsidR="00162446" w:rsidRPr="000E27AA" w:rsidRDefault="00162446" w:rsidP="006B1819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62446" w:rsidRPr="002E2720" w:rsidRDefault="00162446" w:rsidP="006B1819">
            <w:pPr>
              <w:rPr>
                <w:b/>
                <w:sz w:val="22"/>
              </w:rPr>
            </w:pPr>
          </w:p>
          <w:p w:rsidR="00162446" w:rsidRPr="002E2720" w:rsidRDefault="00162446" w:rsidP="006B1819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0 Points</w:t>
            </w:r>
          </w:p>
        </w:tc>
      </w:tr>
      <w:tr w:rsidR="00162446" w:rsidTr="002E2720">
        <w:tc>
          <w:tcPr>
            <w:tcW w:w="8095" w:type="dxa"/>
          </w:tcPr>
          <w:p w:rsidR="00162446" w:rsidRPr="000E27AA" w:rsidRDefault="00162446">
            <w:pPr>
              <w:rPr>
                <w:sz w:val="22"/>
              </w:rPr>
            </w:pPr>
          </w:p>
          <w:p w:rsidR="00162446" w:rsidRPr="000E27AA" w:rsidRDefault="00162446" w:rsidP="00183925">
            <w:pPr>
              <w:ind w:left="540" w:hanging="540"/>
              <w:rPr>
                <w:b/>
                <w:sz w:val="22"/>
                <w:szCs w:val="20"/>
              </w:rPr>
            </w:pPr>
            <w:r w:rsidRPr="000E27AA">
              <w:rPr>
                <w:sz w:val="22"/>
                <w:szCs w:val="20"/>
              </w:rPr>
              <w:t>____</w:t>
            </w:r>
            <w:r w:rsidR="002E2720">
              <w:rPr>
                <w:sz w:val="22"/>
                <w:szCs w:val="20"/>
              </w:rPr>
              <w:t>Addresses the prompt</w:t>
            </w:r>
            <w:r w:rsidRPr="000E27AA">
              <w:rPr>
                <w:sz w:val="22"/>
                <w:szCs w:val="20"/>
              </w:rPr>
              <w:t xml:space="preserve"> </w:t>
            </w:r>
            <w:r w:rsidR="002E2720">
              <w:rPr>
                <w:sz w:val="22"/>
                <w:szCs w:val="20"/>
              </w:rPr>
              <w:t xml:space="preserve">using specific </w:t>
            </w:r>
            <w:r w:rsidRPr="000E27AA">
              <w:rPr>
                <w:sz w:val="22"/>
                <w:szCs w:val="20"/>
              </w:rPr>
              <w:t xml:space="preserve">evidence </w:t>
            </w:r>
            <w:r w:rsidR="002E2720">
              <w:rPr>
                <w:sz w:val="22"/>
                <w:szCs w:val="20"/>
              </w:rPr>
              <w:t xml:space="preserve"> </w:t>
            </w:r>
            <w:r w:rsidRPr="002E2720">
              <w:rPr>
                <w:b/>
                <w:i/>
                <w:sz w:val="22"/>
                <w:szCs w:val="20"/>
              </w:rPr>
              <w:t>(more descriptive than explanatory)</w:t>
            </w:r>
          </w:p>
          <w:p w:rsidR="00162446" w:rsidRPr="000E27AA" w:rsidRDefault="00162446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62446" w:rsidRPr="002E2720" w:rsidRDefault="00162446" w:rsidP="006B1819">
            <w:pPr>
              <w:rPr>
                <w:b/>
                <w:sz w:val="22"/>
              </w:rPr>
            </w:pPr>
          </w:p>
          <w:p w:rsidR="00162446" w:rsidRPr="002E2720" w:rsidRDefault="00162446" w:rsidP="006B1819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1 Point</w:t>
            </w:r>
          </w:p>
        </w:tc>
      </w:tr>
      <w:tr w:rsidR="00162446" w:rsidTr="002E2720">
        <w:tc>
          <w:tcPr>
            <w:tcW w:w="8095" w:type="dxa"/>
          </w:tcPr>
          <w:p w:rsidR="00162446" w:rsidRPr="000E27AA" w:rsidRDefault="00162446" w:rsidP="00162446">
            <w:pPr>
              <w:ind w:left="450" w:hanging="450"/>
              <w:rPr>
                <w:sz w:val="22"/>
              </w:rPr>
            </w:pPr>
          </w:p>
          <w:p w:rsidR="008D2E5B" w:rsidRDefault="00162446" w:rsidP="00162446">
            <w:pPr>
              <w:ind w:left="450" w:hanging="450"/>
              <w:rPr>
                <w:sz w:val="22"/>
              </w:rPr>
            </w:pPr>
            <w:r w:rsidRPr="000E27AA">
              <w:rPr>
                <w:sz w:val="22"/>
              </w:rPr>
              <w:t xml:space="preserve">____Supports the stated thesis (or relevant argument) </w:t>
            </w:r>
            <w:r w:rsidR="008D2E5B">
              <w:rPr>
                <w:sz w:val="22"/>
              </w:rPr>
              <w:t>by:</w:t>
            </w:r>
            <w:r w:rsidRPr="000E27AA">
              <w:rPr>
                <w:sz w:val="22"/>
              </w:rPr>
              <w:t xml:space="preserve"> </w:t>
            </w:r>
          </w:p>
          <w:p w:rsidR="008D2E5B" w:rsidRPr="008D2E5B" w:rsidRDefault="008D2E5B" w:rsidP="008D2E5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D2E5B">
              <w:rPr>
                <w:sz w:val="22"/>
              </w:rPr>
              <w:t xml:space="preserve">Using </w:t>
            </w:r>
            <w:r w:rsidR="002E2720" w:rsidRPr="008D2E5B">
              <w:rPr>
                <w:sz w:val="22"/>
              </w:rPr>
              <w:t xml:space="preserve">multiple examples of </w:t>
            </w:r>
            <w:r w:rsidRPr="008D2E5B">
              <w:rPr>
                <w:sz w:val="22"/>
              </w:rPr>
              <w:t>specific evidence</w:t>
            </w:r>
          </w:p>
          <w:p w:rsidR="008D2E5B" w:rsidRDefault="008D2E5B" w:rsidP="008D2E5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D2E5B">
              <w:rPr>
                <w:sz w:val="22"/>
              </w:rPr>
              <w:t>C</w:t>
            </w:r>
            <w:r w:rsidR="00162446" w:rsidRPr="008D2E5B">
              <w:rPr>
                <w:sz w:val="22"/>
              </w:rPr>
              <w:t xml:space="preserve">learly and consistently stating how the evidence </w:t>
            </w:r>
            <w:r w:rsidR="00397C2A" w:rsidRPr="008D2E5B">
              <w:rPr>
                <w:sz w:val="22"/>
              </w:rPr>
              <w:t>supports the thesis or argument</w:t>
            </w:r>
            <w:r w:rsidR="00162446" w:rsidRPr="008D2E5B">
              <w:rPr>
                <w:sz w:val="22"/>
              </w:rPr>
              <w:t xml:space="preserve"> </w:t>
            </w:r>
          </w:p>
          <w:p w:rsidR="00397C2A" w:rsidRPr="008D2E5B" w:rsidRDefault="008D2E5B" w:rsidP="008D2E5B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8D2E5B">
              <w:rPr>
                <w:sz w:val="22"/>
              </w:rPr>
              <w:t>J</w:t>
            </w:r>
            <w:r w:rsidR="00397C2A" w:rsidRPr="008D2E5B">
              <w:rPr>
                <w:sz w:val="22"/>
              </w:rPr>
              <w:t xml:space="preserve">ustification of the thesis (or relevant argument) through effective analysis and explanation </w:t>
            </w:r>
          </w:p>
          <w:p w:rsidR="00162446" w:rsidRPr="000E27AA" w:rsidRDefault="00162446" w:rsidP="00397C2A">
            <w:pPr>
              <w:ind w:left="900" w:hanging="450"/>
              <w:rPr>
                <w:b/>
                <w:i/>
                <w:sz w:val="22"/>
              </w:rPr>
            </w:pPr>
            <w:r w:rsidRPr="000E27AA">
              <w:rPr>
                <w:b/>
                <w:i/>
                <w:sz w:val="22"/>
              </w:rPr>
              <w:t>(more analytical—clear linkage between evidence and thesis/argument)</w:t>
            </w:r>
          </w:p>
          <w:p w:rsidR="00162446" w:rsidRPr="000E27AA" w:rsidRDefault="00162446">
            <w:pPr>
              <w:rPr>
                <w:sz w:val="22"/>
              </w:rPr>
            </w:pPr>
          </w:p>
        </w:tc>
        <w:tc>
          <w:tcPr>
            <w:tcW w:w="1255" w:type="dxa"/>
          </w:tcPr>
          <w:p w:rsidR="001D4E50" w:rsidRPr="002E2720" w:rsidRDefault="001D4E50">
            <w:pPr>
              <w:rPr>
                <w:b/>
                <w:sz w:val="22"/>
              </w:rPr>
            </w:pPr>
          </w:p>
          <w:p w:rsidR="00162446" w:rsidRPr="002E2720" w:rsidRDefault="00162446">
            <w:pPr>
              <w:rPr>
                <w:b/>
                <w:sz w:val="22"/>
              </w:rPr>
            </w:pPr>
            <w:r w:rsidRPr="002E2720">
              <w:rPr>
                <w:b/>
                <w:sz w:val="22"/>
              </w:rPr>
              <w:t>2 Points</w:t>
            </w:r>
          </w:p>
        </w:tc>
      </w:tr>
    </w:tbl>
    <w:p w:rsidR="000E27AA" w:rsidRPr="008D2E5B" w:rsidRDefault="000E27AA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165"/>
      </w:tblGrid>
      <w:tr w:rsidR="00397C2A" w:rsidTr="00E03F5B">
        <w:tc>
          <w:tcPr>
            <w:tcW w:w="9350" w:type="dxa"/>
            <w:gridSpan w:val="2"/>
          </w:tcPr>
          <w:p w:rsidR="00397C2A" w:rsidRPr="00183925" w:rsidRDefault="00397C2A" w:rsidP="00397C2A">
            <w:r>
              <w:rPr>
                <w:b/>
              </w:rPr>
              <w:t>D</w:t>
            </w:r>
            <w:r w:rsidRPr="00162446">
              <w:rPr>
                <w:b/>
              </w:rPr>
              <w:t xml:space="preserve">.  </w:t>
            </w:r>
            <w:r>
              <w:rPr>
                <w:b/>
              </w:rPr>
              <w:t xml:space="preserve">Synthesis                                                                                                     </w:t>
            </w:r>
            <w:r w:rsidR="008D2E5B">
              <w:rPr>
                <w:b/>
              </w:rPr>
              <w:t xml:space="preserve">   </w:t>
            </w:r>
            <w:r>
              <w:rPr>
                <w:b/>
              </w:rPr>
              <w:t>(0-2 Points)</w:t>
            </w:r>
          </w:p>
        </w:tc>
      </w:tr>
      <w:tr w:rsidR="00162446" w:rsidTr="00397C2A">
        <w:tc>
          <w:tcPr>
            <w:tcW w:w="8185" w:type="dxa"/>
          </w:tcPr>
          <w:p w:rsidR="00397C2A" w:rsidRPr="00397C2A" w:rsidRDefault="00162446" w:rsidP="00397C2A">
            <w:pPr>
              <w:rPr>
                <w:sz w:val="22"/>
              </w:rPr>
            </w:pP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  <w:r w:rsidRPr="000E27AA">
              <w:rPr>
                <w:sz w:val="22"/>
              </w:rPr>
              <w:softHyphen/>
            </w:r>
            <w:r w:rsidR="00397C2A" w:rsidRPr="00AC432B">
              <w:rPr>
                <w:b/>
                <w:sz w:val="22"/>
              </w:rPr>
              <w:t>Explains the connections between the argument and ONE of the following:</w:t>
            </w:r>
          </w:p>
          <w:p w:rsidR="00397C2A" w:rsidRPr="000E27AA" w:rsidRDefault="00397C2A" w:rsidP="00397C2A">
            <w:pPr>
              <w:rPr>
                <w:sz w:val="22"/>
              </w:rPr>
            </w:pPr>
          </w:p>
          <w:p w:rsidR="00397C2A" w:rsidRDefault="00397C2A" w:rsidP="00397C2A">
            <w:pPr>
              <w:spacing w:after="120"/>
              <w:ind w:left="540" w:hanging="540"/>
              <w:rPr>
                <w:sz w:val="22"/>
              </w:rPr>
            </w:pPr>
            <w:r w:rsidRPr="000E27AA">
              <w:rPr>
                <w:sz w:val="22"/>
              </w:rPr>
              <w:t xml:space="preserve">____ </w:t>
            </w:r>
            <w:r>
              <w:rPr>
                <w:sz w:val="22"/>
              </w:rPr>
              <w:t>Developments in other</w:t>
            </w:r>
            <w:r w:rsidRPr="000E27AA">
              <w:rPr>
                <w:sz w:val="22"/>
              </w:rPr>
              <w:t xml:space="preserve"> time periods,</w:t>
            </w:r>
            <w:r>
              <w:rPr>
                <w:sz w:val="22"/>
              </w:rPr>
              <w:t xml:space="preserve"> situations, eras, or </w:t>
            </w:r>
            <w:r w:rsidRPr="000E27AA">
              <w:rPr>
                <w:sz w:val="22"/>
              </w:rPr>
              <w:t xml:space="preserve">geographic </w:t>
            </w:r>
            <w:r>
              <w:rPr>
                <w:sz w:val="22"/>
              </w:rPr>
              <w:t>areas</w:t>
            </w:r>
            <w:r w:rsidR="008D2E5B">
              <w:rPr>
                <w:sz w:val="22"/>
              </w:rPr>
              <w:t xml:space="preserve"> (EXPLAIN)</w:t>
            </w:r>
          </w:p>
          <w:p w:rsidR="00397C2A" w:rsidRPr="000E27AA" w:rsidRDefault="00397C2A" w:rsidP="00397C2A">
            <w:pPr>
              <w:spacing w:after="120"/>
              <w:ind w:left="540" w:hanging="540"/>
              <w:rPr>
                <w:sz w:val="22"/>
              </w:rPr>
            </w:pPr>
            <w:r>
              <w:rPr>
                <w:sz w:val="22"/>
              </w:rPr>
              <w:t>____A course theme and/or approach to history that is not the focus of the essay</w:t>
            </w:r>
          </w:p>
          <w:p w:rsidR="00162446" w:rsidRPr="000E27AA" w:rsidRDefault="00397C2A" w:rsidP="00397C2A">
            <w:pPr>
              <w:ind w:left="427" w:hanging="427"/>
              <w:rPr>
                <w:sz w:val="22"/>
              </w:rPr>
            </w:pPr>
            <w:r>
              <w:rPr>
                <w:sz w:val="22"/>
              </w:rPr>
              <w:t>____Draws on appropriate ideas and methods from different fields of inquiry or disciplines in support of the subject (for EH and WH only)</w:t>
            </w:r>
          </w:p>
        </w:tc>
        <w:tc>
          <w:tcPr>
            <w:tcW w:w="1165" w:type="dxa"/>
          </w:tcPr>
          <w:p w:rsidR="00162446" w:rsidRPr="000E27AA" w:rsidRDefault="00162446" w:rsidP="006B1819">
            <w:pPr>
              <w:rPr>
                <w:sz w:val="22"/>
              </w:rPr>
            </w:pPr>
          </w:p>
          <w:p w:rsidR="00162446" w:rsidRPr="00397C2A" w:rsidRDefault="000E27AA" w:rsidP="006B1819">
            <w:pPr>
              <w:rPr>
                <w:b/>
                <w:sz w:val="22"/>
              </w:rPr>
            </w:pPr>
            <w:r w:rsidRPr="00397C2A">
              <w:rPr>
                <w:b/>
                <w:sz w:val="22"/>
              </w:rPr>
              <w:t>1 Point</w:t>
            </w:r>
          </w:p>
        </w:tc>
      </w:tr>
    </w:tbl>
    <w:p w:rsidR="00162446" w:rsidRPr="00183925" w:rsidRDefault="00162446"/>
    <w:sectPr w:rsidR="00162446" w:rsidRPr="001839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E1" w:rsidRDefault="00E150E1" w:rsidP="00183925">
      <w:r>
        <w:separator/>
      </w:r>
    </w:p>
  </w:endnote>
  <w:endnote w:type="continuationSeparator" w:id="0">
    <w:p w:rsidR="00E150E1" w:rsidRDefault="00E150E1" w:rsidP="0018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E1" w:rsidRDefault="00E150E1" w:rsidP="00183925">
      <w:r>
        <w:separator/>
      </w:r>
    </w:p>
  </w:footnote>
  <w:footnote w:type="continuationSeparator" w:id="0">
    <w:p w:rsidR="00E150E1" w:rsidRDefault="00E150E1" w:rsidP="0018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AA" w:rsidRDefault="000E27AA" w:rsidP="000E27AA">
    <w:pPr>
      <w:pStyle w:val="Header"/>
      <w:pBdr>
        <w:bottom w:val="single" w:sz="4" w:space="1" w:color="auto"/>
      </w:pBdr>
      <w:rPr>
        <w:b/>
      </w:rPr>
    </w:pPr>
    <w:r>
      <w:rPr>
        <w:b/>
      </w:rPr>
      <w:t>NAME___________________________________</w:t>
    </w:r>
  </w:p>
  <w:p w:rsidR="00183925" w:rsidRPr="00397C2A" w:rsidRDefault="002E2720" w:rsidP="00397C2A">
    <w:pPr>
      <w:pStyle w:val="Header"/>
      <w:pBdr>
        <w:bottom w:val="single" w:sz="4" w:space="1" w:color="auto"/>
      </w:pBdr>
      <w:jc w:val="center"/>
      <w:rPr>
        <w:b/>
        <w:sz w:val="36"/>
      </w:rPr>
    </w:pPr>
    <w:r w:rsidRPr="00397C2A">
      <w:rPr>
        <w:b/>
        <w:sz w:val="36"/>
      </w:rPr>
      <w:t>LEQ Scoring Guide</w:t>
    </w:r>
    <w:r w:rsidR="00397C2A" w:rsidRPr="00397C2A">
      <w:rPr>
        <w:b/>
        <w:sz w:val="36"/>
      </w:rPr>
      <w:t>—</w:t>
    </w:r>
    <w:r w:rsidRPr="00397C2A">
      <w:rPr>
        <w:b/>
        <w:sz w:val="36"/>
      </w:rPr>
      <w:t>Causation</w:t>
    </w:r>
    <w:r w:rsidR="00397C2A" w:rsidRPr="00397C2A">
      <w:rPr>
        <w:b/>
        <w:sz w:val="36"/>
      </w:rPr>
      <w:t xml:space="preserve"> Prompt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5163B"/>
    <w:multiLevelType w:val="hybridMultilevel"/>
    <w:tmpl w:val="F882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0EF0"/>
    <w:multiLevelType w:val="hybridMultilevel"/>
    <w:tmpl w:val="82A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9752F"/>
    <w:multiLevelType w:val="hybridMultilevel"/>
    <w:tmpl w:val="D5A47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25"/>
    <w:rsid w:val="000E27AA"/>
    <w:rsid w:val="00162446"/>
    <w:rsid w:val="00183925"/>
    <w:rsid w:val="001D4E50"/>
    <w:rsid w:val="00254B6E"/>
    <w:rsid w:val="00294100"/>
    <w:rsid w:val="002A4DCD"/>
    <w:rsid w:val="002E2720"/>
    <w:rsid w:val="00396BC9"/>
    <w:rsid w:val="00397C2A"/>
    <w:rsid w:val="003C3CB7"/>
    <w:rsid w:val="004B4B83"/>
    <w:rsid w:val="005D2187"/>
    <w:rsid w:val="006E5B56"/>
    <w:rsid w:val="008D2E5B"/>
    <w:rsid w:val="00941DE3"/>
    <w:rsid w:val="00B67573"/>
    <w:rsid w:val="00C03B22"/>
    <w:rsid w:val="00C97220"/>
    <w:rsid w:val="00CA7A91"/>
    <w:rsid w:val="00E150E1"/>
    <w:rsid w:val="00E436B6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7CFE67-3C4E-46B1-A307-025C1A9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925"/>
    <w:rPr>
      <w:rFonts w:ascii="Calibri" w:eastAsia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25"/>
    <w:rPr>
      <w:rFonts w:ascii="Calibri" w:eastAsia="Calibri" w:hAnsi="Calibri"/>
      <w:sz w:val="20"/>
      <w:szCs w:val="20"/>
    </w:rPr>
  </w:style>
  <w:style w:type="table" w:styleId="TableGrid">
    <w:name w:val="Table Grid"/>
    <w:basedOn w:val="TableNormal"/>
    <w:uiPriority w:val="59"/>
    <w:rsid w:val="00183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GALLO</dc:creator>
  <cp:lastModifiedBy>McNeil, Todd</cp:lastModifiedBy>
  <cp:revision>2</cp:revision>
  <dcterms:created xsi:type="dcterms:W3CDTF">2015-08-10T20:23:00Z</dcterms:created>
  <dcterms:modified xsi:type="dcterms:W3CDTF">2015-08-10T20:23:00Z</dcterms:modified>
</cp:coreProperties>
</file>