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19D58B" w14:textId="3E42FA27" w:rsidR="00861DF8" w:rsidRDefault="005119B1" w:rsidP="005119B1">
      <w:pPr>
        <w:jc w:val="center"/>
        <w:rPr>
          <w:rFonts w:ascii="Candara" w:hAnsi="Candara" w:cs="Times New Roman"/>
          <w:b/>
          <w:color w:val="5F497A" w:themeColor="accent4" w:themeShade="BF"/>
          <w:sz w:val="64"/>
          <w:szCs w:val="64"/>
        </w:rPr>
      </w:pPr>
      <w:r>
        <w:rPr>
          <w:rFonts w:ascii="Candara" w:hAnsi="Candara" w:cs="Times New Roman"/>
          <w:b/>
          <w:color w:val="5F497A" w:themeColor="accent4" w:themeShade="BF"/>
          <w:sz w:val="64"/>
          <w:szCs w:val="64"/>
        </w:rPr>
        <w:t>Professional Education Competence</w:t>
      </w:r>
    </w:p>
    <w:p w14:paraId="2A836F8E" w14:textId="77777777" w:rsidR="005119B1" w:rsidRDefault="005119B1" w:rsidP="005119B1">
      <w:pPr>
        <w:jc w:val="center"/>
        <w:rPr>
          <w:rFonts w:ascii="Candara" w:hAnsi="Candara" w:cs="Times New Roman"/>
          <w:b/>
          <w:color w:val="5F497A" w:themeColor="accent4" w:themeShade="BF"/>
          <w:sz w:val="72"/>
          <w:szCs w:val="72"/>
        </w:rPr>
      </w:pPr>
    </w:p>
    <w:p w14:paraId="77716F16" w14:textId="3541E60F" w:rsidR="00601540" w:rsidRDefault="005119B1" w:rsidP="005119B1">
      <w:pPr>
        <w:jc w:val="center"/>
        <w:rPr>
          <w:rFonts w:ascii="Candara" w:hAnsi="Candara" w:cs="Times New Roman"/>
          <w:b/>
          <w:color w:val="5F497A" w:themeColor="accent4" w:themeShade="BF"/>
          <w:sz w:val="72"/>
          <w:szCs w:val="72"/>
        </w:rPr>
      </w:pPr>
      <w:r>
        <w:rPr>
          <w:rFonts w:ascii="Candara" w:hAnsi="Candara" w:cs="Times New Roman"/>
          <w:b/>
          <w:noProof/>
          <w:color w:val="943634" w:themeColor="accent2" w:themeShade="BF"/>
          <w:sz w:val="24"/>
          <w:szCs w:val="24"/>
        </w:rPr>
        <w:drawing>
          <wp:inline distT="0" distB="0" distL="0" distR="0" wp14:anchorId="70FDCA30" wp14:editId="5342882D">
            <wp:extent cx="3595352" cy="2540000"/>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628140" cy="2563163"/>
                    </a:xfrm>
                    <a:prstGeom prst="rect">
                      <a:avLst/>
                    </a:prstGeom>
                  </pic:spPr>
                </pic:pic>
              </a:graphicData>
            </a:graphic>
          </wp:inline>
        </w:drawing>
      </w:r>
    </w:p>
    <w:p w14:paraId="3C23A378" w14:textId="77777777" w:rsidR="005119B1" w:rsidRDefault="005119B1" w:rsidP="005119B1">
      <w:pPr>
        <w:jc w:val="center"/>
        <w:rPr>
          <w:rFonts w:ascii="Candara" w:hAnsi="Candara" w:cs="Times New Roman"/>
          <w:b/>
          <w:color w:val="5F497A" w:themeColor="accent4" w:themeShade="BF"/>
          <w:sz w:val="72"/>
          <w:szCs w:val="72"/>
        </w:rPr>
      </w:pPr>
    </w:p>
    <w:p w14:paraId="6A274E3D" w14:textId="137C4B74" w:rsidR="00A04CEB" w:rsidRPr="00861DF8" w:rsidRDefault="00A04CEB" w:rsidP="00A04CEB">
      <w:pPr>
        <w:jc w:val="center"/>
        <w:rPr>
          <w:rFonts w:ascii="Candara" w:hAnsi="Candara" w:cs="Times New Roman"/>
          <w:b/>
          <w:color w:val="5F497A" w:themeColor="accent4" w:themeShade="BF"/>
          <w:sz w:val="64"/>
          <w:szCs w:val="64"/>
        </w:rPr>
      </w:pPr>
      <w:r w:rsidRPr="00861DF8">
        <w:rPr>
          <w:rFonts w:ascii="Candara" w:hAnsi="Candara" w:cs="Times New Roman"/>
          <w:b/>
          <w:color w:val="5F497A" w:themeColor="accent4" w:themeShade="BF"/>
          <w:sz w:val="64"/>
          <w:szCs w:val="64"/>
        </w:rPr>
        <w:t xml:space="preserve">Beginning Teacher </w:t>
      </w:r>
    </w:p>
    <w:p w14:paraId="00F15919" w14:textId="77777777" w:rsidR="00A04CEB" w:rsidRPr="00861DF8" w:rsidRDefault="00A04CEB" w:rsidP="00A04CEB">
      <w:pPr>
        <w:jc w:val="center"/>
        <w:rPr>
          <w:rFonts w:ascii="Candara" w:hAnsi="Candara" w:cs="Times New Roman"/>
          <w:b/>
          <w:color w:val="5F497A" w:themeColor="accent4" w:themeShade="BF"/>
          <w:sz w:val="64"/>
          <w:szCs w:val="64"/>
        </w:rPr>
      </w:pPr>
      <w:r w:rsidRPr="00861DF8">
        <w:rPr>
          <w:rFonts w:ascii="Candara" w:hAnsi="Candara" w:cs="Times New Roman"/>
          <w:b/>
          <w:color w:val="5F497A" w:themeColor="accent4" w:themeShade="BF"/>
          <w:sz w:val="64"/>
          <w:szCs w:val="64"/>
        </w:rPr>
        <w:t>Completion Guide</w:t>
      </w:r>
    </w:p>
    <w:p w14:paraId="45F3CCE1" w14:textId="16D112EC" w:rsidR="00A04CEB" w:rsidRPr="00861DF8" w:rsidRDefault="002C41E3" w:rsidP="00A04CEB">
      <w:pPr>
        <w:jc w:val="center"/>
        <w:rPr>
          <w:rFonts w:ascii="Candara" w:hAnsi="Candara" w:cs="Times New Roman"/>
          <w:b/>
          <w:color w:val="5F497A" w:themeColor="accent4" w:themeShade="BF"/>
          <w:sz w:val="64"/>
          <w:szCs w:val="64"/>
        </w:rPr>
      </w:pPr>
      <w:r>
        <w:rPr>
          <w:rFonts w:ascii="Candara" w:hAnsi="Candara" w:cs="Times New Roman"/>
          <w:b/>
          <w:color w:val="5F497A" w:themeColor="accent4" w:themeShade="BF"/>
          <w:sz w:val="64"/>
          <w:szCs w:val="64"/>
        </w:rPr>
        <w:t>Fall</w:t>
      </w:r>
      <w:r w:rsidR="00144455">
        <w:rPr>
          <w:rFonts w:ascii="Candara" w:hAnsi="Candara" w:cs="Times New Roman"/>
          <w:b/>
          <w:color w:val="5F497A" w:themeColor="accent4" w:themeShade="BF"/>
          <w:sz w:val="64"/>
          <w:szCs w:val="64"/>
        </w:rPr>
        <w:t xml:space="preserve"> </w:t>
      </w:r>
      <w:r w:rsidR="00A04CEB" w:rsidRPr="00861DF8">
        <w:rPr>
          <w:rFonts w:ascii="Candara" w:hAnsi="Candara" w:cs="Times New Roman"/>
          <w:b/>
          <w:color w:val="5F497A" w:themeColor="accent4" w:themeShade="BF"/>
          <w:sz w:val="64"/>
          <w:szCs w:val="64"/>
        </w:rPr>
        <w:t>20</w:t>
      </w:r>
      <w:r w:rsidR="004A5377" w:rsidRPr="00861DF8">
        <w:rPr>
          <w:rFonts w:ascii="Candara" w:hAnsi="Candara" w:cs="Times New Roman"/>
          <w:b/>
          <w:color w:val="5F497A" w:themeColor="accent4" w:themeShade="BF"/>
          <w:sz w:val="64"/>
          <w:szCs w:val="64"/>
        </w:rPr>
        <w:t>2</w:t>
      </w:r>
      <w:r w:rsidR="004B25CD">
        <w:rPr>
          <w:rFonts w:ascii="Candara" w:hAnsi="Candara" w:cs="Times New Roman"/>
          <w:b/>
          <w:color w:val="5F497A" w:themeColor="accent4" w:themeShade="BF"/>
          <w:sz w:val="64"/>
          <w:szCs w:val="64"/>
        </w:rPr>
        <w:t>4</w:t>
      </w:r>
      <w:r w:rsidR="00A04CEB" w:rsidRPr="00861DF8">
        <w:rPr>
          <w:rFonts w:ascii="Candara" w:hAnsi="Candara" w:cs="Times New Roman"/>
          <w:b/>
          <w:color w:val="5F497A" w:themeColor="accent4" w:themeShade="BF"/>
          <w:sz w:val="64"/>
          <w:szCs w:val="64"/>
        </w:rPr>
        <w:t xml:space="preserve"> </w:t>
      </w:r>
      <w:r w:rsidR="00144455">
        <w:rPr>
          <w:rFonts w:ascii="Candara" w:hAnsi="Candara" w:cs="Times New Roman"/>
          <w:b/>
          <w:color w:val="5F497A" w:themeColor="accent4" w:themeShade="BF"/>
          <w:sz w:val="64"/>
          <w:szCs w:val="64"/>
        </w:rPr>
        <w:t>Cohort</w:t>
      </w:r>
    </w:p>
    <w:p w14:paraId="6E7D73F1" w14:textId="55BFA8F0" w:rsidR="00A04CEB" w:rsidRDefault="00A04CEB" w:rsidP="00861DF8">
      <w:pPr>
        <w:rPr>
          <w:rFonts w:ascii="Candara" w:hAnsi="Candara"/>
          <w:b/>
          <w:sz w:val="28"/>
          <w:szCs w:val="28"/>
        </w:rPr>
      </w:pPr>
    </w:p>
    <w:p w14:paraId="6F65FB42" w14:textId="77777777" w:rsidR="00A04CEB" w:rsidRDefault="00A04CEB" w:rsidP="00347AD7">
      <w:pPr>
        <w:rPr>
          <w:rFonts w:ascii="Candara" w:hAnsi="Candara"/>
          <w:b/>
          <w:sz w:val="28"/>
          <w:szCs w:val="28"/>
        </w:rPr>
      </w:pPr>
    </w:p>
    <w:p w14:paraId="6D816272" w14:textId="77777777" w:rsidR="00347AD7" w:rsidRPr="00400DD3" w:rsidRDefault="00347AD7" w:rsidP="00347AD7">
      <w:pPr>
        <w:jc w:val="center"/>
        <w:rPr>
          <w:b/>
          <w:sz w:val="24"/>
          <w:szCs w:val="24"/>
        </w:rPr>
      </w:pPr>
      <w:r>
        <w:rPr>
          <w:noProof/>
        </w:rPr>
        <w:drawing>
          <wp:inline distT="0" distB="0" distL="0" distR="0" wp14:anchorId="05975503" wp14:editId="19A50937">
            <wp:extent cx="1460500" cy="558800"/>
            <wp:effectExtent l="0" t="0" r="0" b="0"/>
            <wp:docPr id="1002819022" name="Picture 1" descr="A logo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217854" name="Picture 1" descr="A logo with blue 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460500" cy="558800"/>
                    </a:xfrm>
                    <a:prstGeom prst="rect">
                      <a:avLst/>
                    </a:prstGeom>
                  </pic:spPr>
                </pic:pic>
              </a:graphicData>
            </a:graphic>
          </wp:inline>
        </w:drawing>
      </w:r>
    </w:p>
    <w:p w14:paraId="17AAB2B1" w14:textId="77777777" w:rsidR="00347AD7" w:rsidRPr="00E86211" w:rsidRDefault="00347AD7" w:rsidP="00347AD7">
      <w:pPr>
        <w:jc w:val="center"/>
        <w:rPr>
          <w:rFonts w:ascii="Candara" w:hAnsi="Candara"/>
          <w:b/>
          <w:sz w:val="24"/>
          <w:szCs w:val="24"/>
        </w:rPr>
      </w:pPr>
      <w:r w:rsidRPr="00E86211">
        <w:rPr>
          <w:rFonts w:ascii="Candara" w:hAnsi="Candara"/>
          <w:b/>
          <w:sz w:val="24"/>
          <w:szCs w:val="24"/>
        </w:rPr>
        <w:t>Professional Learning</w:t>
      </w:r>
    </w:p>
    <w:p w14:paraId="0A95ECC6" w14:textId="77777777" w:rsidR="00347AD7" w:rsidRPr="0089158A" w:rsidRDefault="00347AD7" w:rsidP="00347AD7">
      <w:pPr>
        <w:jc w:val="center"/>
        <w:rPr>
          <w:rFonts w:ascii="Candara" w:hAnsi="Candara"/>
          <w:b/>
          <w:sz w:val="20"/>
          <w:szCs w:val="20"/>
        </w:rPr>
      </w:pPr>
      <w:r w:rsidRPr="0089158A">
        <w:rPr>
          <w:rFonts w:ascii="Candara" w:hAnsi="Candara"/>
          <w:b/>
          <w:sz w:val="20"/>
          <w:szCs w:val="20"/>
        </w:rPr>
        <w:t>Lewis Blessing, Director</w:t>
      </w:r>
    </w:p>
    <w:p w14:paraId="34A90B72" w14:textId="77777777" w:rsidR="00347AD7" w:rsidRPr="0089158A" w:rsidRDefault="00347AD7" w:rsidP="00347AD7">
      <w:pPr>
        <w:jc w:val="center"/>
        <w:rPr>
          <w:rFonts w:ascii="Candara" w:hAnsi="Candara"/>
          <w:b/>
          <w:sz w:val="20"/>
          <w:szCs w:val="20"/>
        </w:rPr>
      </w:pPr>
      <w:r w:rsidRPr="0089158A">
        <w:rPr>
          <w:rFonts w:ascii="Candara" w:hAnsi="Candara"/>
          <w:b/>
          <w:sz w:val="20"/>
          <w:szCs w:val="20"/>
        </w:rPr>
        <w:t>Jessica Titze, Coordinator</w:t>
      </w:r>
    </w:p>
    <w:p w14:paraId="5428F200" w14:textId="77777777" w:rsidR="00347AD7" w:rsidRPr="0089158A" w:rsidRDefault="00000000" w:rsidP="00347AD7">
      <w:pPr>
        <w:jc w:val="center"/>
        <w:rPr>
          <w:rFonts w:ascii="Candara" w:hAnsi="Candara"/>
          <w:b/>
          <w:sz w:val="20"/>
          <w:szCs w:val="20"/>
        </w:rPr>
      </w:pPr>
      <w:hyperlink r:id="rId10" w:history="1">
        <w:r w:rsidR="00347AD7" w:rsidRPr="0089158A">
          <w:rPr>
            <w:rStyle w:val="Hyperlink"/>
            <w:rFonts w:ascii="Candara" w:hAnsi="Candara"/>
            <w:b/>
            <w:sz w:val="20"/>
            <w:szCs w:val="20"/>
          </w:rPr>
          <w:t>titzej@leonschools.net</w:t>
        </w:r>
      </w:hyperlink>
    </w:p>
    <w:p w14:paraId="41D8BED2" w14:textId="77777777" w:rsidR="00347AD7" w:rsidRPr="0089158A" w:rsidRDefault="00347AD7" w:rsidP="00347AD7">
      <w:pPr>
        <w:jc w:val="center"/>
        <w:rPr>
          <w:rFonts w:ascii="Candara" w:hAnsi="Candara"/>
          <w:b/>
          <w:sz w:val="20"/>
          <w:szCs w:val="20"/>
        </w:rPr>
      </w:pPr>
      <w:r w:rsidRPr="0089158A">
        <w:rPr>
          <w:rFonts w:ascii="Candara" w:hAnsi="Candara"/>
          <w:b/>
          <w:sz w:val="20"/>
          <w:szCs w:val="20"/>
        </w:rPr>
        <w:t>Jordan Vickers, Teacher Resource</w:t>
      </w:r>
    </w:p>
    <w:p w14:paraId="026D5DF8" w14:textId="585291CB" w:rsidR="00BB0F0F" w:rsidRPr="00347AD7" w:rsidRDefault="00000000" w:rsidP="00347AD7">
      <w:pPr>
        <w:jc w:val="center"/>
        <w:rPr>
          <w:b/>
          <w:sz w:val="24"/>
          <w:szCs w:val="24"/>
        </w:rPr>
      </w:pPr>
      <w:hyperlink r:id="rId11" w:history="1">
        <w:r w:rsidR="00347AD7" w:rsidRPr="0089158A">
          <w:rPr>
            <w:rStyle w:val="Hyperlink"/>
            <w:rFonts w:ascii="Candara" w:hAnsi="Candara"/>
            <w:b/>
            <w:sz w:val="20"/>
            <w:szCs w:val="20"/>
          </w:rPr>
          <w:t>seymourj@leonschools.net</w:t>
        </w:r>
      </w:hyperlink>
      <w:r w:rsidR="00347AD7">
        <w:rPr>
          <w:rFonts w:ascii="Candara" w:hAnsi="Candara"/>
          <w:b/>
          <w:sz w:val="24"/>
          <w:szCs w:val="24"/>
        </w:rPr>
        <w:t xml:space="preserve"> </w:t>
      </w:r>
      <w:r w:rsidR="00347AD7">
        <w:rPr>
          <w:b/>
          <w:sz w:val="36"/>
          <w:szCs w:val="36"/>
        </w:rPr>
        <w:t xml:space="preserve"> </w:t>
      </w:r>
      <w:r w:rsidR="001B420A" w:rsidRPr="007E25BB">
        <w:rPr>
          <w:b/>
          <w:sz w:val="24"/>
          <w:szCs w:val="24"/>
        </w:rPr>
        <w:br w:type="page"/>
      </w:r>
    </w:p>
    <w:p w14:paraId="026D5DF9" w14:textId="77777777" w:rsidR="00B320BB" w:rsidRPr="00321120" w:rsidRDefault="00B320BB" w:rsidP="001B420A">
      <w:pPr>
        <w:jc w:val="center"/>
        <w:rPr>
          <w:rFonts w:ascii="Candara" w:hAnsi="Candara"/>
          <w:b/>
          <w:color w:val="5F497A" w:themeColor="accent4" w:themeShade="BF"/>
          <w:sz w:val="56"/>
          <w:szCs w:val="56"/>
        </w:rPr>
      </w:pPr>
      <w:r w:rsidRPr="00321120">
        <w:rPr>
          <w:rFonts w:ascii="Candara" w:hAnsi="Candara"/>
          <w:b/>
          <w:color w:val="5F497A" w:themeColor="accent4" w:themeShade="BF"/>
          <w:sz w:val="56"/>
          <w:szCs w:val="56"/>
        </w:rPr>
        <w:lastRenderedPageBreak/>
        <w:t>TABLE OF CONTENTS</w:t>
      </w:r>
    </w:p>
    <w:p w14:paraId="026D5DFA" w14:textId="77777777" w:rsidR="00B320BB" w:rsidRPr="00BB0F0F" w:rsidRDefault="00B320BB" w:rsidP="00B320BB">
      <w:pPr>
        <w:rPr>
          <w:sz w:val="32"/>
          <w:szCs w:val="32"/>
        </w:rPr>
      </w:pPr>
    </w:p>
    <w:p w14:paraId="026D5DFB" w14:textId="6888928B" w:rsidR="00B320BB" w:rsidRPr="002A5220" w:rsidRDefault="00B320BB" w:rsidP="00B320BB">
      <w:pPr>
        <w:tabs>
          <w:tab w:val="right" w:leader="dot" w:pos="9360"/>
        </w:tabs>
        <w:rPr>
          <w:rFonts w:ascii="Candara" w:hAnsi="Candara"/>
          <w:sz w:val="24"/>
          <w:szCs w:val="24"/>
        </w:rPr>
      </w:pPr>
      <w:r w:rsidRPr="002A5220">
        <w:rPr>
          <w:rFonts w:ascii="Candara" w:hAnsi="Candara"/>
          <w:sz w:val="24"/>
          <w:szCs w:val="24"/>
        </w:rPr>
        <w:t>Introduction</w:t>
      </w:r>
      <w:r w:rsidRPr="002A5220">
        <w:rPr>
          <w:rFonts w:ascii="Candara" w:hAnsi="Candara"/>
          <w:sz w:val="24"/>
          <w:szCs w:val="24"/>
        </w:rPr>
        <w:tab/>
        <w:t>2</w:t>
      </w:r>
    </w:p>
    <w:p w14:paraId="6CD85514" w14:textId="77777777" w:rsidR="0076607A" w:rsidRDefault="0076607A" w:rsidP="00B320BB">
      <w:pPr>
        <w:tabs>
          <w:tab w:val="right" w:leader="dot" w:pos="9360"/>
        </w:tabs>
        <w:rPr>
          <w:rFonts w:ascii="Candara" w:hAnsi="Candara"/>
          <w:sz w:val="24"/>
          <w:szCs w:val="24"/>
        </w:rPr>
      </w:pPr>
    </w:p>
    <w:p w14:paraId="026D5DFD" w14:textId="5A6AC632" w:rsidR="00B320BB" w:rsidRDefault="00B320BB" w:rsidP="00B320BB">
      <w:pPr>
        <w:tabs>
          <w:tab w:val="right" w:leader="dot" w:pos="9360"/>
        </w:tabs>
        <w:rPr>
          <w:rFonts w:ascii="Candara" w:hAnsi="Candara"/>
          <w:sz w:val="24"/>
          <w:szCs w:val="24"/>
        </w:rPr>
      </w:pPr>
      <w:r w:rsidRPr="002A5220">
        <w:rPr>
          <w:rFonts w:ascii="Candara" w:hAnsi="Candara"/>
          <w:sz w:val="24"/>
          <w:szCs w:val="24"/>
        </w:rPr>
        <w:t>Requirements and Timeline</w:t>
      </w:r>
      <w:r w:rsidRPr="002A5220">
        <w:rPr>
          <w:rFonts w:ascii="Candara" w:hAnsi="Candara"/>
          <w:sz w:val="24"/>
          <w:szCs w:val="24"/>
        </w:rPr>
        <w:tab/>
        <w:t>3</w:t>
      </w:r>
    </w:p>
    <w:p w14:paraId="06716533" w14:textId="77777777" w:rsidR="0076607A" w:rsidRPr="002A5220" w:rsidRDefault="0076607A" w:rsidP="00B320BB">
      <w:pPr>
        <w:tabs>
          <w:tab w:val="right" w:leader="dot" w:pos="9360"/>
        </w:tabs>
        <w:rPr>
          <w:rFonts w:ascii="Candara" w:hAnsi="Candara"/>
          <w:sz w:val="24"/>
          <w:szCs w:val="24"/>
        </w:rPr>
      </w:pPr>
    </w:p>
    <w:p w14:paraId="316C7E13" w14:textId="1A69440F" w:rsidR="00E75C7B" w:rsidRDefault="00E75C7B" w:rsidP="00E75C7B">
      <w:pPr>
        <w:tabs>
          <w:tab w:val="right" w:leader="dot" w:pos="9360"/>
        </w:tabs>
        <w:rPr>
          <w:rFonts w:ascii="Candara" w:hAnsi="Candara"/>
          <w:sz w:val="24"/>
          <w:szCs w:val="24"/>
        </w:rPr>
      </w:pPr>
      <w:r>
        <w:rPr>
          <w:rFonts w:ascii="Candara" w:hAnsi="Candara"/>
          <w:sz w:val="24"/>
          <w:szCs w:val="24"/>
        </w:rPr>
        <w:t>Program Support</w:t>
      </w:r>
      <w:r w:rsidRPr="002A5220">
        <w:rPr>
          <w:rFonts w:ascii="Candara" w:hAnsi="Candara"/>
          <w:sz w:val="24"/>
          <w:szCs w:val="24"/>
        </w:rPr>
        <w:tab/>
      </w:r>
      <w:r>
        <w:rPr>
          <w:rFonts w:ascii="Candara" w:hAnsi="Candara"/>
          <w:sz w:val="24"/>
          <w:szCs w:val="24"/>
        </w:rPr>
        <w:t>5</w:t>
      </w:r>
    </w:p>
    <w:p w14:paraId="2AF71FCC" w14:textId="77777777" w:rsidR="00E75C7B" w:rsidRDefault="00E75C7B" w:rsidP="00B320BB">
      <w:pPr>
        <w:tabs>
          <w:tab w:val="right" w:leader="dot" w:pos="9360"/>
        </w:tabs>
        <w:rPr>
          <w:rFonts w:ascii="Candara" w:hAnsi="Candara"/>
          <w:sz w:val="24"/>
          <w:szCs w:val="24"/>
        </w:rPr>
      </w:pPr>
    </w:p>
    <w:p w14:paraId="026D5DFF" w14:textId="56C9B268" w:rsidR="00B320BB" w:rsidRDefault="0076607A" w:rsidP="00B320BB">
      <w:pPr>
        <w:tabs>
          <w:tab w:val="right" w:leader="dot" w:pos="9360"/>
        </w:tabs>
        <w:rPr>
          <w:rFonts w:ascii="Candara" w:hAnsi="Candara"/>
          <w:sz w:val="24"/>
          <w:szCs w:val="24"/>
        </w:rPr>
      </w:pPr>
      <w:r w:rsidRPr="002A5220">
        <w:rPr>
          <w:rFonts w:ascii="Candara" w:hAnsi="Candara"/>
          <w:sz w:val="24"/>
          <w:szCs w:val="24"/>
        </w:rPr>
        <w:t>Individual Action Plan I</w:t>
      </w:r>
      <w:r>
        <w:rPr>
          <w:rFonts w:ascii="Candara" w:hAnsi="Candara"/>
          <w:sz w:val="24"/>
          <w:szCs w:val="24"/>
        </w:rPr>
        <w:t>nstructions</w:t>
      </w:r>
      <w:r w:rsidR="00B320BB" w:rsidRPr="002A5220">
        <w:rPr>
          <w:rFonts w:ascii="Candara" w:hAnsi="Candara"/>
          <w:sz w:val="24"/>
          <w:szCs w:val="24"/>
        </w:rPr>
        <w:tab/>
      </w:r>
      <w:r w:rsidR="00E75C7B">
        <w:rPr>
          <w:rFonts w:ascii="Candara" w:hAnsi="Candara"/>
          <w:sz w:val="24"/>
          <w:szCs w:val="24"/>
        </w:rPr>
        <w:t>7</w:t>
      </w:r>
    </w:p>
    <w:p w14:paraId="474405DB" w14:textId="77777777" w:rsidR="0076607A" w:rsidRPr="002A5220" w:rsidRDefault="0076607A" w:rsidP="00B320BB">
      <w:pPr>
        <w:tabs>
          <w:tab w:val="right" w:leader="dot" w:pos="9360"/>
        </w:tabs>
        <w:rPr>
          <w:rFonts w:ascii="Candara" w:hAnsi="Candara"/>
          <w:sz w:val="24"/>
          <w:szCs w:val="24"/>
        </w:rPr>
      </w:pPr>
    </w:p>
    <w:p w14:paraId="38287096" w14:textId="0BFB296C" w:rsidR="008E49F3" w:rsidRDefault="0076607A" w:rsidP="008E49F3">
      <w:pPr>
        <w:tabs>
          <w:tab w:val="right" w:leader="dot" w:pos="9360"/>
        </w:tabs>
        <w:rPr>
          <w:rFonts w:ascii="Candara" w:hAnsi="Candara"/>
          <w:sz w:val="24"/>
          <w:szCs w:val="24"/>
        </w:rPr>
      </w:pPr>
      <w:r w:rsidRPr="002A5220">
        <w:rPr>
          <w:rFonts w:ascii="Candara" w:hAnsi="Candara"/>
          <w:sz w:val="24"/>
          <w:szCs w:val="24"/>
        </w:rPr>
        <w:t>Observation Information</w:t>
      </w:r>
      <w:r w:rsidR="008E49F3" w:rsidRPr="002A5220">
        <w:rPr>
          <w:rFonts w:ascii="Candara" w:hAnsi="Candara"/>
          <w:sz w:val="24"/>
          <w:szCs w:val="24"/>
        </w:rPr>
        <w:tab/>
      </w:r>
      <w:r w:rsidR="00E75C7B">
        <w:rPr>
          <w:rFonts w:ascii="Candara" w:hAnsi="Candara"/>
          <w:sz w:val="24"/>
          <w:szCs w:val="24"/>
        </w:rPr>
        <w:t>8</w:t>
      </w:r>
    </w:p>
    <w:p w14:paraId="17A18278" w14:textId="77777777" w:rsidR="0076607A" w:rsidRPr="002A5220" w:rsidRDefault="0076607A" w:rsidP="008E49F3">
      <w:pPr>
        <w:tabs>
          <w:tab w:val="right" w:leader="dot" w:pos="9360"/>
        </w:tabs>
        <w:rPr>
          <w:rFonts w:ascii="Candara" w:hAnsi="Candara"/>
          <w:sz w:val="24"/>
          <w:szCs w:val="24"/>
        </w:rPr>
      </w:pPr>
    </w:p>
    <w:p w14:paraId="026D5E01" w14:textId="1DEA7F62" w:rsidR="00B320BB" w:rsidRDefault="0076607A" w:rsidP="00B320BB">
      <w:pPr>
        <w:tabs>
          <w:tab w:val="right" w:leader="dot" w:pos="9360"/>
        </w:tabs>
        <w:rPr>
          <w:rFonts w:ascii="Candara" w:hAnsi="Candara"/>
          <w:sz w:val="24"/>
          <w:szCs w:val="24"/>
        </w:rPr>
      </w:pPr>
      <w:r>
        <w:rPr>
          <w:rFonts w:ascii="Candara" w:hAnsi="Candara"/>
          <w:sz w:val="24"/>
          <w:szCs w:val="24"/>
        </w:rPr>
        <w:t xml:space="preserve">General Knowledge </w:t>
      </w:r>
      <w:r w:rsidRPr="002A5220">
        <w:rPr>
          <w:rFonts w:ascii="Candara" w:hAnsi="Candara"/>
          <w:sz w:val="24"/>
          <w:szCs w:val="24"/>
        </w:rPr>
        <w:t>Test Information</w:t>
      </w:r>
      <w:r w:rsidR="00B320BB" w:rsidRPr="002A5220">
        <w:rPr>
          <w:rFonts w:ascii="Candara" w:hAnsi="Candara"/>
          <w:sz w:val="24"/>
          <w:szCs w:val="24"/>
        </w:rPr>
        <w:tab/>
      </w:r>
      <w:r w:rsidR="00E75C7B">
        <w:rPr>
          <w:rFonts w:ascii="Candara" w:hAnsi="Candara"/>
          <w:sz w:val="24"/>
          <w:szCs w:val="24"/>
        </w:rPr>
        <w:t>8</w:t>
      </w:r>
    </w:p>
    <w:p w14:paraId="2A16FC41" w14:textId="77777777" w:rsidR="0076607A" w:rsidRPr="002A5220" w:rsidRDefault="0076607A" w:rsidP="00B320BB">
      <w:pPr>
        <w:tabs>
          <w:tab w:val="right" w:leader="dot" w:pos="9360"/>
        </w:tabs>
        <w:rPr>
          <w:rFonts w:ascii="Candara" w:hAnsi="Candara"/>
          <w:sz w:val="24"/>
          <w:szCs w:val="24"/>
        </w:rPr>
      </w:pPr>
    </w:p>
    <w:p w14:paraId="688FEA1E" w14:textId="39B3DC64" w:rsidR="00A70818" w:rsidRDefault="00995ED6" w:rsidP="00B320BB">
      <w:pPr>
        <w:tabs>
          <w:tab w:val="right" w:leader="dot" w:pos="9360"/>
        </w:tabs>
        <w:rPr>
          <w:rFonts w:ascii="Candara" w:hAnsi="Candara"/>
          <w:sz w:val="24"/>
          <w:szCs w:val="24"/>
        </w:rPr>
      </w:pPr>
      <w:r>
        <w:rPr>
          <w:rFonts w:ascii="Candara" w:hAnsi="Candara"/>
          <w:sz w:val="24"/>
          <w:szCs w:val="24"/>
        </w:rPr>
        <w:t xml:space="preserve">Instructions for Registering for </w:t>
      </w:r>
      <w:r w:rsidR="00690BD1">
        <w:rPr>
          <w:rFonts w:ascii="Candara" w:hAnsi="Candara"/>
          <w:sz w:val="24"/>
          <w:szCs w:val="24"/>
        </w:rPr>
        <w:t xml:space="preserve">Required LCS </w:t>
      </w:r>
      <w:r>
        <w:rPr>
          <w:rFonts w:ascii="Candara" w:hAnsi="Candara"/>
          <w:sz w:val="24"/>
          <w:szCs w:val="24"/>
        </w:rPr>
        <w:t xml:space="preserve">Courses </w:t>
      </w:r>
      <w:r w:rsidR="00690BD1">
        <w:rPr>
          <w:rFonts w:ascii="Candara" w:hAnsi="Candara"/>
          <w:sz w:val="24"/>
          <w:szCs w:val="24"/>
        </w:rPr>
        <w:t>in</w:t>
      </w:r>
      <w:r>
        <w:rPr>
          <w:rFonts w:ascii="Candara" w:hAnsi="Candara"/>
          <w:sz w:val="24"/>
          <w:szCs w:val="24"/>
        </w:rPr>
        <w:t xml:space="preserve"> Leon LEADS</w:t>
      </w:r>
      <w:r w:rsidR="0076607A">
        <w:rPr>
          <w:rFonts w:ascii="Candara" w:hAnsi="Candara"/>
          <w:sz w:val="24"/>
          <w:szCs w:val="24"/>
        </w:rPr>
        <w:tab/>
      </w:r>
      <w:r w:rsidR="00E75C7B">
        <w:rPr>
          <w:rFonts w:ascii="Candara" w:hAnsi="Candara"/>
          <w:sz w:val="24"/>
          <w:szCs w:val="24"/>
        </w:rPr>
        <w:t>9</w:t>
      </w:r>
    </w:p>
    <w:p w14:paraId="4F46C2BF" w14:textId="77777777" w:rsidR="00995ED6" w:rsidRDefault="00995ED6" w:rsidP="00B320BB">
      <w:pPr>
        <w:tabs>
          <w:tab w:val="right" w:leader="dot" w:pos="9360"/>
        </w:tabs>
        <w:rPr>
          <w:rFonts w:ascii="Candara" w:hAnsi="Candara"/>
          <w:sz w:val="24"/>
          <w:szCs w:val="24"/>
        </w:rPr>
      </w:pPr>
    </w:p>
    <w:p w14:paraId="5B5D844F" w14:textId="29DB1E2C" w:rsidR="00995ED6" w:rsidRPr="002A5220" w:rsidRDefault="00995ED6" w:rsidP="00995ED6">
      <w:pPr>
        <w:tabs>
          <w:tab w:val="right" w:leader="dot" w:pos="9360"/>
        </w:tabs>
        <w:rPr>
          <w:rFonts w:ascii="Candara" w:hAnsi="Candara"/>
          <w:sz w:val="24"/>
          <w:szCs w:val="24"/>
        </w:rPr>
      </w:pPr>
      <w:r>
        <w:rPr>
          <w:rFonts w:ascii="Candara" w:hAnsi="Candara"/>
          <w:sz w:val="24"/>
          <w:szCs w:val="24"/>
        </w:rPr>
        <w:t xml:space="preserve">Instructions for Registering </w:t>
      </w:r>
      <w:r w:rsidR="00690BD1">
        <w:rPr>
          <w:rFonts w:ascii="Candara" w:hAnsi="Candara"/>
          <w:sz w:val="24"/>
          <w:szCs w:val="24"/>
        </w:rPr>
        <w:t>Required</w:t>
      </w:r>
      <w:r>
        <w:rPr>
          <w:rFonts w:ascii="Candara" w:hAnsi="Candara"/>
          <w:sz w:val="24"/>
          <w:szCs w:val="24"/>
        </w:rPr>
        <w:t xml:space="preserve"> Beacon Educator</w:t>
      </w:r>
      <w:r w:rsidR="00690BD1">
        <w:rPr>
          <w:rFonts w:ascii="Candara" w:hAnsi="Candara"/>
          <w:sz w:val="24"/>
          <w:szCs w:val="24"/>
        </w:rPr>
        <w:t xml:space="preserve"> Courses</w:t>
      </w:r>
      <w:r>
        <w:rPr>
          <w:rFonts w:ascii="Candara" w:hAnsi="Candara"/>
          <w:sz w:val="24"/>
          <w:szCs w:val="24"/>
        </w:rPr>
        <w:tab/>
      </w:r>
      <w:r w:rsidR="00E75C7B">
        <w:rPr>
          <w:rFonts w:ascii="Candara" w:hAnsi="Candara"/>
          <w:sz w:val="24"/>
          <w:szCs w:val="24"/>
        </w:rPr>
        <w:t>11</w:t>
      </w:r>
    </w:p>
    <w:p w14:paraId="68A9F65F" w14:textId="77777777" w:rsidR="00995ED6" w:rsidRPr="002A5220" w:rsidRDefault="00995ED6" w:rsidP="00B320BB">
      <w:pPr>
        <w:tabs>
          <w:tab w:val="right" w:leader="dot" w:pos="9360"/>
        </w:tabs>
        <w:rPr>
          <w:rFonts w:ascii="Candara" w:hAnsi="Candara"/>
          <w:sz w:val="24"/>
          <w:szCs w:val="24"/>
        </w:rPr>
      </w:pPr>
    </w:p>
    <w:p w14:paraId="026D5E02" w14:textId="77777777" w:rsidR="00B320BB" w:rsidRPr="0076607A" w:rsidRDefault="00B320BB" w:rsidP="00B320BB">
      <w:pPr>
        <w:tabs>
          <w:tab w:val="right" w:leader="dot" w:pos="9360"/>
        </w:tabs>
        <w:rPr>
          <w:rFonts w:ascii="Candara" w:hAnsi="Candara"/>
          <w:sz w:val="24"/>
          <w:szCs w:val="24"/>
        </w:rPr>
      </w:pPr>
    </w:p>
    <w:p w14:paraId="026D5E0B" w14:textId="77777777" w:rsidR="002E763D" w:rsidRPr="0076607A" w:rsidRDefault="002E763D" w:rsidP="00B320BB">
      <w:pPr>
        <w:rPr>
          <w:rFonts w:ascii="Candara" w:hAnsi="Candara"/>
          <w:sz w:val="24"/>
          <w:szCs w:val="24"/>
        </w:rPr>
      </w:pPr>
    </w:p>
    <w:p w14:paraId="026D5E0C" w14:textId="77777777" w:rsidR="002E763D" w:rsidRPr="0076607A" w:rsidRDefault="002E763D" w:rsidP="00B320BB">
      <w:pPr>
        <w:rPr>
          <w:rFonts w:ascii="Candara" w:hAnsi="Candara"/>
          <w:sz w:val="24"/>
          <w:szCs w:val="24"/>
        </w:rPr>
      </w:pPr>
    </w:p>
    <w:p w14:paraId="026D5E0D" w14:textId="77777777" w:rsidR="002E763D" w:rsidRPr="0076607A" w:rsidRDefault="002E763D" w:rsidP="00B320BB">
      <w:pPr>
        <w:rPr>
          <w:rFonts w:ascii="Candara" w:hAnsi="Candara"/>
          <w:b/>
          <w:sz w:val="24"/>
          <w:szCs w:val="24"/>
          <w:u w:val="single"/>
        </w:rPr>
      </w:pPr>
      <w:r w:rsidRPr="0076607A">
        <w:rPr>
          <w:rFonts w:ascii="Candara" w:hAnsi="Candara"/>
          <w:b/>
          <w:sz w:val="24"/>
          <w:szCs w:val="24"/>
          <w:u w:val="single"/>
        </w:rPr>
        <w:t>Front folder pocket:</w:t>
      </w:r>
    </w:p>
    <w:p w14:paraId="026D5E0E" w14:textId="77777777" w:rsidR="002E763D" w:rsidRPr="0076607A" w:rsidRDefault="002E763D" w:rsidP="00B320BB">
      <w:pPr>
        <w:rPr>
          <w:rFonts w:ascii="Candara" w:hAnsi="Candara"/>
          <w:b/>
          <w:sz w:val="24"/>
          <w:szCs w:val="24"/>
          <w:u w:val="single"/>
        </w:rPr>
      </w:pPr>
    </w:p>
    <w:p w14:paraId="5F8013F1" w14:textId="77777777" w:rsidR="00414B85" w:rsidRPr="0076607A" w:rsidRDefault="00414B85" w:rsidP="00414B85">
      <w:pPr>
        <w:pStyle w:val="ListParagraph"/>
        <w:numPr>
          <w:ilvl w:val="0"/>
          <w:numId w:val="19"/>
        </w:numPr>
        <w:rPr>
          <w:rFonts w:ascii="Candara" w:hAnsi="Candara"/>
          <w:sz w:val="24"/>
          <w:szCs w:val="24"/>
        </w:rPr>
      </w:pPr>
      <w:r w:rsidRPr="0076607A">
        <w:rPr>
          <w:rFonts w:ascii="Candara" w:hAnsi="Candara"/>
          <w:sz w:val="24"/>
          <w:szCs w:val="24"/>
        </w:rPr>
        <w:t>Individual Action Plan forms</w:t>
      </w:r>
    </w:p>
    <w:p w14:paraId="6521A909" w14:textId="7DD83D87" w:rsidR="00F80C43" w:rsidRDefault="00414B85" w:rsidP="003C5092">
      <w:pPr>
        <w:pStyle w:val="ListParagraph"/>
        <w:numPr>
          <w:ilvl w:val="0"/>
          <w:numId w:val="19"/>
        </w:numPr>
        <w:rPr>
          <w:rFonts w:ascii="Candara" w:hAnsi="Candara"/>
          <w:sz w:val="24"/>
          <w:szCs w:val="24"/>
          <w:lang w:val="fr-FR"/>
        </w:rPr>
      </w:pPr>
      <w:r w:rsidRPr="00601540">
        <w:rPr>
          <w:rFonts w:ascii="Candara" w:hAnsi="Candara"/>
          <w:sz w:val="24"/>
          <w:szCs w:val="24"/>
          <w:lang w:val="fr-FR"/>
        </w:rPr>
        <w:t xml:space="preserve">PEC Documentation Checklist / Program </w:t>
      </w:r>
      <w:proofErr w:type="spellStart"/>
      <w:r w:rsidRPr="00601540">
        <w:rPr>
          <w:rFonts w:ascii="Candara" w:hAnsi="Candara"/>
          <w:sz w:val="24"/>
          <w:szCs w:val="24"/>
          <w:lang w:val="fr-FR"/>
        </w:rPr>
        <w:t>Completion</w:t>
      </w:r>
      <w:proofErr w:type="spellEnd"/>
      <w:r w:rsidRPr="00601540">
        <w:rPr>
          <w:rFonts w:ascii="Candara" w:hAnsi="Candara"/>
          <w:sz w:val="24"/>
          <w:szCs w:val="24"/>
          <w:lang w:val="fr-FR"/>
        </w:rPr>
        <w:t xml:space="preserve"> </w:t>
      </w:r>
      <w:proofErr w:type="spellStart"/>
      <w:r w:rsidRPr="00601540">
        <w:rPr>
          <w:rFonts w:ascii="Candara" w:hAnsi="Candara"/>
          <w:sz w:val="24"/>
          <w:szCs w:val="24"/>
          <w:lang w:val="fr-FR"/>
        </w:rPr>
        <w:t>Verification</w:t>
      </w:r>
      <w:proofErr w:type="spellEnd"/>
    </w:p>
    <w:p w14:paraId="0A779075" w14:textId="5F946774" w:rsidR="00144455" w:rsidRPr="00601540" w:rsidRDefault="00144455" w:rsidP="003C5092">
      <w:pPr>
        <w:pStyle w:val="ListParagraph"/>
        <w:numPr>
          <w:ilvl w:val="0"/>
          <w:numId w:val="19"/>
        </w:numPr>
        <w:rPr>
          <w:rFonts w:ascii="Candara" w:hAnsi="Candara"/>
          <w:sz w:val="24"/>
          <w:szCs w:val="24"/>
          <w:lang w:val="fr-FR"/>
        </w:rPr>
      </w:pPr>
      <w:r>
        <w:rPr>
          <w:rFonts w:ascii="Candara" w:hAnsi="Candara"/>
          <w:sz w:val="24"/>
          <w:szCs w:val="24"/>
          <w:lang w:val="fr-FR"/>
        </w:rPr>
        <w:t xml:space="preserve">Florida </w:t>
      </w:r>
      <w:proofErr w:type="spellStart"/>
      <w:r>
        <w:rPr>
          <w:rFonts w:ascii="Candara" w:hAnsi="Candara"/>
          <w:sz w:val="24"/>
          <w:szCs w:val="24"/>
          <w:lang w:val="fr-FR"/>
        </w:rPr>
        <w:t>Educator</w:t>
      </w:r>
      <w:proofErr w:type="spellEnd"/>
      <w:r>
        <w:rPr>
          <w:rFonts w:ascii="Candara" w:hAnsi="Candara"/>
          <w:sz w:val="24"/>
          <w:szCs w:val="24"/>
          <w:lang w:val="fr-FR"/>
        </w:rPr>
        <w:t xml:space="preserve"> </w:t>
      </w:r>
      <w:proofErr w:type="spellStart"/>
      <w:r>
        <w:rPr>
          <w:rFonts w:ascii="Candara" w:hAnsi="Candara"/>
          <w:sz w:val="24"/>
          <w:szCs w:val="24"/>
          <w:lang w:val="fr-FR"/>
        </w:rPr>
        <w:t>Accomplished</w:t>
      </w:r>
      <w:proofErr w:type="spellEnd"/>
      <w:r>
        <w:rPr>
          <w:rFonts w:ascii="Candara" w:hAnsi="Candara"/>
          <w:sz w:val="24"/>
          <w:szCs w:val="24"/>
          <w:lang w:val="fr-FR"/>
        </w:rPr>
        <w:t xml:space="preserve"> Practices and </w:t>
      </w:r>
      <w:proofErr w:type="spellStart"/>
      <w:r>
        <w:rPr>
          <w:rFonts w:ascii="Candara" w:hAnsi="Candara"/>
          <w:sz w:val="24"/>
          <w:szCs w:val="24"/>
          <w:lang w:val="fr-FR"/>
        </w:rPr>
        <w:t>Evaluation</w:t>
      </w:r>
      <w:proofErr w:type="spellEnd"/>
      <w:r>
        <w:rPr>
          <w:rFonts w:ascii="Candara" w:hAnsi="Candara"/>
          <w:sz w:val="24"/>
          <w:szCs w:val="24"/>
          <w:lang w:val="fr-FR"/>
        </w:rPr>
        <w:t xml:space="preserve"> Framework </w:t>
      </w:r>
      <w:proofErr w:type="spellStart"/>
      <w:r>
        <w:rPr>
          <w:rFonts w:ascii="Candara" w:hAnsi="Candara"/>
          <w:sz w:val="24"/>
          <w:szCs w:val="24"/>
          <w:lang w:val="fr-FR"/>
        </w:rPr>
        <w:t>Crosswalk</w:t>
      </w:r>
      <w:proofErr w:type="spellEnd"/>
    </w:p>
    <w:p w14:paraId="6BBD5243" w14:textId="77777777" w:rsidR="00414B85" w:rsidRPr="00601540" w:rsidRDefault="00414B85" w:rsidP="00B320BB">
      <w:pPr>
        <w:rPr>
          <w:rFonts w:ascii="Candara" w:hAnsi="Candara"/>
          <w:b/>
          <w:sz w:val="24"/>
          <w:szCs w:val="24"/>
          <w:u w:val="single"/>
          <w:lang w:val="fr-FR"/>
        </w:rPr>
      </w:pPr>
    </w:p>
    <w:p w14:paraId="575EA7C4" w14:textId="55C71A01" w:rsidR="00F80C43" w:rsidRPr="0076607A" w:rsidRDefault="00F80C43" w:rsidP="00B320BB">
      <w:pPr>
        <w:rPr>
          <w:rFonts w:ascii="Candara" w:hAnsi="Candara"/>
          <w:b/>
          <w:sz w:val="24"/>
          <w:szCs w:val="24"/>
          <w:u w:val="single"/>
        </w:rPr>
      </w:pPr>
      <w:r w:rsidRPr="0076607A">
        <w:rPr>
          <w:rFonts w:ascii="Candara" w:hAnsi="Candara"/>
          <w:b/>
          <w:sz w:val="24"/>
          <w:szCs w:val="24"/>
          <w:u w:val="single"/>
        </w:rPr>
        <w:t>Back folder pocket:</w:t>
      </w:r>
    </w:p>
    <w:p w14:paraId="655700D0" w14:textId="77777777" w:rsidR="00F80C43" w:rsidRPr="0076607A" w:rsidRDefault="00F80C43" w:rsidP="00B320BB">
      <w:pPr>
        <w:rPr>
          <w:rFonts w:ascii="Candara" w:hAnsi="Candara"/>
          <w:sz w:val="24"/>
          <w:szCs w:val="24"/>
        </w:rPr>
      </w:pPr>
    </w:p>
    <w:p w14:paraId="026D5E10" w14:textId="12C0C7FB" w:rsidR="003E121E" w:rsidRPr="00414B85" w:rsidRDefault="00414B85" w:rsidP="00414B85">
      <w:pPr>
        <w:pStyle w:val="ListParagraph"/>
        <w:numPr>
          <w:ilvl w:val="0"/>
          <w:numId w:val="18"/>
        </w:numPr>
        <w:rPr>
          <w:rFonts w:ascii="Candara" w:hAnsi="Candara"/>
          <w:sz w:val="24"/>
          <w:szCs w:val="24"/>
        </w:rPr>
      </w:pPr>
      <w:r>
        <w:rPr>
          <w:rFonts w:ascii="Candara" w:hAnsi="Candara"/>
          <w:i/>
          <w:sz w:val="24"/>
          <w:szCs w:val="24"/>
        </w:rPr>
        <w:t>Information You Should Know</w:t>
      </w:r>
    </w:p>
    <w:p w14:paraId="026D5E11" w14:textId="77777777" w:rsidR="00070F7C" w:rsidRDefault="00070F7C">
      <w:pPr>
        <w:rPr>
          <w:sz w:val="24"/>
          <w:szCs w:val="24"/>
        </w:rPr>
      </w:pPr>
      <w:r>
        <w:rPr>
          <w:sz w:val="24"/>
          <w:szCs w:val="24"/>
        </w:rPr>
        <w:br w:type="page"/>
      </w:r>
    </w:p>
    <w:p w14:paraId="026D5E14" w14:textId="27C79854" w:rsidR="00B320BB" w:rsidRPr="00321120" w:rsidRDefault="00B320BB" w:rsidP="00B320BB">
      <w:pPr>
        <w:jc w:val="center"/>
        <w:rPr>
          <w:rFonts w:ascii="Candara" w:hAnsi="Candara"/>
          <w:b/>
          <w:color w:val="5F497A" w:themeColor="accent4" w:themeShade="BF"/>
          <w:sz w:val="56"/>
          <w:szCs w:val="56"/>
        </w:rPr>
      </w:pPr>
      <w:r w:rsidRPr="00321120">
        <w:rPr>
          <w:rFonts w:ascii="Candara" w:hAnsi="Candara"/>
          <w:b/>
          <w:color w:val="5F497A" w:themeColor="accent4" w:themeShade="BF"/>
          <w:sz w:val="56"/>
          <w:szCs w:val="56"/>
        </w:rPr>
        <w:lastRenderedPageBreak/>
        <w:t>Introduction</w:t>
      </w:r>
    </w:p>
    <w:p w14:paraId="026D5E15" w14:textId="77777777" w:rsidR="00070F7C" w:rsidRPr="00321120" w:rsidRDefault="00070F7C" w:rsidP="00B320BB">
      <w:pPr>
        <w:jc w:val="center"/>
        <w:rPr>
          <w:rFonts w:ascii="Candara" w:hAnsi="Candara"/>
          <w:b/>
          <w:sz w:val="36"/>
          <w:szCs w:val="36"/>
        </w:rPr>
      </w:pPr>
    </w:p>
    <w:p w14:paraId="739610DE" w14:textId="288B746A" w:rsidR="0022638B" w:rsidRPr="00321120" w:rsidRDefault="00321120" w:rsidP="00B320BB">
      <w:pPr>
        <w:jc w:val="center"/>
        <w:rPr>
          <w:rFonts w:ascii="Candara" w:hAnsi="Candara"/>
          <w:b/>
          <w:color w:val="7030A0"/>
          <w:sz w:val="40"/>
          <w:szCs w:val="40"/>
        </w:rPr>
      </w:pPr>
      <w:r w:rsidRPr="00321120">
        <w:rPr>
          <w:rFonts w:ascii="Candara" w:hAnsi="Candara"/>
          <w:b/>
          <w:color w:val="7030A0"/>
          <w:sz w:val="40"/>
          <w:szCs w:val="40"/>
        </w:rPr>
        <w:t>Welcome to Leon County Schools!</w:t>
      </w:r>
    </w:p>
    <w:p w14:paraId="026D5E17" w14:textId="77777777" w:rsidR="00B320BB" w:rsidRPr="00FD379B" w:rsidRDefault="00B320BB" w:rsidP="00B320BB">
      <w:pPr>
        <w:rPr>
          <w:rFonts w:ascii="Candara" w:hAnsi="Candara"/>
          <w:sz w:val="24"/>
          <w:szCs w:val="24"/>
        </w:rPr>
      </w:pPr>
    </w:p>
    <w:p w14:paraId="026D5E18" w14:textId="7E51A58E" w:rsidR="00B320BB" w:rsidRPr="00FD379B" w:rsidRDefault="000A102D" w:rsidP="00B320BB">
      <w:pPr>
        <w:rPr>
          <w:rFonts w:ascii="Candara" w:hAnsi="Candara"/>
          <w:sz w:val="24"/>
          <w:szCs w:val="24"/>
        </w:rPr>
      </w:pPr>
      <w:r w:rsidRPr="00FD379B">
        <w:rPr>
          <w:rFonts w:ascii="Candara" w:hAnsi="Candara"/>
          <w:sz w:val="24"/>
          <w:szCs w:val="24"/>
        </w:rPr>
        <w:t xml:space="preserve">The </w:t>
      </w:r>
      <w:r w:rsidR="00B320BB" w:rsidRPr="00FD379B">
        <w:rPr>
          <w:rFonts w:ascii="Candara" w:hAnsi="Candara"/>
          <w:sz w:val="24"/>
          <w:szCs w:val="24"/>
        </w:rPr>
        <w:t xml:space="preserve">PEC </w:t>
      </w:r>
      <w:r w:rsidR="001D3E7F">
        <w:rPr>
          <w:rFonts w:ascii="Candara" w:hAnsi="Candara"/>
          <w:sz w:val="24"/>
          <w:szCs w:val="24"/>
        </w:rPr>
        <w:t xml:space="preserve">Beginning Teacher </w:t>
      </w:r>
      <w:r w:rsidR="00B320BB" w:rsidRPr="00FD379B">
        <w:rPr>
          <w:rFonts w:ascii="Candara" w:hAnsi="Candara"/>
          <w:sz w:val="24"/>
          <w:szCs w:val="24"/>
        </w:rPr>
        <w:t xml:space="preserve">Program is designed for teachers who are </w:t>
      </w:r>
      <w:r w:rsidR="00B320BB" w:rsidRPr="00144455">
        <w:rPr>
          <w:rFonts w:ascii="Candara" w:hAnsi="Candara"/>
          <w:b/>
          <w:bCs/>
          <w:sz w:val="24"/>
          <w:szCs w:val="24"/>
          <w:u w:val="single"/>
        </w:rPr>
        <w:t>required</w:t>
      </w:r>
      <w:r w:rsidR="00B320BB" w:rsidRPr="00144455">
        <w:rPr>
          <w:rFonts w:ascii="Candara" w:hAnsi="Candara"/>
          <w:b/>
          <w:bCs/>
          <w:sz w:val="24"/>
          <w:szCs w:val="24"/>
        </w:rPr>
        <w:t xml:space="preserve"> </w:t>
      </w:r>
      <w:r w:rsidR="00B320BB" w:rsidRPr="001D3E7F">
        <w:rPr>
          <w:rFonts w:ascii="Candara" w:hAnsi="Candara"/>
          <w:sz w:val="24"/>
          <w:szCs w:val="24"/>
        </w:rPr>
        <w:t>by the Florida Department of Education</w:t>
      </w:r>
      <w:r w:rsidR="001D3E7F" w:rsidRPr="001D3E7F">
        <w:rPr>
          <w:rFonts w:ascii="Candara" w:hAnsi="Candara"/>
          <w:sz w:val="24"/>
          <w:szCs w:val="24"/>
        </w:rPr>
        <w:t xml:space="preserve"> </w:t>
      </w:r>
      <w:r w:rsidR="001D3E7F">
        <w:rPr>
          <w:rFonts w:ascii="Candara" w:hAnsi="Candara"/>
          <w:sz w:val="24"/>
          <w:szCs w:val="24"/>
        </w:rPr>
        <w:t>to complete a P</w:t>
      </w:r>
      <w:r w:rsidR="00B320BB" w:rsidRPr="00FD379B">
        <w:rPr>
          <w:rFonts w:ascii="Candara" w:hAnsi="Candara"/>
          <w:sz w:val="24"/>
          <w:szCs w:val="24"/>
        </w:rPr>
        <w:t xml:space="preserve">rofessional </w:t>
      </w:r>
      <w:r w:rsidR="001D3E7F">
        <w:rPr>
          <w:rFonts w:ascii="Candara" w:hAnsi="Candara"/>
          <w:sz w:val="24"/>
          <w:szCs w:val="24"/>
        </w:rPr>
        <w:t>E</w:t>
      </w:r>
      <w:r w:rsidR="00B320BB" w:rsidRPr="00FD379B">
        <w:rPr>
          <w:rFonts w:ascii="Candara" w:hAnsi="Candara"/>
          <w:sz w:val="24"/>
          <w:szCs w:val="24"/>
        </w:rPr>
        <w:t xml:space="preserve">ducation </w:t>
      </w:r>
      <w:r w:rsidR="001D3E7F">
        <w:rPr>
          <w:rFonts w:ascii="Candara" w:hAnsi="Candara"/>
          <w:sz w:val="24"/>
          <w:szCs w:val="24"/>
        </w:rPr>
        <w:t>C</w:t>
      </w:r>
      <w:r w:rsidR="00B320BB" w:rsidRPr="00FD379B">
        <w:rPr>
          <w:rFonts w:ascii="Candara" w:hAnsi="Candara"/>
          <w:sz w:val="24"/>
          <w:szCs w:val="24"/>
        </w:rPr>
        <w:t xml:space="preserve">ompetence (PEC) program </w:t>
      </w:r>
      <w:proofErr w:type="gramStart"/>
      <w:r w:rsidR="00B320BB" w:rsidRPr="00FD379B">
        <w:rPr>
          <w:rFonts w:ascii="Candara" w:hAnsi="Candara"/>
          <w:sz w:val="24"/>
          <w:szCs w:val="24"/>
        </w:rPr>
        <w:t>in order to</w:t>
      </w:r>
      <w:proofErr w:type="gramEnd"/>
      <w:r w:rsidR="00B320BB" w:rsidRPr="00FD379B">
        <w:rPr>
          <w:rFonts w:ascii="Candara" w:hAnsi="Candara"/>
          <w:sz w:val="24"/>
          <w:szCs w:val="24"/>
        </w:rPr>
        <w:t xml:space="preserve"> be eligible for a </w:t>
      </w:r>
      <w:r w:rsidR="004465A4" w:rsidRPr="00FD379B">
        <w:rPr>
          <w:rFonts w:ascii="Candara" w:hAnsi="Candara"/>
          <w:sz w:val="24"/>
          <w:szCs w:val="24"/>
        </w:rPr>
        <w:t xml:space="preserve">five-year </w:t>
      </w:r>
      <w:r w:rsidR="00B320BB" w:rsidRPr="00FD379B">
        <w:rPr>
          <w:rFonts w:ascii="Candara" w:hAnsi="Candara"/>
          <w:sz w:val="24"/>
          <w:szCs w:val="24"/>
        </w:rPr>
        <w:t xml:space="preserve">Florida </w:t>
      </w:r>
      <w:r w:rsidR="001D3E7F">
        <w:rPr>
          <w:rFonts w:ascii="Candara" w:hAnsi="Candara"/>
          <w:sz w:val="24"/>
          <w:szCs w:val="24"/>
        </w:rPr>
        <w:t xml:space="preserve">Professional </w:t>
      </w:r>
      <w:r w:rsidR="00B320BB" w:rsidRPr="00FD379B">
        <w:rPr>
          <w:rFonts w:ascii="Candara" w:hAnsi="Candara"/>
          <w:sz w:val="24"/>
          <w:szCs w:val="24"/>
        </w:rPr>
        <w:t>Educator’s Certificate.</w:t>
      </w:r>
    </w:p>
    <w:p w14:paraId="026D5E19" w14:textId="77777777" w:rsidR="000A102D" w:rsidRPr="00FD379B" w:rsidRDefault="000A102D" w:rsidP="00B320BB">
      <w:pPr>
        <w:rPr>
          <w:rFonts w:ascii="Candara" w:hAnsi="Candara"/>
          <w:b/>
          <w:sz w:val="24"/>
          <w:szCs w:val="24"/>
        </w:rPr>
      </w:pPr>
    </w:p>
    <w:p w14:paraId="026D5E1A" w14:textId="00893673" w:rsidR="00B320BB" w:rsidRPr="00FD379B" w:rsidRDefault="00B320BB" w:rsidP="00B320BB">
      <w:pPr>
        <w:rPr>
          <w:rFonts w:ascii="Candara" w:hAnsi="Candara"/>
          <w:sz w:val="24"/>
          <w:szCs w:val="24"/>
        </w:rPr>
      </w:pPr>
      <w:r w:rsidRPr="00FD379B">
        <w:rPr>
          <w:rFonts w:ascii="Candara" w:hAnsi="Candara"/>
          <w:sz w:val="24"/>
          <w:szCs w:val="24"/>
        </w:rPr>
        <w:t xml:space="preserve">This completion guide lists the requirements of the PEC </w:t>
      </w:r>
      <w:r w:rsidR="00417654">
        <w:rPr>
          <w:rFonts w:ascii="Candara" w:hAnsi="Candara"/>
          <w:sz w:val="24"/>
          <w:szCs w:val="24"/>
        </w:rPr>
        <w:t>P</w:t>
      </w:r>
      <w:r w:rsidRPr="00FD379B">
        <w:rPr>
          <w:rFonts w:ascii="Candara" w:hAnsi="Candara"/>
          <w:sz w:val="24"/>
          <w:szCs w:val="24"/>
        </w:rPr>
        <w:t xml:space="preserve">rogram and provides instructions and forms that you will </w:t>
      </w:r>
      <w:r w:rsidR="00D627E3" w:rsidRPr="00FD379B">
        <w:rPr>
          <w:rFonts w:ascii="Candara" w:hAnsi="Candara"/>
          <w:sz w:val="24"/>
          <w:szCs w:val="24"/>
        </w:rPr>
        <w:t xml:space="preserve">use </w:t>
      </w:r>
      <w:r w:rsidRPr="00FD379B">
        <w:rPr>
          <w:rFonts w:ascii="Candara" w:hAnsi="Candara"/>
          <w:sz w:val="24"/>
          <w:szCs w:val="24"/>
        </w:rPr>
        <w:t>to doc</w:t>
      </w:r>
      <w:r w:rsidR="001D3E7F">
        <w:rPr>
          <w:rFonts w:ascii="Candara" w:hAnsi="Candara"/>
          <w:sz w:val="24"/>
          <w:szCs w:val="24"/>
        </w:rPr>
        <w:t>ument all requirements. A time</w:t>
      </w:r>
      <w:r w:rsidRPr="00FD379B">
        <w:rPr>
          <w:rFonts w:ascii="Candara" w:hAnsi="Candara"/>
          <w:sz w:val="24"/>
          <w:szCs w:val="24"/>
        </w:rPr>
        <w:t xml:space="preserve">line is provided to keep you on track to complete the program </w:t>
      </w:r>
      <w:r w:rsidRPr="00FD379B">
        <w:rPr>
          <w:rFonts w:ascii="Candara" w:hAnsi="Candara"/>
          <w:b/>
          <w:sz w:val="24"/>
          <w:szCs w:val="24"/>
          <w:u w:val="single"/>
        </w:rPr>
        <w:t>within one school year</w:t>
      </w:r>
      <w:r w:rsidR="000A102D" w:rsidRPr="00FD379B">
        <w:rPr>
          <w:rFonts w:ascii="Candara" w:hAnsi="Candara"/>
          <w:sz w:val="24"/>
          <w:szCs w:val="24"/>
        </w:rPr>
        <w:t xml:space="preserve"> as required by </w:t>
      </w:r>
      <w:r w:rsidR="001D3E7F">
        <w:rPr>
          <w:rFonts w:ascii="Candara" w:hAnsi="Candara"/>
          <w:sz w:val="24"/>
          <w:szCs w:val="24"/>
        </w:rPr>
        <w:t xml:space="preserve">the </w:t>
      </w:r>
      <w:r w:rsidR="006844D5" w:rsidRPr="00FD379B">
        <w:rPr>
          <w:rFonts w:ascii="Candara" w:hAnsi="Candara"/>
          <w:sz w:val="24"/>
          <w:szCs w:val="24"/>
        </w:rPr>
        <w:t>program guidelines.</w:t>
      </w:r>
    </w:p>
    <w:p w14:paraId="026D5E1B" w14:textId="77777777" w:rsidR="00B320BB" w:rsidRPr="00FD379B" w:rsidRDefault="00B320BB" w:rsidP="00B320BB">
      <w:pPr>
        <w:rPr>
          <w:rFonts w:ascii="Candara" w:hAnsi="Candara"/>
          <w:sz w:val="24"/>
          <w:szCs w:val="24"/>
        </w:rPr>
      </w:pPr>
    </w:p>
    <w:p w14:paraId="026D5E1C" w14:textId="2AFA9CB1" w:rsidR="00B320BB" w:rsidRPr="00FD379B" w:rsidRDefault="00B320BB" w:rsidP="00B320BB">
      <w:pPr>
        <w:rPr>
          <w:rFonts w:ascii="Candara" w:hAnsi="Candara"/>
          <w:sz w:val="24"/>
          <w:szCs w:val="24"/>
        </w:rPr>
      </w:pPr>
      <w:r w:rsidRPr="00FD379B">
        <w:rPr>
          <w:rFonts w:ascii="Candara" w:hAnsi="Candara"/>
          <w:sz w:val="24"/>
          <w:szCs w:val="24"/>
        </w:rPr>
        <w:t xml:space="preserve">The PEC </w:t>
      </w:r>
      <w:r w:rsidR="00417654">
        <w:rPr>
          <w:rFonts w:ascii="Candara" w:hAnsi="Candara"/>
          <w:sz w:val="24"/>
          <w:szCs w:val="24"/>
        </w:rPr>
        <w:t>P</w:t>
      </w:r>
      <w:r w:rsidRPr="00FD379B">
        <w:rPr>
          <w:rFonts w:ascii="Candara" w:hAnsi="Candara"/>
          <w:sz w:val="24"/>
          <w:szCs w:val="24"/>
        </w:rPr>
        <w:t xml:space="preserve">rogram provides district and school-based support leading to optimal teacher performance and student achievement. Each PEC </w:t>
      </w:r>
      <w:r w:rsidR="001D3E7F">
        <w:rPr>
          <w:rFonts w:ascii="Candara" w:hAnsi="Candara"/>
          <w:sz w:val="24"/>
          <w:szCs w:val="24"/>
        </w:rPr>
        <w:t xml:space="preserve">beginning </w:t>
      </w:r>
      <w:r w:rsidRPr="00FD379B">
        <w:rPr>
          <w:rFonts w:ascii="Candara" w:hAnsi="Candara"/>
          <w:sz w:val="24"/>
          <w:szCs w:val="24"/>
        </w:rPr>
        <w:t xml:space="preserve">teacher will work with a school-based support team to demonstrate mastery of the Florida Educator Accomplished Practices (FEAP). PEC </w:t>
      </w:r>
      <w:r w:rsidR="001D3E7F">
        <w:rPr>
          <w:rFonts w:ascii="Candara" w:hAnsi="Candara"/>
          <w:sz w:val="24"/>
          <w:szCs w:val="24"/>
        </w:rPr>
        <w:t>beginning teachers</w:t>
      </w:r>
      <w:r w:rsidR="00D627E3" w:rsidRPr="00FD379B">
        <w:rPr>
          <w:rFonts w:ascii="Candara" w:hAnsi="Candara"/>
          <w:sz w:val="24"/>
          <w:szCs w:val="24"/>
        </w:rPr>
        <w:t xml:space="preserve"> </w:t>
      </w:r>
      <w:r w:rsidRPr="00FD379B">
        <w:rPr>
          <w:rFonts w:ascii="Candara" w:hAnsi="Candara"/>
          <w:sz w:val="24"/>
          <w:szCs w:val="24"/>
        </w:rPr>
        <w:t xml:space="preserve">will learn through one-on-one mentoring, online course work, </w:t>
      </w:r>
      <w:r w:rsidR="000A102D" w:rsidRPr="00FD379B">
        <w:rPr>
          <w:rFonts w:ascii="Candara" w:hAnsi="Candara"/>
          <w:sz w:val="24"/>
          <w:szCs w:val="24"/>
        </w:rPr>
        <w:t xml:space="preserve">District workshops, and </w:t>
      </w:r>
      <w:r w:rsidR="007A3D49" w:rsidRPr="00FD379B">
        <w:rPr>
          <w:rFonts w:ascii="Candara" w:hAnsi="Candara"/>
          <w:sz w:val="24"/>
          <w:szCs w:val="24"/>
        </w:rPr>
        <w:t>on-site training.</w:t>
      </w:r>
    </w:p>
    <w:p w14:paraId="026D5E1D" w14:textId="77777777" w:rsidR="007A3D49" w:rsidRDefault="007A3D49" w:rsidP="00B320BB">
      <w:pPr>
        <w:rPr>
          <w:rFonts w:ascii="Candara" w:hAnsi="Candara"/>
          <w:sz w:val="24"/>
          <w:szCs w:val="24"/>
        </w:rPr>
      </w:pPr>
    </w:p>
    <w:p w14:paraId="02CCF5D0" w14:textId="77777777" w:rsidR="001D3E7F" w:rsidRPr="00FD379B" w:rsidRDefault="001D3E7F" w:rsidP="00B320BB">
      <w:pPr>
        <w:rPr>
          <w:rFonts w:ascii="Candara" w:hAnsi="Candara"/>
          <w:sz w:val="24"/>
          <w:szCs w:val="24"/>
        </w:rPr>
      </w:pPr>
    </w:p>
    <w:p w14:paraId="243F46F0" w14:textId="2A912B3F" w:rsidR="00202F60" w:rsidRPr="00417654" w:rsidRDefault="00202F60" w:rsidP="00202F60">
      <w:pPr>
        <w:jc w:val="center"/>
        <w:rPr>
          <w:rFonts w:ascii="Candara" w:hAnsi="Candara"/>
          <w:b/>
          <w:color w:val="7030A0"/>
          <w:sz w:val="28"/>
          <w:szCs w:val="28"/>
        </w:rPr>
      </w:pPr>
      <w:r w:rsidRPr="00417654">
        <w:rPr>
          <w:rFonts w:ascii="Candara" w:hAnsi="Candara"/>
          <w:b/>
          <w:color w:val="7030A0"/>
          <w:sz w:val="28"/>
          <w:szCs w:val="28"/>
        </w:rPr>
        <w:t>Statement of Status of Eligibility</w:t>
      </w:r>
    </w:p>
    <w:p w14:paraId="0BA2CE20" w14:textId="77777777" w:rsidR="001D3E7F" w:rsidRPr="001D3E7F" w:rsidRDefault="001D3E7F" w:rsidP="00202F60">
      <w:pPr>
        <w:jc w:val="center"/>
        <w:rPr>
          <w:rFonts w:ascii="Candara" w:hAnsi="Candara"/>
          <w:b/>
          <w:color w:val="FF0000"/>
          <w:sz w:val="28"/>
          <w:szCs w:val="28"/>
        </w:rPr>
      </w:pPr>
    </w:p>
    <w:p w14:paraId="1074E49C" w14:textId="08B101EB" w:rsidR="00202F60" w:rsidRPr="00FD379B" w:rsidRDefault="00202F60" w:rsidP="00202F60">
      <w:pPr>
        <w:tabs>
          <w:tab w:val="left" w:pos="6660"/>
        </w:tabs>
        <w:rPr>
          <w:rFonts w:ascii="Candara" w:hAnsi="Candara"/>
          <w:i/>
          <w:sz w:val="24"/>
          <w:szCs w:val="24"/>
        </w:rPr>
      </w:pPr>
      <w:r w:rsidRPr="00FD379B">
        <w:rPr>
          <w:rFonts w:ascii="Candara" w:hAnsi="Candara"/>
          <w:sz w:val="24"/>
          <w:szCs w:val="24"/>
        </w:rPr>
        <w:t xml:space="preserve">Based on documentation submitted to </w:t>
      </w:r>
      <w:r w:rsidR="00F80C43" w:rsidRPr="00FD379B">
        <w:rPr>
          <w:rFonts w:ascii="Candara" w:hAnsi="Candara"/>
          <w:sz w:val="24"/>
          <w:szCs w:val="24"/>
        </w:rPr>
        <w:t>F</w:t>
      </w:r>
      <w:r w:rsidRPr="00FD379B">
        <w:rPr>
          <w:rFonts w:ascii="Candara" w:hAnsi="Candara"/>
          <w:sz w:val="24"/>
          <w:szCs w:val="24"/>
        </w:rPr>
        <w:t xml:space="preserve">DOE at the time you applied for your certificate, </w:t>
      </w:r>
      <w:r w:rsidR="00F80C43" w:rsidRPr="00FD379B">
        <w:rPr>
          <w:rFonts w:ascii="Candara" w:hAnsi="Candara"/>
          <w:sz w:val="24"/>
          <w:szCs w:val="24"/>
        </w:rPr>
        <w:t>F</w:t>
      </w:r>
      <w:r w:rsidRPr="00FD379B">
        <w:rPr>
          <w:rFonts w:ascii="Candara" w:hAnsi="Candara"/>
          <w:sz w:val="24"/>
          <w:szCs w:val="24"/>
        </w:rPr>
        <w:t xml:space="preserve">DOE has issued </w:t>
      </w:r>
      <w:r w:rsidR="00417654">
        <w:rPr>
          <w:rFonts w:ascii="Candara" w:hAnsi="Candara"/>
          <w:sz w:val="24"/>
          <w:szCs w:val="24"/>
        </w:rPr>
        <w:t xml:space="preserve">you </w:t>
      </w:r>
      <w:r w:rsidRPr="00FD379B">
        <w:rPr>
          <w:rFonts w:ascii="Candara" w:hAnsi="Candara"/>
          <w:sz w:val="24"/>
          <w:szCs w:val="24"/>
        </w:rPr>
        <w:t xml:space="preserve">a Statement of Status of Eligibility (SOE).  </w:t>
      </w:r>
      <w:r w:rsidRPr="00FD379B">
        <w:rPr>
          <w:rFonts w:ascii="Candara" w:hAnsi="Candara"/>
          <w:i/>
          <w:sz w:val="24"/>
          <w:szCs w:val="24"/>
        </w:rPr>
        <w:t>It is your responsibility to read, understand</w:t>
      </w:r>
      <w:r w:rsidR="00417654">
        <w:rPr>
          <w:rFonts w:ascii="Candara" w:hAnsi="Candara"/>
          <w:i/>
          <w:sz w:val="24"/>
          <w:szCs w:val="24"/>
        </w:rPr>
        <w:t>,</w:t>
      </w:r>
      <w:r w:rsidRPr="00FD379B">
        <w:rPr>
          <w:rFonts w:ascii="Candara" w:hAnsi="Candara"/>
          <w:i/>
          <w:sz w:val="24"/>
          <w:szCs w:val="24"/>
        </w:rPr>
        <w:t xml:space="preserve"> and complete the requirements listed on your SOE in order to be eligible for a 5-year professional certificate.</w:t>
      </w:r>
    </w:p>
    <w:p w14:paraId="2F0968F2" w14:textId="6F72F22F" w:rsidR="00202F60" w:rsidRPr="00FD379B" w:rsidRDefault="00202F60" w:rsidP="00202F60">
      <w:pPr>
        <w:tabs>
          <w:tab w:val="left" w:pos="6660"/>
        </w:tabs>
        <w:rPr>
          <w:rFonts w:ascii="Candara" w:hAnsi="Candara"/>
          <w:i/>
          <w:sz w:val="24"/>
          <w:szCs w:val="24"/>
        </w:rPr>
      </w:pPr>
      <w:r w:rsidRPr="00FD379B">
        <w:rPr>
          <w:rFonts w:ascii="Candara" w:hAnsi="Candara"/>
          <w:i/>
          <w:sz w:val="24"/>
          <w:szCs w:val="24"/>
        </w:rPr>
        <w:t xml:space="preserve">  </w:t>
      </w:r>
    </w:p>
    <w:p w14:paraId="6DC7437C" w14:textId="5616D7E0" w:rsidR="00202F60" w:rsidRPr="00FD379B" w:rsidRDefault="00202F60" w:rsidP="00417654">
      <w:pPr>
        <w:jc w:val="center"/>
        <w:rPr>
          <w:rFonts w:ascii="Candara" w:hAnsi="Candara"/>
          <w:b/>
          <w:sz w:val="24"/>
          <w:szCs w:val="24"/>
        </w:rPr>
      </w:pPr>
      <w:r w:rsidRPr="00FD379B">
        <w:rPr>
          <w:rFonts w:ascii="Candara" w:hAnsi="Candara"/>
          <w:b/>
          <w:sz w:val="24"/>
          <w:szCs w:val="24"/>
        </w:rPr>
        <w:t xml:space="preserve">Completion of the PEC program satisfies only </w:t>
      </w:r>
      <w:r w:rsidRPr="00FD379B">
        <w:rPr>
          <w:rFonts w:ascii="Candara" w:hAnsi="Candara"/>
          <w:b/>
          <w:sz w:val="24"/>
          <w:szCs w:val="24"/>
          <w:u w:val="single"/>
        </w:rPr>
        <w:t>one</w:t>
      </w:r>
      <w:r w:rsidRPr="00FD379B">
        <w:rPr>
          <w:rFonts w:ascii="Candara" w:hAnsi="Candara"/>
          <w:b/>
          <w:sz w:val="24"/>
          <w:szCs w:val="24"/>
        </w:rPr>
        <w:t xml:space="preserve"> requirement of your </w:t>
      </w:r>
      <w:r w:rsidR="00F80C43" w:rsidRPr="00FD379B">
        <w:rPr>
          <w:rFonts w:ascii="Candara" w:hAnsi="Candara"/>
          <w:b/>
          <w:sz w:val="24"/>
          <w:szCs w:val="24"/>
        </w:rPr>
        <w:t>SOE</w:t>
      </w:r>
      <w:r w:rsidRPr="00FD379B">
        <w:rPr>
          <w:rFonts w:ascii="Candara" w:hAnsi="Candara"/>
          <w:b/>
          <w:sz w:val="24"/>
          <w:szCs w:val="24"/>
        </w:rPr>
        <w:t>.</w:t>
      </w:r>
    </w:p>
    <w:p w14:paraId="3CA70067" w14:textId="77777777" w:rsidR="00202F60" w:rsidRPr="00FD379B" w:rsidRDefault="00202F60" w:rsidP="00417654">
      <w:pPr>
        <w:tabs>
          <w:tab w:val="left" w:pos="6660"/>
        </w:tabs>
        <w:jc w:val="center"/>
        <w:rPr>
          <w:rFonts w:ascii="Candara" w:hAnsi="Candara"/>
          <w:b/>
          <w:i/>
          <w:sz w:val="24"/>
          <w:szCs w:val="24"/>
        </w:rPr>
      </w:pPr>
    </w:p>
    <w:p w14:paraId="3B3E1408" w14:textId="23443D77" w:rsidR="00202F60" w:rsidRPr="00FD379B" w:rsidRDefault="00202F60" w:rsidP="00417654">
      <w:pPr>
        <w:tabs>
          <w:tab w:val="left" w:pos="6660"/>
        </w:tabs>
        <w:jc w:val="center"/>
        <w:rPr>
          <w:rFonts w:ascii="Candara" w:hAnsi="Candara"/>
          <w:b/>
          <w:i/>
          <w:sz w:val="24"/>
          <w:szCs w:val="24"/>
        </w:rPr>
      </w:pPr>
      <w:r w:rsidRPr="00FD379B">
        <w:rPr>
          <w:rFonts w:ascii="Candara" w:hAnsi="Candara"/>
          <w:b/>
          <w:i/>
          <w:sz w:val="24"/>
          <w:szCs w:val="24"/>
        </w:rPr>
        <w:t xml:space="preserve">Read your SOE </w:t>
      </w:r>
      <w:r w:rsidR="00321120">
        <w:rPr>
          <w:rFonts w:ascii="Candara" w:hAnsi="Candara"/>
          <w:b/>
          <w:i/>
          <w:sz w:val="24"/>
          <w:szCs w:val="24"/>
        </w:rPr>
        <w:t xml:space="preserve">carefully </w:t>
      </w:r>
      <w:r w:rsidR="003C1647" w:rsidRPr="00FD379B">
        <w:rPr>
          <w:rFonts w:ascii="Candara" w:hAnsi="Candara"/>
          <w:b/>
          <w:i/>
          <w:sz w:val="24"/>
          <w:szCs w:val="24"/>
        </w:rPr>
        <w:t>to</w:t>
      </w:r>
      <w:r w:rsidRPr="00FD379B">
        <w:rPr>
          <w:rFonts w:ascii="Candara" w:hAnsi="Candara"/>
          <w:b/>
          <w:i/>
          <w:sz w:val="24"/>
          <w:szCs w:val="24"/>
        </w:rPr>
        <w:t xml:space="preserve"> determine the requirements that you must complete prior to the expiration date of your temporary certificate.</w:t>
      </w:r>
    </w:p>
    <w:p w14:paraId="57934DE6" w14:textId="77777777" w:rsidR="00202F60" w:rsidRPr="00FD379B" w:rsidRDefault="00202F60" w:rsidP="00202F60">
      <w:pPr>
        <w:tabs>
          <w:tab w:val="left" w:pos="6660"/>
        </w:tabs>
        <w:rPr>
          <w:rFonts w:ascii="Candara" w:hAnsi="Candara"/>
          <w:i/>
          <w:sz w:val="24"/>
          <w:szCs w:val="24"/>
        </w:rPr>
      </w:pPr>
    </w:p>
    <w:p w14:paraId="48E28FC3" w14:textId="78C32A53" w:rsidR="00202F60" w:rsidRPr="00FD379B" w:rsidRDefault="00202F60" w:rsidP="00E35095">
      <w:pPr>
        <w:tabs>
          <w:tab w:val="left" w:pos="6660"/>
        </w:tabs>
        <w:jc w:val="center"/>
        <w:rPr>
          <w:rFonts w:ascii="Candara" w:hAnsi="Candara"/>
          <w:i/>
          <w:sz w:val="24"/>
          <w:szCs w:val="24"/>
        </w:rPr>
      </w:pPr>
      <w:r w:rsidRPr="00FD379B">
        <w:rPr>
          <w:rFonts w:ascii="Candara" w:hAnsi="Candara"/>
          <w:i/>
          <w:sz w:val="24"/>
          <w:szCs w:val="24"/>
        </w:rPr>
        <w:t xml:space="preserve">If you have questions about your SOE, contact </w:t>
      </w:r>
      <w:r w:rsidR="00F80C43" w:rsidRPr="00FD379B">
        <w:rPr>
          <w:rFonts w:ascii="Candara" w:hAnsi="Candara"/>
          <w:i/>
          <w:sz w:val="24"/>
          <w:szCs w:val="24"/>
        </w:rPr>
        <w:t>Christopher Harvey</w:t>
      </w:r>
      <w:r w:rsidRPr="00FD379B">
        <w:rPr>
          <w:rFonts w:ascii="Candara" w:hAnsi="Candara"/>
          <w:i/>
          <w:sz w:val="24"/>
          <w:szCs w:val="24"/>
        </w:rPr>
        <w:t xml:space="preserve"> at </w:t>
      </w:r>
      <w:hyperlink r:id="rId12" w:history="1">
        <w:r w:rsidR="00144455" w:rsidRPr="00871A29">
          <w:rPr>
            <w:rStyle w:val="Hyperlink"/>
            <w:rFonts w:ascii="Candara" w:hAnsi="Candara"/>
            <w:i/>
            <w:sz w:val="24"/>
            <w:szCs w:val="24"/>
          </w:rPr>
          <w:t>harveyc@leonschools.net</w:t>
        </w:r>
      </w:hyperlink>
      <w:r w:rsidRPr="00FD379B">
        <w:rPr>
          <w:rFonts w:ascii="Candara" w:hAnsi="Candara"/>
          <w:i/>
          <w:sz w:val="24"/>
          <w:szCs w:val="24"/>
        </w:rPr>
        <w:t>.</w:t>
      </w:r>
      <w:r w:rsidR="00144455">
        <w:rPr>
          <w:rFonts w:ascii="Candara" w:hAnsi="Candara"/>
          <w:i/>
          <w:sz w:val="24"/>
          <w:szCs w:val="24"/>
        </w:rPr>
        <w:t xml:space="preserve"> </w:t>
      </w:r>
    </w:p>
    <w:p w14:paraId="026D5E1F" w14:textId="77777777" w:rsidR="000A102D" w:rsidRPr="00FD379B" w:rsidRDefault="000A102D" w:rsidP="00B320BB">
      <w:pPr>
        <w:rPr>
          <w:rFonts w:ascii="Candara" w:hAnsi="Candara"/>
          <w:sz w:val="24"/>
          <w:szCs w:val="24"/>
        </w:rPr>
      </w:pPr>
    </w:p>
    <w:p w14:paraId="062CD5D4" w14:textId="77777777" w:rsidR="00321120" w:rsidRDefault="00321120">
      <w:pPr>
        <w:rPr>
          <w:rFonts w:ascii="Candara" w:hAnsi="Candara"/>
          <w:b/>
          <w:color w:val="5F497A" w:themeColor="accent4" w:themeShade="BF"/>
          <w:sz w:val="52"/>
          <w:szCs w:val="52"/>
        </w:rPr>
      </w:pPr>
      <w:r>
        <w:rPr>
          <w:rFonts w:ascii="Candara" w:hAnsi="Candara"/>
          <w:b/>
          <w:color w:val="5F497A" w:themeColor="accent4" w:themeShade="BF"/>
          <w:sz w:val="52"/>
          <w:szCs w:val="52"/>
        </w:rPr>
        <w:br w:type="page"/>
      </w:r>
    </w:p>
    <w:p w14:paraId="026D5E22" w14:textId="3D732A5C" w:rsidR="0095492E" w:rsidRPr="00417654" w:rsidRDefault="0095492E" w:rsidP="00417654">
      <w:pPr>
        <w:jc w:val="center"/>
        <w:rPr>
          <w:rFonts w:ascii="Candara" w:hAnsi="Candara"/>
          <w:sz w:val="52"/>
          <w:szCs w:val="52"/>
        </w:rPr>
      </w:pPr>
      <w:r w:rsidRPr="00417654">
        <w:rPr>
          <w:rFonts w:ascii="Candara" w:hAnsi="Candara"/>
          <w:b/>
          <w:color w:val="5F497A" w:themeColor="accent4" w:themeShade="BF"/>
          <w:sz w:val="52"/>
          <w:szCs w:val="52"/>
        </w:rPr>
        <w:lastRenderedPageBreak/>
        <w:t>Requirements and Timeline</w:t>
      </w:r>
    </w:p>
    <w:p w14:paraId="026D5E24" w14:textId="77777777" w:rsidR="0095492E" w:rsidRPr="00417654" w:rsidRDefault="0095492E" w:rsidP="0095492E">
      <w:pPr>
        <w:ind w:right="-630"/>
        <w:jc w:val="center"/>
        <w:rPr>
          <w:rFonts w:ascii="Candara" w:hAnsi="Candara"/>
        </w:rP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2"/>
        <w:gridCol w:w="5906"/>
      </w:tblGrid>
      <w:tr w:rsidR="002C41E3" w14:paraId="600518FE" w14:textId="77777777" w:rsidTr="002C41E3">
        <w:trPr>
          <w:trHeight w:val="720"/>
          <w:jc w:val="center"/>
        </w:trPr>
        <w:tc>
          <w:tcPr>
            <w:tcW w:w="4282" w:type="dxa"/>
            <w:shd w:val="clear" w:color="auto" w:fill="CCC0D9" w:themeFill="accent4" w:themeFillTint="66"/>
            <w:vAlign w:val="center"/>
          </w:tcPr>
          <w:p w14:paraId="5DE21C2C" w14:textId="77777777" w:rsidR="002C41E3" w:rsidRPr="006B2494" w:rsidRDefault="002C41E3" w:rsidP="00DD1488">
            <w:pPr>
              <w:jc w:val="center"/>
              <w:rPr>
                <w:rFonts w:ascii="Candara" w:hAnsi="Candara"/>
                <w:b/>
              </w:rPr>
            </w:pPr>
            <w:r w:rsidRPr="006B2494">
              <w:rPr>
                <w:rFonts w:ascii="Candara" w:hAnsi="Candara"/>
                <w:b/>
              </w:rPr>
              <w:t>Requirement</w:t>
            </w:r>
          </w:p>
        </w:tc>
        <w:tc>
          <w:tcPr>
            <w:tcW w:w="5906" w:type="dxa"/>
            <w:shd w:val="clear" w:color="auto" w:fill="CCC0D9" w:themeFill="accent4" w:themeFillTint="66"/>
            <w:vAlign w:val="center"/>
          </w:tcPr>
          <w:p w14:paraId="465FB08E" w14:textId="77777777" w:rsidR="002C41E3" w:rsidRPr="006B2494" w:rsidRDefault="002C41E3" w:rsidP="00DD1488">
            <w:pPr>
              <w:jc w:val="center"/>
              <w:rPr>
                <w:rFonts w:ascii="Candara" w:hAnsi="Candara"/>
                <w:b/>
              </w:rPr>
            </w:pPr>
            <w:r w:rsidRPr="006B2494">
              <w:rPr>
                <w:rFonts w:ascii="Candara" w:hAnsi="Candara"/>
                <w:b/>
              </w:rPr>
              <w:t>Timeline</w:t>
            </w:r>
          </w:p>
        </w:tc>
      </w:tr>
      <w:tr w:rsidR="002C41E3" w14:paraId="480F5BF4" w14:textId="77777777" w:rsidTr="00DD1488">
        <w:trPr>
          <w:jc w:val="center"/>
        </w:trPr>
        <w:tc>
          <w:tcPr>
            <w:tcW w:w="4282" w:type="dxa"/>
            <w:vAlign w:val="center"/>
          </w:tcPr>
          <w:p w14:paraId="3E9CA735" w14:textId="77777777" w:rsidR="002C41E3" w:rsidRPr="00321120" w:rsidRDefault="002C41E3" w:rsidP="00DD1488">
            <w:pPr>
              <w:jc w:val="center"/>
              <w:rPr>
                <w:rFonts w:ascii="Candara" w:hAnsi="Candara"/>
                <w:b/>
                <w:i/>
              </w:rPr>
            </w:pPr>
            <w:r>
              <w:rPr>
                <w:rFonts w:ascii="Candara" w:hAnsi="Candara"/>
                <w:b/>
                <w:i/>
              </w:rPr>
              <w:t>Completion Guide</w:t>
            </w:r>
          </w:p>
        </w:tc>
        <w:tc>
          <w:tcPr>
            <w:tcW w:w="5906" w:type="dxa"/>
            <w:vAlign w:val="center"/>
          </w:tcPr>
          <w:p w14:paraId="1AC77B6A" w14:textId="2275CBD7" w:rsidR="002C41E3" w:rsidRDefault="002C41E3" w:rsidP="00DD1488">
            <w:pPr>
              <w:rPr>
                <w:rFonts w:ascii="Candara" w:hAnsi="Candara"/>
              </w:rPr>
            </w:pPr>
            <w:r>
              <w:rPr>
                <w:rFonts w:ascii="Candara" w:hAnsi="Candara"/>
              </w:rPr>
              <w:t xml:space="preserve">Review the </w:t>
            </w:r>
            <w:r w:rsidRPr="00DA420B">
              <w:rPr>
                <w:rFonts w:ascii="Candara" w:hAnsi="Candara"/>
                <w:i/>
                <w:iCs/>
              </w:rPr>
              <w:t>PEC Beginning Teacher Program Completion</w:t>
            </w:r>
            <w:r>
              <w:rPr>
                <w:rFonts w:ascii="Candara" w:hAnsi="Candara"/>
              </w:rPr>
              <w:t xml:space="preserve"> </w:t>
            </w:r>
            <w:r w:rsidRPr="00DA420B">
              <w:rPr>
                <w:rFonts w:ascii="Candara" w:hAnsi="Candara"/>
                <w:i/>
                <w:iCs/>
              </w:rPr>
              <w:t xml:space="preserve">Guide </w:t>
            </w:r>
            <w:r>
              <w:rPr>
                <w:rFonts w:ascii="Candara" w:hAnsi="Candara"/>
              </w:rPr>
              <w:t>with your mentor as soon as possible.</w:t>
            </w:r>
          </w:p>
          <w:p w14:paraId="71D65F35" w14:textId="77777777" w:rsidR="002C41E3" w:rsidRPr="00321120" w:rsidRDefault="002C41E3" w:rsidP="00DD1488">
            <w:pPr>
              <w:rPr>
                <w:rFonts w:ascii="Candara" w:hAnsi="Candara"/>
              </w:rPr>
            </w:pPr>
          </w:p>
        </w:tc>
      </w:tr>
      <w:tr w:rsidR="002C41E3" w14:paraId="4F173AEA" w14:textId="77777777" w:rsidTr="00DD1488">
        <w:trPr>
          <w:jc w:val="center"/>
        </w:trPr>
        <w:tc>
          <w:tcPr>
            <w:tcW w:w="4282" w:type="dxa"/>
            <w:vAlign w:val="center"/>
          </w:tcPr>
          <w:p w14:paraId="10478878" w14:textId="77777777" w:rsidR="002C41E3" w:rsidRPr="00321120" w:rsidRDefault="002C41E3" w:rsidP="00DD1488">
            <w:pPr>
              <w:jc w:val="center"/>
              <w:rPr>
                <w:rFonts w:ascii="Candara" w:hAnsi="Candara"/>
                <w:b/>
                <w:i/>
              </w:rPr>
            </w:pPr>
            <w:r w:rsidRPr="00321120">
              <w:rPr>
                <w:rFonts w:ascii="Candara" w:hAnsi="Candara"/>
                <w:b/>
                <w:i/>
              </w:rPr>
              <w:t>Information You Should Know</w:t>
            </w:r>
          </w:p>
          <w:p w14:paraId="234B1B7E" w14:textId="77777777" w:rsidR="002C41E3" w:rsidRPr="00321120" w:rsidRDefault="002C41E3" w:rsidP="00DD1488">
            <w:pPr>
              <w:jc w:val="center"/>
              <w:rPr>
                <w:rFonts w:ascii="Candara" w:hAnsi="Candara"/>
                <w:i/>
              </w:rPr>
            </w:pPr>
            <w:r w:rsidRPr="00321120">
              <w:rPr>
                <w:rFonts w:ascii="Candara" w:hAnsi="Candara"/>
                <w:i/>
              </w:rPr>
              <w:t xml:space="preserve">(in </w:t>
            </w:r>
            <w:r>
              <w:rPr>
                <w:rFonts w:ascii="Candara" w:hAnsi="Candara"/>
                <w:i/>
              </w:rPr>
              <w:t>back</w:t>
            </w:r>
            <w:r w:rsidRPr="00321120">
              <w:rPr>
                <w:rFonts w:ascii="Candara" w:hAnsi="Candara"/>
                <w:i/>
              </w:rPr>
              <w:t xml:space="preserve"> folder pocket)</w:t>
            </w:r>
          </w:p>
        </w:tc>
        <w:tc>
          <w:tcPr>
            <w:tcW w:w="5906" w:type="dxa"/>
            <w:vAlign w:val="center"/>
          </w:tcPr>
          <w:p w14:paraId="136A7795" w14:textId="48FDCF9F" w:rsidR="002C41E3" w:rsidRDefault="002C41E3" w:rsidP="00DD1488">
            <w:pPr>
              <w:rPr>
                <w:rFonts w:ascii="Candara" w:hAnsi="Candara"/>
              </w:rPr>
            </w:pPr>
            <w:r w:rsidRPr="00321120">
              <w:rPr>
                <w:rFonts w:ascii="Candara" w:hAnsi="Candara"/>
              </w:rPr>
              <w:t xml:space="preserve">Review the documents in the </w:t>
            </w:r>
            <w:r w:rsidRPr="00321120">
              <w:rPr>
                <w:rFonts w:ascii="Candara" w:hAnsi="Candara"/>
                <w:i/>
              </w:rPr>
              <w:t xml:space="preserve">Information You Should Know </w:t>
            </w:r>
            <w:r w:rsidRPr="00321120">
              <w:rPr>
                <w:rFonts w:ascii="Candara" w:hAnsi="Candara"/>
              </w:rPr>
              <w:t xml:space="preserve">packet with your </w:t>
            </w:r>
            <w:r>
              <w:rPr>
                <w:rFonts w:ascii="Candara" w:hAnsi="Candara"/>
              </w:rPr>
              <w:t>mentor</w:t>
            </w:r>
            <w:r w:rsidRPr="00321120">
              <w:rPr>
                <w:rFonts w:ascii="Candara" w:hAnsi="Candara"/>
              </w:rPr>
              <w:t xml:space="preserve"> as soon as possible.</w:t>
            </w:r>
          </w:p>
          <w:p w14:paraId="767A5B8E" w14:textId="77777777" w:rsidR="002C41E3" w:rsidRPr="00321120" w:rsidRDefault="002C41E3" w:rsidP="00DD1488">
            <w:pPr>
              <w:rPr>
                <w:rFonts w:ascii="Candara" w:hAnsi="Candara"/>
              </w:rPr>
            </w:pPr>
          </w:p>
        </w:tc>
      </w:tr>
      <w:tr w:rsidR="002C41E3" w14:paraId="2620CA8D" w14:textId="77777777" w:rsidTr="00DD1488">
        <w:trPr>
          <w:jc w:val="center"/>
        </w:trPr>
        <w:tc>
          <w:tcPr>
            <w:tcW w:w="4282" w:type="dxa"/>
            <w:vAlign w:val="center"/>
          </w:tcPr>
          <w:p w14:paraId="493C053D" w14:textId="77777777" w:rsidR="002C41E3" w:rsidRPr="00321120" w:rsidRDefault="002C41E3" w:rsidP="00DD1488">
            <w:pPr>
              <w:jc w:val="center"/>
              <w:rPr>
                <w:rFonts w:ascii="Candara" w:hAnsi="Candara"/>
                <w:b/>
                <w:i/>
              </w:rPr>
            </w:pPr>
            <w:r w:rsidRPr="00321120">
              <w:rPr>
                <w:rFonts w:ascii="Candara" w:hAnsi="Candara"/>
                <w:b/>
                <w:i/>
              </w:rPr>
              <w:t>Florida</w:t>
            </w:r>
            <w:r>
              <w:rPr>
                <w:rFonts w:ascii="Candara" w:hAnsi="Candara"/>
                <w:b/>
                <w:i/>
              </w:rPr>
              <w:t xml:space="preserve"> Educator Accomplished Practices</w:t>
            </w:r>
          </w:p>
        </w:tc>
        <w:tc>
          <w:tcPr>
            <w:tcW w:w="5906" w:type="dxa"/>
            <w:vAlign w:val="center"/>
          </w:tcPr>
          <w:p w14:paraId="1EA1D406" w14:textId="6BF46B75" w:rsidR="002C41E3" w:rsidRDefault="002C41E3" w:rsidP="00DD1488">
            <w:pPr>
              <w:rPr>
                <w:rFonts w:ascii="Candara" w:hAnsi="Candara"/>
                <w:iCs/>
              </w:rPr>
            </w:pPr>
            <w:r w:rsidRPr="00321120">
              <w:rPr>
                <w:rFonts w:ascii="Candara" w:hAnsi="Candara"/>
              </w:rPr>
              <w:t xml:space="preserve">Review the </w:t>
            </w:r>
            <w:r w:rsidRPr="00321120">
              <w:rPr>
                <w:rFonts w:ascii="Candara" w:hAnsi="Candara"/>
                <w:i/>
              </w:rPr>
              <w:t xml:space="preserve">Florida </w:t>
            </w:r>
            <w:r>
              <w:rPr>
                <w:rFonts w:ascii="Candara" w:hAnsi="Candara"/>
                <w:i/>
              </w:rPr>
              <w:t>Educator Accomplished Practice</w:t>
            </w:r>
            <w:r w:rsidRPr="00321120">
              <w:rPr>
                <w:rFonts w:ascii="Candara" w:hAnsi="Candara"/>
                <w:i/>
              </w:rPr>
              <w:t>s</w:t>
            </w:r>
            <w:r>
              <w:rPr>
                <w:rFonts w:ascii="Candara" w:hAnsi="Candara"/>
                <w:iCs/>
              </w:rPr>
              <w:t>, the observation tool used for mentor observations, with your mentor as soon as possible.</w:t>
            </w:r>
          </w:p>
          <w:p w14:paraId="414F9C02" w14:textId="77777777" w:rsidR="002C41E3" w:rsidRPr="0042284A" w:rsidRDefault="002C41E3" w:rsidP="00DD1488">
            <w:pPr>
              <w:rPr>
                <w:rFonts w:ascii="Candara" w:hAnsi="Candara"/>
                <w:iCs/>
              </w:rPr>
            </w:pPr>
          </w:p>
        </w:tc>
      </w:tr>
      <w:tr w:rsidR="002C41E3" w14:paraId="633E8998" w14:textId="77777777" w:rsidTr="00DD1488">
        <w:trPr>
          <w:jc w:val="center"/>
        </w:trPr>
        <w:tc>
          <w:tcPr>
            <w:tcW w:w="4282" w:type="dxa"/>
            <w:vAlign w:val="center"/>
          </w:tcPr>
          <w:p w14:paraId="5307442F" w14:textId="77777777" w:rsidR="002C41E3" w:rsidRPr="00321120" w:rsidRDefault="002C41E3" w:rsidP="00DD1488">
            <w:pPr>
              <w:jc w:val="center"/>
              <w:rPr>
                <w:rFonts w:ascii="Candara" w:hAnsi="Candara"/>
                <w:b/>
                <w:i/>
              </w:rPr>
            </w:pPr>
            <w:r w:rsidRPr="00321120">
              <w:rPr>
                <w:rFonts w:ascii="Candara" w:hAnsi="Candara"/>
                <w:b/>
                <w:i/>
              </w:rPr>
              <w:t>Florida Standards</w:t>
            </w:r>
          </w:p>
        </w:tc>
        <w:tc>
          <w:tcPr>
            <w:tcW w:w="5906" w:type="dxa"/>
            <w:vAlign w:val="center"/>
          </w:tcPr>
          <w:p w14:paraId="58CFAB6B" w14:textId="6A639FEC" w:rsidR="002C41E3" w:rsidRDefault="002C41E3" w:rsidP="00DD1488">
            <w:pPr>
              <w:rPr>
                <w:rFonts w:ascii="Candara" w:hAnsi="Candara"/>
              </w:rPr>
            </w:pPr>
            <w:r w:rsidRPr="00321120">
              <w:rPr>
                <w:rFonts w:ascii="Candara" w:hAnsi="Candara"/>
              </w:rPr>
              <w:t xml:space="preserve">Review the </w:t>
            </w:r>
            <w:r w:rsidRPr="00321120">
              <w:rPr>
                <w:rFonts w:ascii="Candara" w:hAnsi="Candara"/>
                <w:i/>
              </w:rPr>
              <w:t>Florida Standards</w:t>
            </w:r>
            <w:r w:rsidRPr="00321120">
              <w:rPr>
                <w:rFonts w:ascii="Candara" w:hAnsi="Candara"/>
              </w:rPr>
              <w:t xml:space="preserve"> for the grades and/or subjects yo</w:t>
            </w:r>
            <w:r>
              <w:rPr>
                <w:rFonts w:ascii="Candara" w:hAnsi="Candara"/>
              </w:rPr>
              <w:t>u are</w:t>
            </w:r>
            <w:r w:rsidRPr="00321120">
              <w:rPr>
                <w:rFonts w:ascii="Candara" w:hAnsi="Candara"/>
              </w:rPr>
              <w:t xml:space="preserve"> teaching with your </w:t>
            </w:r>
            <w:r>
              <w:rPr>
                <w:rFonts w:ascii="Candara" w:hAnsi="Candara"/>
              </w:rPr>
              <w:t>mentor</w:t>
            </w:r>
            <w:r w:rsidRPr="00321120">
              <w:rPr>
                <w:rFonts w:ascii="Candara" w:hAnsi="Candara"/>
              </w:rPr>
              <w:t xml:space="preserve"> as soon as possible.  The Standards can be found at </w:t>
            </w:r>
            <w:r w:rsidRPr="006B2494">
              <w:rPr>
                <w:rFonts w:ascii="Candara" w:hAnsi="Candara"/>
                <w:b/>
                <w:color w:val="943634" w:themeColor="accent2" w:themeShade="BF"/>
              </w:rPr>
              <w:t>cpalms.org/Public/search/Standard</w:t>
            </w:r>
            <w:r w:rsidRPr="00321120">
              <w:rPr>
                <w:rFonts w:ascii="Candara" w:hAnsi="Candara"/>
              </w:rPr>
              <w:t>.</w:t>
            </w:r>
          </w:p>
          <w:p w14:paraId="31F01ABD" w14:textId="77777777" w:rsidR="002C41E3" w:rsidRPr="00321120" w:rsidRDefault="002C41E3" w:rsidP="00DD1488">
            <w:pPr>
              <w:rPr>
                <w:rFonts w:ascii="Candara" w:hAnsi="Candara"/>
              </w:rPr>
            </w:pPr>
          </w:p>
        </w:tc>
      </w:tr>
      <w:tr w:rsidR="002C41E3" w14:paraId="2EF43CFE" w14:textId="77777777" w:rsidTr="00DD1488">
        <w:trPr>
          <w:jc w:val="center"/>
        </w:trPr>
        <w:tc>
          <w:tcPr>
            <w:tcW w:w="4282" w:type="dxa"/>
            <w:vAlign w:val="center"/>
          </w:tcPr>
          <w:p w14:paraId="71316A40" w14:textId="77777777" w:rsidR="002C41E3" w:rsidRPr="00321120" w:rsidRDefault="002C41E3" w:rsidP="00DD1488">
            <w:pPr>
              <w:jc w:val="center"/>
              <w:rPr>
                <w:rFonts w:ascii="Candara" w:hAnsi="Candara"/>
                <w:b/>
                <w:i/>
              </w:rPr>
            </w:pPr>
            <w:r>
              <w:rPr>
                <w:rFonts w:ascii="Candara" w:hAnsi="Candara"/>
                <w:b/>
                <w:i/>
              </w:rPr>
              <w:t>Statement of Eligibility</w:t>
            </w:r>
          </w:p>
        </w:tc>
        <w:tc>
          <w:tcPr>
            <w:tcW w:w="5906" w:type="dxa"/>
            <w:vAlign w:val="center"/>
          </w:tcPr>
          <w:p w14:paraId="0FC617E2" w14:textId="79B4960D" w:rsidR="002C41E3" w:rsidRDefault="002C41E3" w:rsidP="00DD1488">
            <w:pPr>
              <w:rPr>
                <w:rFonts w:ascii="Candara" w:hAnsi="Candara"/>
              </w:rPr>
            </w:pPr>
            <w:r>
              <w:rPr>
                <w:rFonts w:ascii="Candara" w:hAnsi="Candara"/>
              </w:rPr>
              <w:t xml:space="preserve">Review your </w:t>
            </w:r>
            <w:r>
              <w:rPr>
                <w:rFonts w:ascii="Candara" w:hAnsi="Candara"/>
                <w:i/>
                <w:iCs/>
              </w:rPr>
              <w:t>Statement of Eligibility</w:t>
            </w:r>
            <w:r>
              <w:rPr>
                <w:rFonts w:ascii="Candara" w:hAnsi="Candara"/>
              </w:rPr>
              <w:t xml:space="preserve"> </w:t>
            </w:r>
            <w:r w:rsidRPr="00422196">
              <w:rPr>
                <w:rFonts w:ascii="Candara" w:hAnsi="Candara"/>
                <w:i/>
                <w:iCs/>
              </w:rPr>
              <w:t>(SOE)</w:t>
            </w:r>
            <w:r>
              <w:rPr>
                <w:rFonts w:ascii="Candara" w:hAnsi="Candara"/>
              </w:rPr>
              <w:t xml:space="preserve"> with your mentor. This document is </w:t>
            </w:r>
            <w:proofErr w:type="gramStart"/>
            <w:r>
              <w:rPr>
                <w:rFonts w:ascii="Candara" w:hAnsi="Candara"/>
              </w:rPr>
              <w:t>the your</w:t>
            </w:r>
            <w:proofErr w:type="gramEnd"/>
            <w:r>
              <w:rPr>
                <w:rFonts w:ascii="Candara" w:hAnsi="Candara"/>
              </w:rPr>
              <w:t xml:space="preserve"> pathway towards Professional certification. Each SOE is unique to the individual. Items listed, including the PEC Beginning Teacher Program, must be completed to upgrade to a Professional Certificate.</w:t>
            </w:r>
          </w:p>
          <w:p w14:paraId="3D8EEBAE" w14:textId="77777777" w:rsidR="002C41E3" w:rsidRPr="00422196" w:rsidRDefault="002C41E3" w:rsidP="00DD1488">
            <w:pPr>
              <w:rPr>
                <w:rFonts w:ascii="Candara" w:hAnsi="Candara"/>
              </w:rPr>
            </w:pPr>
          </w:p>
        </w:tc>
      </w:tr>
      <w:tr w:rsidR="002C41E3" w14:paraId="6935905C" w14:textId="77777777" w:rsidTr="00DD1488">
        <w:trPr>
          <w:jc w:val="center"/>
        </w:trPr>
        <w:tc>
          <w:tcPr>
            <w:tcW w:w="4282" w:type="dxa"/>
            <w:vAlign w:val="center"/>
          </w:tcPr>
          <w:p w14:paraId="6AD49A63" w14:textId="77777777" w:rsidR="002C41E3" w:rsidRPr="00422196" w:rsidRDefault="002C41E3" w:rsidP="00DD1488">
            <w:pPr>
              <w:jc w:val="center"/>
              <w:rPr>
                <w:rFonts w:ascii="Candara" w:hAnsi="Candara"/>
                <w:b/>
                <w:i/>
                <w:iCs/>
              </w:rPr>
            </w:pPr>
            <w:r w:rsidRPr="00422196">
              <w:rPr>
                <w:rFonts w:ascii="Candara" w:hAnsi="Candara"/>
                <w:b/>
                <w:i/>
                <w:iCs/>
              </w:rPr>
              <w:t xml:space="preserve">Proactive Classroom Management and Building Relationships </w:t>
            </w:r>
          </w:p>
        </w:tc>
        <w:tc>
          <w:tcPr>
            <w:tcW w:w="5906" w:type="dxa"/>
            <w:vAlign w:val="center"/>
          </w:tcPr>
          <w:p w14:paraId="7933B80E" w14:textId="0A0BCCA0" w:rsidR="002C41E3" w:rsidRPr="00321120" w:rsidRDefault="002C41E3" w:rsidP="002C41E3">
            <w:pPr>
              <w:pStyle w:val="ListParagraph"/>
              <w:numPr>
                <w:ilvl w:val="0"/>
                <w:numId w:val="20"/>
              </w:numPr>
              <w:rPr>
                <w:rFonts w:ascii="Candara" w:hAnsi="Candara"/>
              </w:rPr>
            </w:pPr>
            <w:r>
              <w:rPr>
                <w:rFonts w:ascii="Candara" w:hAnsi="Candara"/>
              </w:rPr>
              <w:t xml:space="preserve">Register for and </w:t>
            </w:r>
            <w:r w:rsidRPr="00321120">
              <w:rPr>
                <w:rFonts w:ascii="Candara" w:hAnsi="Candara"/>
              </w:rPr>
              <w:t xml:space="preserve">attend one of the sessions offered </w:t>
            </w:r>
            <w:r>
              <w:rPr>
                <w:rFonts w:ascii="Candara" w:hAnsi="Candara"/>
              </w:rPr>
              <w:t xml:space="preserve">by </w:t>
            </w:r>
            <w:r w:rsidRPr="00867292">
              <w:rPr>
                <w:rFonts w:ascii="Candara" w:hAnsi="Candara"/>
                <w:b/>
                <w:bCs/>
              </w:rPr>
              <w:t>October 1</w:t>
            </w:r>
            <w:r w:rsidRPr="00867292">
              <w:rPr>
                <w:rFonts w:ascii="Candara" w:hAnsi="Candara"/>
                <w:b/>
                <w:bCs/>
                <w:vertAlign w:val="superscript"/>
              </w:rPr>
              <w:t>st</w:t>
            </w:r>
            <w:r>
              <w:rPr>
                <w:rFonts w:ascii="Candara" w:hAnsi="Candara"/>
              </w:rPr>
              <w:t>. It is strongly suggested you complete this as soon as possible.</w:t>
            </w:r>
          </w:p>
          <w:p w14:paraId="5028E719" w14:textId="742C87D6" w:rsidR="002C41E3" w:rsidRDefault="002C41E3" w:rsidP="002C41E3">
            <w:pPr>
              <w:pStyle w:val="ListParagraph"/>
              <w:numPr>
                <w:ilvl w:val="0"/>
                <w:numId w:val="20"/>
              </w:numPr>
              <w:rPr>
                <w:rFonts w:ascii="Candara" w:hAnsi="Candara"/>
              </w:rPr>
            </w:pPr>
            <w:r w:rsidRPr="0F6A3C71">
              <w:rPr>
                <w:rFonts w:ascii="Candara" w:hAnsi="Candara"/>
              </w:rPr>
              <w:t xml:space="preserve">Instructions for registering through Leon LEADS are on page </w:t>
            </w:r>
            <w:r w:rsidR="003447E2">
              <w:rPr>
                <w:rFonts w:ascii="Candara" w:hAnsi="Candara"/>
              </w:rPr>
              <w:t>9</w:t>
            </w:r>
            <w:r>
              <w:rPr>
                <w:rFonts w:ascii="Candara" w:hAnsi="Candara"/>
              </w:rPr>
              <w:t xml:space="preserve"> </w:t>
            </w:r>
            <w:r w:rsidRPr="0F6A3C71">
              <w:rPr>
                <w:rFonts w:ascii="Candara" w:hAnsi="Candara"/>
              </w:rPr>
              <w:t xml:space="preserve">in the </w:t>
            </w:r>
            <w:r w:rsidRPr="00DA420B">
              <w:rPr>
                <w:rFonts w:ascii="Candara" w:hAnsi="Candara"/>
                <w:i/>
                <w:iCs/>
              </w:rPr>
              <w:t xml:space="preserve">Beginning </w:t>
            </w:r>
            <w:r>
              <w:rPr>
                <w:rFonts w:ascii="Candara" w:hAnsi="Candara"/>
                <w:i/>
                <w:iCs/>
              </w:rPr>
              <w:t>Teacher Completion</w:t>
            </w:r>
            <w:r w:rsidRPr="00DA420B">
              <w:rPr>
                <w:rFonts w:ascii="Candara" w:hAnsi="Candara"/>
                <w:i/>
                <w:iCs/>
              </w:rPr>
              <w:t xml:space="preserve"> Guide</w:t>
            </w:r>
            <w:r w:rsidRPr="0F6A3C71">
              <w:rPr>
                <w:rFonts w:ascii="Candara" w:hAnsi="Candara"/>
              </w:rPr>
              <w:t>.</w:t>
            </w:r>
          </w:p>
          <w:p w14:paraId="4C368738" w14:textId="77777777" w:rsidR="002C41E3" w:rsidRDefault="002C41E3" w:rsidP="002C41E3">
            <w:pPr>
              <w:pStyle w:val="ListParagraph"/>
              <w:numPr>
                <w:ilvl w:val="0"/>
                <w:numId w:val="20"/>
              </w:numPr>
              <w:rPr>
                <w:rFonts w:ascii="Candara" w:hAnsi="Candara"/>
              </w:rPr>
            </w:pPr>
            <w:r>
              <w:rPr>
                <w:rFonts w:ascii="Candara" w:hAnsi="Candara"/>
              </w:rPr>
              <w:t>Leon LEADS Course #26954</w:t>
            </w:r>
          </w:p>
          <w:p w14:paraId="62EE40B7" w14:textId="77777777" w:rsidR="002C41E3" w:rsidRPr="00922BE4" w:rsidRDefault="002C41E3" w:rsidP="00DD1488">
            <w:pPr>
              <w:pStyle w:val="ListParagraph"/>
              <w:ind w:left="360"/>
              <w:rPr>
                <w:rFonts w:ascii="Candara" w:hAnsi="Candara"/>
              </w:rPr>
            </w:pPr>
          </w:p>
        </w:tc>
      </w:tr>
      <w:tr w:rsidR="002C41E3" w14:paraId="7681FF99" w14:textId="77777777" w:rsidTr="00DD1488">
        <w:trPr>
          <w:jc w:val="center"/>
        </w:trPr>
        <w:tc>
          <w:tcPr>
            <w:tcW w:w="4282" w:type="dxa"/>
            <w:vAlign w:val="center"/>
          </w:tcPr>
          <w:p w14:paraId="46EFF822" w14:textId="77777777" w:rsidR="002C41E3" w:rsidRPr="00321120" w:rsidRDefault="002C41E3" w:rsidP="00DD1488">
            <w:pPr>
              <w:jc w:val="center"/>
              <w:rPr>
                <w:rFonts w:ascii="Candara" w:hAnsi="Candara"/>
                <w:b/>
              </w:rPr>
            </w:pPr>
            <w:r w:rsidRPr="00321120">
              <w:rPr>
                <w:rFonts w:ascii="Candara" w:hAnsi="Candara"/>
                <w:b/>
              </w:rPr>
              <w:t xml:space="preserve">Required </w:t>
            </w:r>
            <w:r>
              <w:rPr>
                <w:rFonts w:ascii="Candara" w:hAnsi="Candara"/>
                <w:b/>
              </w:rPr>
              <w:t>Beacon Educator T</w:t>
            </w:r>
            <w:r w:rsidRPr="00321120">
              <w:rPr>
                <w:rFonts w:ascii="Candara" w:hAnsi="Candara"/>
                <w:b/>
              </w:rPr>
              <w:t>raining</w:t>
            </w:r>
            <w:r>
              <w:rPr>
                <w:rFonts w:ascii="Candara" w:hAnsi="Candara"/>
                <w:b/>
              </w:rPr>
              <w:t>s</w:t>
            </w:r>
          </w:p>
          <w:p w14:paraId="7F0EFA9A" w14:textId="77777777" w:rsidR="002C41E3" w:rsidRPr="00422196" w:rsidRDefault="002C41E3" w:rsidP="00DD1488">
            <w:pPr>
              <w:ind w:left="360"/>
              <w:rPr>
                <w:rFonts w:ascii="Candara" w:hAnsi="Candara"/>
                <w:i/>
                <w:iCs/>
              </w:rPr>
            </w:pPr>
            <w:r w:rsidRPr="00422196">
              <w:rPr>
                <w:rFonts w:ascii="Candara" w:hAnsi="Candara"/>
                <w:i/>
                <w:iCs/>
              </w:rPr>
              <w:t>Professional Practices for Educators</w:t>
            </w:r>
          </w:p>
          <w:p w14:paraId="7CB0E65E" w14:textId="77777777" w:rsidR="002C41E3" w:rsidRDefault="002C41E3" w:rsidP="00DD1488">
            <w:pPr>
              <w:jc w:val="center"/>
              <w:rPr>
                <w:rFonts w:ascii="Candara" w:hAnsi="Candara"/>
                <w:b/>
              </w:rPr>
            </w:pPr>
            <w:r w:rsidRPr="00422196">
              <w:rPr>
                <w:rFonts w:ascii="Candara" w:hAnsi="Candara"/>
                <w:i/>
                <w:iCs/>
              </w:rPr>
              <w:t>Student Advocacy and Legal Issues</w:t>
            </w:r>
          </w:p>
        </w:tc>
        <w:tc>
          <w:tcPr>
            <w:tcW w:w="5906" w:type="dxa"/>
            <w:vAlign w:val="center"/>
          </w:tcPr>
          <w:p w14:paraId="2982B13D" w14:textId="77777777" w:rsidR="002C41E3" w:rsidRPr="00321120" w:rsidRDefault="002C41E3" w:rsidP="002C41E3">
            <w:pPr>
              <w:pStyle w:val="ListParagraph"/>
              <w:numPr>
                <w:ilvl w:val="0"/>
                <w:numId w:val="24"/>
              </w:numPr>
              <w:rPr>
                <w:rFonts w:ascii="Candara" w:hAnsi="Candara"/>
              </w:rPr>
            </w:pPr>
            <w:r w:rsidRPr="00321120">
              <w:rPr>
                <w:rFonts w:ascii="Candara" w:hAnsi="Candara"/>
              </w:rPr>
              <w:t>Register for the</w:t>
            </w:r>
            <w:r>
              <w:rPr>
                <w:rFonts w:ascii="Candara" w:hAnsi="Candara"/>
              </w:rPr>
              <w:t>se</w:t>
            </w:r>
            <w:r w:rsidRPr="00321120">
              <w:rPr>
                <w:rFonts w:ascii="Candara" w:hAnsi="Candara"/>
              </w:rPr>
              <w:t xml:space="preserve"> courses at </w:t>
            </w:r>
            <w:r w:rsidRPr="006B2494">
              <w:rPr>
                <w:rFonts w:ascii="Candara" w:hAnsi="Candara"/>
                <w:b/>
                <w:color w:val="943634" w:themeColor="accent2" w:themeShade="BF"/>
              </w:rPr>
              <w:t>beaconeducator.com</w:t>
            </w:r>
            <w:r w:rsidRPr="00321120">
              <w:rPr>
                <w:rFonts w:ascii="Candara" w:hAnsi="Candara"/>
              </w:rPr>
              <w:t>.</w:t>
            </w:r>
          </w:p>
          <w:p w14:paraId="15D64C33" w14:textId="387B710E" w:rsidR="002C41E3" w:rsidRDefault="002C41E3" w:rsidP="002C41E3">
            <w:pPr>
              <w:pStyle w:val="ListParagraph"/>
              <w:numPr>
                <w:ilvl w:val="0"/>
                <w:numId w:val="24"/>
              </w:numPr>
              <w:rPr>
                <w:rFonts w:ascii="Candara" w:hAnsi="Candara"/>
              </w:rPr>
            </w:pPr>
            <w:r w:rsidRPr="00321120">
              <w:rPr>
                <w:rFonts w:ascii="Candara" w:hAnsi="Candara"/>
              </w:rPr>
              <w:t>Instructions</w:t>
            </w:r>
            <w:r>
              <w:rPr>
                <w:rFonts w:ascii="Candara" w:hAnsi="Candara"/>
              </w:rPr>
              <w:t xml:space="preserve"> for registering</w:t>
            </w:r>
            <w:r w:rsidRPr="00321120">
              <w:rPr>
                <w:rFonts w:ascii="Candara" w:hAnsi="Candara"/>
              </w:rPr>
              <w:t xml:space="preserve"> are on </w:t>
            </w:r>
            <w:r>
              <w:rPr>
                <w:rFonts w:ascii="Candara" w:hAnsi="Candara"/>
              </w:rPr>
              <w:t xml:space="preserve">page </w:t>
            </w:r>
            <w:r w:rsidR="003447E2">
              <w:rPr>
                <w:rFonts w:ascii="Candara" w:hAnsi="Candara"/>
              </w:rPr>
              <w:t>11</w:t>
            </w:r>
            <w:r>
              <w:rPr>
                <w:rFonts w:ascii="Candara" w:hAnsi="Candara"/>
              </w:rPr>
              <w:t xml:space="preserve"> in the </w:t>
            </w:r>
            <w:r>
              <w:rPr>
                <w:rFonts w:ascii="Candara" w:hAnsi="Candara"/>
                <w:i/>
                <w:iCs/>
              </w:rPr>
              <w:t>Beginning Teacher Completion Guide</w:t>
            </w:r>
            <w:r>
              <w:rPr>
                <w:rFonts w:ascii="Candara" w:hAnsi="Candara"/>
              </w:rPr>
              <w:t>.</w:t>
            </w:r>
            <w:r w:rsidRPr="00321120">
              <w:rPr>
                <w:rFonts w:ascii="Candara" w:hAnsi="Candara"/>
              </w:rPr>
              <w:t xml:space="preserve"> </w:t>
            </w:r>
          </w:p>
          <w:p w14:paraId="59360E9A" w14:textId="77777777" w:rsidR="002C41E3" w:rsidRPr="00422196" w:rsidRDefault="002C41E3" w:rsidP="002C41E3">
            <w:pPr>
              <w:pStyle w:val="ListParagraph"/>
              <w:numPr>
                <w:ilvl w:val="0"/>
                <w:numId w:val="24"/>
              </w:numPr>
              <w:rPr>
                <w:rFonts w:ascii="Candara" w:hAnsi="Candara"/>
              </w:rPr>
            </w:pPr>
            <w:r w:rsidRPr="00867292">
              <w:rPr>
                <w:rFonts w:ascii="Candara" w:hAnsi="Candara"/>
                <w:i/>
                <w:iCs/>
              </w:rPr>
              <w:t>Professional Practices for Educators</w:t>
            </w:r>
            <w:r>
              <w:rPr>
                <w:rFonts w:ascii="Candara" w:hAnsi="Candara"/>
              </w:rPr>
              <w:t xml:space="preserve">- To be completed no later than </w:t>
            </w:r>
            <w:r w:rsidRPr="00422196">
              <w:rPr>
                <w:rFonts w:ascii="Candara" w:hAnsi="Candara"/>
                <w:b/>
                <w:bCs/>
              </w:rPr>
              <w:t>November 1, 2024</w:t>
            </w:r>
          </w:p>
          <w:p w14:paraId="09DB0E21" w14:textId="77777777" w:rsidR="002C41E3" w:rsidRPr="00B410BA" w:rsidRDefault="002C41E3" w:rsidP="002C41E3">
            <w:pPr>
              <w:pStyle w:val="ListParagraph"/>
              <w:numPr>
                <w:ilvl w:val="0"/>
                <w:numId w:val="24"/>
              </w:numPr>
              <w:rPr>
                <w:rFonts w:ascii="Candara" w:hAnsi="Candara"/>
              </w:rPr>
            </w:pPr>
            <w:r w:rsidRPr="00422196">
              <w:rPr>
                <w:rFonts w:ascii="Candara" w:hAnsi="Candara"/>
                <w:i/>
                <w:iCs/>
              </w:rPr>
              <w:t>Student Advocacy and Legal Issues</w:t>
            </w:r>
            <w:r w:rsidRPr="00422196">
              <w:rPr>
                <w:rFonts w:ascii="Candara" w:hAnsi="Candara"/>
              </w:rPr>
              <w:t xml:space="preserve">- To be completed no later than </w:t>
            </w:r>
            <w:r w:rsidRPr="00422196">
              <w:rPr>
                <w:rFonts w:ascii="Candara" w:hAnsi="Candara"/>
                <w:b/>
                <w:bCs/>
              </w:rPr>
              <w:t>April 4, 2025</w:t>
            </w:r>
          </w:p>
          <w:p w14:paraId="33B9B5D8" w14:textId="77777777" w:rsidR="002C41E3" w:rsidRPr="003C6862" w:rsidRDefault="002C41E3" w:rsidP="00DD1488">
            <w:pPr>
              <w:rPr>
                <w:rFonts w:ascii="Candara" w:hAnsi="Candara"/>
              </w:rPr>
            </w:pPr>
          </w:p>
        </w:tc>
      </w:tr>
    </w:tbl>
    <w:p w14:paraId="6DCE624D" w14:textId="6A6EBC9F" w:rsidR="007E25BB" w:rsidRPr="002D6FCC" w:rsidRDefault="002C41E3" w:rsidP="002D6FCC">
      <w:pPr>
        <w:jc w:val="center"/>
        <w:rPr>
          <w:rFonts w:ascii="Candara" w:hAnsi="Candara"/>
          <w:b/>
          <w:color w:val="943634" w:themeColor="accent2" w:themeShade="BF"/>
          <w:sz w:val="24"/>
          <w:szCs w:val="24"/>
        </w:rPr>
      </w:pPr>
      <w:r w:rsidRPr="006B2494">
        <w:rPr>
          <w:rFonts w:ascii="Candara" w:hAnsi="Candara"/>
          <w:b/>
          <w:color w:val="943634" w:themeColor="accent2" w:themeShade="BF"/>
          <w:sz w:val="52"/>
          <w:szCs w:val="52"/>
        </w:rPr>
        <w:lastRenderedPageBreak/>
        <w:t>Requirements and Timeline</w:t>
      </w:r>
      <w:r>
        <w:rPr>
          <w:rFonts w:ascii="Candara" w:hAnsi="Candara"/>
          <w:b/>
          <w:color w:val="943634" w:themeColor="accent2" w:themeShade="BF"/>
          <w:sz w:val="52"/>
          <w:szCs w:val="52"/>
        </w:rPr>
        <w:t xml:space="preserve"> Continued</w:t>
      </w: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2"/>
        <w:gridCol w:w="5906"/>
      </w:tblGrid>
      <w:tr w:rsidR="002C41E3" w14:paraId="1C608515" w14:textId="77777777" w:rsidTr="00DD1488">
        <w:trPr>
          <w:jc w:val="center"/>
        </w:trPr>
        <w:tc>
          <w:tcPr>
            <w:tcW w:w="4282" w:type="dxa"/>
            <w:vAlign w:val="center"/>
          </w:tcPr>
          <w:p w14:paraId="1CF3FE74" w14:textId="77777777" w:rsidR="002C41E3" w:rsidRPr="00422196" w:rsidRDefault="002C41E3" w:rsidP="00DD1488">
            <w:pPr>
              <w:jc w:val="center"/>
              <w:rPr>
                <w:rFonts w:ascii="Candara" w:hAnsi="Candara"/>
                <w:b/>
                <w:i/>
                <w:iCs/>
              </w:rPr>
            </w:pPr>
            <w:r w:rsidRPr="00422196">
              <w:rPr>
                <w:rFonts w:ascii="Candara" w:hAnsi="Candara"/>
                <w:b/>
                <w:i/>
                <w:iCs/>
              </w:rPr>
              <w:t>Proactive Classroom Management, A Deeper Dive</w:t>
            </w:r>
          </w:p>
        </w:tc>
        <w:tc>
          <w:tcPr>
            <w:tcW w:w="5906" w:type="dxa"/>
            <w:vAlign w:val="center"/>
          </w:tcPr>
          <w:p w14:paraId="57755B64" w14:textId="035770A0" w:rsidR="002C41E3" w:rsidRPr="00CC7ACF" w:rsidRDefault="002D6FCC" w:rsidP="005674C5">
            <w:pPr>
              <w:pStyle w:val="ListParagraph"/>
              <w:numPr>
                <w:ilvl w:val="0"/>
                <w:numId w:val="20"/>
              </w:numPr>
              <w:rPr>
                <w:rFonts w:ascii="Candara" w:hAnsi="Candara"/>
              </w:rPr>
            </w:pPr>
            <w:r>
              <w:rPr>
                <w:rFonts w:ascii="Candara" w:hAnsi="Candara"/>
              </w:rPr>
              <w:t>Register</w:t>
            </w:r>
            <w:r w:rsidR="002C41E3" w:rsidRPr="00CC7ACF">
              <w:rPr>
                <w:rFonts w:ascii="Candara" w:hAnsi="Candara"/>
              </w:rPr>
              <w:t xml:space="preserve"> for and complete this Canvas course by </w:t>
            </w:r>
            <w:r w:rsidR="002C41E3" w:rsidRPr="00CC7ACF">
              <w:rPr>
                <w:rFonts w:ascii="Candara" w:hAnsi="Candara"/>
                <w:b/>
                <w:bCs/>
              </w:rPr>
              <w:t>February 3, 2025.</w:t>
            </w:r>
          </w:p>
          <w:p w14:paraId="302C93F0" w14:textId="77777777" w:rsidR="005674C5" w:rsidRDefault="005674C5" w:rsidP="005674C5">
            <w:pPr>
              <w:pStyle w:val="ListParagraph"/>
              <w:numPr>
                <w:ilvl w:val="0"/>
                <w:numId w:val="20"/>
              </w:numPr>
              <w:rPr>
                <w:rFonts w:ascii="Candara" w:hAnsi="Candara"/>
              </w:rPr>
            </w:pPr>
            <w:r w:rsidRPr="0F6A3C71">
              <w:rPr>
                <w:rFonts w:ascii="Candara" w:hAnsi="Candara"/>
              </w:rPr>
              <w:t xml:space="preserve">Instructions for registering through Leon LEADS are on page </w:t>
            </w:r>
            <w:r>
              <w:rPr>
                <w:rFonts w:ascii="Candara" w:hAnsi="Candara"/>
              </w:rPr>
              <w:t xml:space="preserve">9 </w:t>
            </w:r>
            <w:r w:rsidRPr="0F6A3C71">
              <w:rPr>
                <w:rFonts w:ascii="Candara" w:hAnsi="Candara"/>
              </w:rPr>
              <w:t xml:space="preserve">in the </w:t>
            </w:r>
            <w:r w:rsidRPr="00DA420B">
              <w:rPr>
                <w:rFonts w:ascii="Candara" w:hAnsi="Candara"/>
                <w:i/>
                <w:iCs/>
              </w:rPr>
              <w:t xml:space="preserve">Beginning </w:t>
            </w:r>
            <w:r>
              <w:rPr>
                <w:rFonts w:ascii="Candara" w:hAnsi="Candara"/>
                <w:i/>
                <w:iCs/>
              </w:rPr>
              <w:t>Teacher Completion</w:t>
            </w:r>
            <w:r w:rsidRPr="00DA420B">
              <w:rPr>
                <w:rFonts w:ascii="Candara" w:hAnsi="Candara"/>
                <w:i/>
                <w:iCs/>
              </w:rPr>
              <w:t xml:space="preserve"> Guide</w:t>
            </w:r>
            <w:r w:rsidRPr="0F6A3C71">
              <w:rPr>
                <w:rFonts w:ascii="Candara" w:hAnsi="Candara"/>
              </w:rPr>
              <w:t>.</w:t>
            </w:r>
            <w:r>
              <w:rPr>
                <w:rFonts w:ascii="Candara" w:hAnsi="Candara"/>
              </w:rPr>
              <w:t xml:space="preserve"> This course will be completed in Canvas.</w:t>
            </w:r>
          </w:p>
          <w:p w14:paraId="4BABE442" w14:textId="39342AEA" w:rsidR="002C41E3" w:rsidRPr="00CC7ACF" w:rsidRDefault="005674C5" w:rsidP="005674C5">
            <w:pPr>
              <w:pStyle w:val="ListParagraph"/>
              <w:numPr>
                <w:ilvl w:val="0"/>
                <w:numId w:val="20"/>
              </w:numPr>
              <w:rPr>
                <w:rFonts w:ascii="Candara" w:hAnsi="Candara"/>
              </w:rPr>
            </w:pPr>
            <w:r>
              <w:rPr>
                <w:rFonts w:ascii="Candara" w:hAnsi="Candara"/>
              </w:rPr>
              <w:t>Leon LEADS Course information will be released soon</w:t>
            </w:r>
          </w:p>
        </w:tc>
      </w:tr>
      <w:tr w:rsidR="002C41E3" w:rsidRPr="00321120" w14:paraId="26FE0166" w14:textId="77777777" w:rsidTr="00DD1488">
        <w:trPr>
          <w:jc w:val="center"/>
        </w:trPr>
        <w:tc>
          <w:tcPr>
            <w:tcW w:w="4282" w:type="dxa"/>
            <w:tcBorders>
              <w:top w:val="single" w:sz="4" w:space="0" w:color="auto"/>
              <w:left w:val="single" w:sz="4" w:space="0" w:color="auto"/>
              <w:bottom w:val="single" w:sz="4" w:space="0" w:color="auto"/>
              <w:right w:val="single" w:sz="4" w:space="0" w:color="auto"/>
            </w:tcBorders>
            <w:vAlign w:val="center"/>
          </w:tcPr>
          <w:p w14:paraId="3DDE2695" w14:textId="77777777" w:rsidR="002C41E3" w:rsidRPr="00CC7ACF" w:rsidRDefault="002C41E3" w:rsidP="00DD1488">
            <w:pPr>
              <w:jc w:val="center"/>
              <w:rPr>
                <w:rFonts w:ascii="Candara" w:hAnsi="Candara"/>
                <w:b/>
                <w:i/>
                <w:iCs/>
              </w:rPr>
            </w:pPr>
            <w:r w:rsidRPr="00CC7ACF">
              <w:rPr>
                <w:rFonts w:ascii="Candara" w:hAnsi="Candara"/>
                <w:b/>
                <w:i/>
                <w:iCs/>
              </w:rPr>
              <w:t>Individual Action Plan (IAP)</w:t>
            </w:r>
          </w:p>
          <w:p w14:paraId="0E7B0590" w14:textId="43FCE41D" w:rsidR="002C41E3" w:rsidRPr="00CC7ACF" w:rsidRDefault="002C41E3" w:rsidP="00DD1488">
            <w:pPr>
              <w:jc w:val="center"/>
              <w:rPr>
                <w:rFonts w:ascii="Candara" w:hAnsi="Candara"/>
                <w:b/>
                <w:i/>
                <w:iCs/>
              </w:rPr>
            </w:pPr>
            <w:r w:rsidRPr="00CC7ACF">
              <w:rPr>
                <w:rFonts w:ascii="Candara" w:hAnsi="Candara"/>
                <w:b/>
                <w:i/>
                <w:iCs/>
              </w:rPr>
              <w:t xml:space="preserve">(in </w:t>
            </w:r>
            <w:r w:rsidR="002D6FCC">
              <w:rPr>
                <w:rFonts w:ascii="Candara" w:hAnsi="Candara"/>
                <w:b/>
                <w:i/>
                <w:iCs/>
              </w:rPr>
              <w:t>front</w:t>
            </w:r>
            <w:r w:rsidRPr="00CC7ACF">
              <w:rPr>
                <w:rFonts w:ascii="Candara" w:hAnsi="Candara"/>
                <w:b/>
                <w:i/>
                <w:iCs/>
              </w:rPr>
              <w:t xml:space="preserve"> folder pocket)</w:t>
            </w:r>
          </w:p>
        </w:tc>
        <w:tc>
          <w:tcPr>
            <w:tcW w:w="5906" w:type="dxa"/>
            <w:tcBorders>
              <w:top w:val="single" w:sz="4" w:space="0" w:color="auto"/>
              <w:left w:val="single" w:sz="4" w:space="0" w:color="auto"/>
              <w:bottom w:val="single" w:sz="4" w:space="0" w:color="auto"/>
              <w:right w:val="single" w:sz="4" w:space="0" w:color="auto"/>
            </w:tcBorders>
            <w:vAlign w:val="center"/>
          </w:tcPr>
          <w:p w14:paraId="20911A37" w14:textId="21C705E7" w:rsidR="002C41E3" w:rsidRPr="00CC7ACF" w:rsidRDefault="002C41E3" w:rsidP="002C41E3">
            <w:pPr>
              <w:pStyle w:val="ListParagraph"/>
              <w:numPr>
                <w:ilvl w:val="0"/>
                <w:numId w:val="14"/>
              </w:numPr>
              <w:rPr>
                <w:rFonts w:ascii="Candara" w:hAnsi="Candara"/>
              </w:rPr>
            </w:pPr>
            <w:r w:rsidRPr="00CC7ACF">
              <w:rPr>
                <w:rFonts w:ascii="Candara" w:hAnsi="Candara"/>
              </w:rPr>
              <w:t xml:space="preserve">The beginning teacher, mentor, and an administrator should meet to develop an Initial IAP within three weeks of the </w:t>
            </w:r>
            <w:r w:rsidR="003447E2">
              <w:rPr>
                <w:rFonts w:ascii="Candara" w:hAnsi="Candara"/>
              </w:rPr>
              <w:t>attending the Beginning Teacher Program Orientation</w:t>
            </w:r>
          </w:p>
          <w:p w14:paraId="79A76C98" w14:textId="77777777" w:rsidR="002C41E3" w:rsidRPr="00CC7ACF" w:rsidRDefault="002C41E3" w:rsidP="002C41E3">
            <w:pPr>
              <w:pStyle w:val="ListParagraph"/>
              <w:numPr>
                <w:ilvl w:val="0"/>
                <w:numId w:val="14"/>
              </w:numPr>
              <w:rPr>
                <w:rFonts w:ascii="Candara" w:hAnsi="Candara"/>
              </w:rPr>
            </w:pPr>
            <w:r w:rsidRPr="00CC7ACF">
              <w:rPr>
                <w:rFonts w:ascii="Candara" w:hAnsi="Candara"/>
              </w:rPr>
              <w:t>The beginning teacher, mentor, and an administrator should meet at least three more times to review / revise the IAP.</w:t>
            </w:r>
          </w:p>
        </w:tc>
      </w:tr>
      <w:tr w:rsidR="002C41E3" w:rsidRPr="00321120" w14:paraId="3FED7A07" w14:textId="77777777" w:rsidTr="00DD1488">
        <w:trPr>
          <w:jc w:val="center"/>
        </w:trPr>
        <w:tc>
          <w:tcPr>
            <w:tcW w:w="4282" w:type="dxa"/>
            <w:tcBorders>
              <w:top w:val="single" w:sz="4" w:space="0" w:color="auto"/>
              <w:left w:val="single" w:sz="4" w:space="0" w:color="auto"/>
              <w:bottom w:val="single" w:sz="4" w:space="0" w:color="auto"/>
              <w:right w:val="single" w:sz="4" w:space="0" w:color="auto"/>
            </w:tcBorders>
            <w:vAlign w:val="center"/>
          </w:tcPr>
          <w:p w14:paraId="79887B65" w14:textId="77777777" w:rsidR="002C41E3" w:rsidRPr="00CC7ACF" w:rsidRDefault="002C41E3" w:rsidP="00DD1488">
            <w:pPr>
              <w:jc w:val="center"/>
              <w:rPr>
                <w:rFonts w:ascii="Candara" w:hAnsi="Candara"/>
                <w:b/>
                <w:i/>
                <w:iCs/>
              </w:rPr>
            </w:pPr>
            <w:r w:rsidRPr="00CC7ACF">
              <w:rPr>
                <w:rFonts w:ascii="Candara" w:hAnsi="Candara"/>
                <w:b/>
                <w:i/>
                <w:iCs/>
              </w:rPr>
              <w:t>First mentor observation</w:t>
            </w:r>
          </w:p>
          <w:p w14:paraId="03F2CDA0" w14:textId="25031F90" w:rsidR="002C41E3" w:rsidRPr="00CC7ACF" w:rsidRDefault="002C41E3" w:rsidP="00DD1488">
            <w:pPr>
              <w:jc w:val="center"/>
              <w:rPr>
                <w:rFonts w:ascii="Candara" w:hAnsi="Candara"/>
                <w:b/>
                <w:i/>
                <w:iCs/>
              </w:rPr>
            </w:pPr>
          </w:p>
        </w:tc>
        <w:tc>
          <w:tcPr>
            <w:tcW w:w="5906" w:type="dxa"/>
            <w:tcBorders>
              <w:top w:val="single" w:sz="4" w:space="0" w:color="auto"/>
              <w:left w:val="single" w:sz="4" w:space="0" w:color="auto"/>
              <w:bottom w:val="single" w:sz="4" w:space="0" w:color="auto"/>
              <w:right w:val="single" w:sz="4" w:space="0" w:color="auto"/>
            </w:tcBorders>
            <w:vAlign w:val="center"/>
          </w:tcPr>
          <w:p w14:paraId="14C73763" w14:textId="77777777" w:rsidR="002C41E3" w:rsidRDefault="002C41E3" w:rsidP="00DD1488">
            <w:pPr>
              <w:pStyle w:val="ListParagraph"/>
              <w:ind w:left="360" w:hanging="360"/>
              <w:rPr>
                <w:rFonts w:ascii="Candara" w:hAnsi="Candara"/>
              </w:rPr>
            </w:pPr>
            <w:r w:rsidRPr="00CC7ACF">
              <w:rPr>
                <w:rFonts w:ascii="Candara" w:hAnsi="Candara"/>
              </w:rPr>
              <w:t>To be completed prior to the administrator’s first formal</w:t>
            </w:r>
          </w:p>
          <w:p w14:paraId="39A496A6" w14:textId="77777777" w:rsidR="002C41E3" w:rsidRDefault="002C41E3" w:rsidP="00DD1488">
            <w:pPr>
              <w:pStyle w:val="ListParagraph"/>
              <w:ind w:left="360" w:hanging="360"/>
              <w:rPr>
                <w:rFonts w:ascii="Candara" w:hAnsi="Candara"/>
              </w:rPr>
            </w:pPr>
            <w:r w:rsidRPr="00CC7ACF">
              <w:rPr>
                <w:rFonts w:ascii="Candara" w:hAnsi="Candara"/>
              </w:rPr>
              <w:t>observation. The follow-up must occur within 10 days of the</w:t>
            </w:r>
          </w:p>
          <w:p w14:paraId="7A34354B" w14:textId="77777777" w:rsidR="002C41E3" w:rsidRPr="00CC7ACF" w:rsidRDefault="002C41E3" w:rsidP="00DD1488">
            <w:pPr>
              <w:pStyle w:val="ListParagraph"/>
              <w:ind w:left="360" w:hanging="360"/>
              <w:rPr>
                <w:rFonts w:ascii="Candara" w:hAnsi="Candara"/>
              </w:rPr>
            </w:pPr>
            <w:r w:rsidRPr="00CC7ACF">
              <w:rPr>
                <w:rFonts w:ascii="Candara" w:hAnsi="Candara"/>
              </w:rPr>
              <w:t>mentor observation.</w:t>
            </w:r>
          </w:p>
        </w:tc>
      </w:tr>
      <w:tr w:rsidR="002C41E3" w:rsidRPr="00321120" w14:paraId="27E72CD1" w14:textId="77777777" w:rsidTr="00DD1488">
        <w:trPr>
          <w:jc w:val="center"/>
        </w:trPr>
        <w:tc>
          <w:tcPr>
            <w:tcW w:w="4282" w:type="dxa"/>
            <w:tcBorders>
              <w:top w:val="single" w:sz="4" w:space="0" w:color="auto"/>
              <w:left w:val="single" w:sz="4" w:space="0" w:color="auto"/>
              <w:bottom w:val="single" w:sz="4" w:space="0" w:color="auto"/>
              <w:right w:val="single" w:sz="4" w:space="0" w:color="auto"/>
            </w:tcBorders>
            <w:vAlign w:val="center"/>
          </w:tcPr>
          <w:p w14:paraId="146F3B15" w14:textId="77777777" w:rsidR="002C41E3" w:rsidRPr="00CC7ACF" w:rsidRDefault="002C41E3" w:rsidP="00DD1488">
            <w:pPr>
              <w:jc w:val="center"/>
              <w:rPr>
                <w:rFonts w:ascii="Candara" w:hAnsi="Candara"/>
                <w:b/>
                <w:i/>
                <w:iCs/>
              </w:rPr>
            </w:pPr>
            <w:r w:rsidRPr="00CC7ACF">
              <w:rPr>
                <w:rFonts w:ascii="Candara" w:hAnsi="Candara"/>
                <w:b/>
                <w:i/>
                <w:iCs/>
              </w:rPr>
              <w:t>Meetings / on-site trainings</w:t>
            </w:r>
          </w:p>
        </w:tc>
        <w:tc>
          <w:tcPr>
            <w:tcW w:w="5906" w:type="dxa"/>
            <w:tcBorders>
              <w:top w:val="single" w:sz="4" w:space="0" w:color="auto"/>
              <w:left w:val="single" w:sz="4" w:space="0" w:color="auto"/>
              <w:bottom w:val="single" w:sz="4" w:space="0" w:color="auto"/>
              <w:right w:val="single" w:sz="4" w:space="0" w:color="auto"/>
            </w:tcBorders>
            <w:vAlign w:val="center"/>
          </w:tcPr>
          <w:p w14:paraId="0A3A549F" w14:textId="77777777" w:rsidR="002C41E3" w:rsidRDefault="002C41E3" w:rsidP="00DD1488">
            <w:pPr>
              <w:pStyle w:val="ListParagraph"/>
              <w:ind w:left="360" w:hanging="360"/>
              <w:rPr>
                <w:rFonts w:ascii="Candara" w:hAnsi="Candara"/>
              </w:rPr>
            </w:pPr>
            <w:r w:rsidRPr="00CC7ACF">
              <w:rPr>
                <w:rFonts w:ascii="Candara" w:hAnsi="Candara"/>
              </w:rPr>
              <w:t xml:space="preserve">Throughout the year, document meetings by making </w:t>
            </w:r>
            <w:proofErr w:type="gramStart"/>
            <w:r w:rsidRPr="00CC7ACF">
              <w:rPr>
                <w:rFonts w:ascii="Candara" w:hAnsi="Candara"/>
              </w:rPr>
              <w:t>entries</w:t>
            </w:r>
            <w:proofErr w:type="gramEnd"/>
          </w:p>
          <w:p w14:paraId="7ACD0FE1" w14:textId="77777777" w:rsidR="002C41E3" w:rsidRPr="00CC7ACF" w:rsidRDefault="002C41E3" w:rsidP="00DD1488">
            <w:pPr>
              <w:pStyle w:val="ListParagraph"/>
              <w:ind w:left="360" w:hanging="360"/>
              <w:rPr>
                <w:rFonts w:ascii="Candara" w:hAnsi="Candara"/>
              </w:rPr>
            </w:pPr>
            <w:r w:rsidRPr="00CC7ACF">
              <w:rPr>
                <w:rFonts w:ascii="Candara" w:hAnsi="Candara"/>
              </w:rPr>
              <w:t>on the IAP.</w:t>
            </w:r>
          </w:p>
        </w:tc>
      </w:tr>
      <w:tr w:rsidR="002C41E3" w:rsidRPr="00321120" w14:paraId="4AAA5CAD" w14:textId="77777777" w:rsidTr="00DD1488">
        <w:trPr>
          <w:jc w:val="center"/>
        </w:trPr>
        <w:tc>
          <w:tcPr>
            <w:tcW w:w="4282" w:type="dxa"/>
            <w:tcBorders>
              <w:top w:val="single" w:sz="4" w:space="0" w:color="auto"/>
              <w:left w:val="single" w:sz="4" w:space="0" w:color="auto"/>
              <w:bottom w:val="single" w:sz="4" w:space="0" w:color="auto"/>
              <w:right w:val="single" w:sz="4" w:space="0" w:color="auto"/>
            </w:tcBorders>
            <w:vAlign w:val="center"/>
          </w:tcPr>
          <w:p w14:paraId="6AAF0DFD" w14:textId="77777777" w:rsidR="002C41E3" w:rsidRPr="00CC7ACF" w:rsidRDefault="002C41E3" w:rsidP="00DD1488">
            <w:pPr>
              <w:jc w:val="center"/>
              <w:rPr>
                <w:rFonts w:ascii="Candara" w:hAnsi="Candara"/>
                <w:b/>
                <w:i/>
                <w:iCs/>
              </w:rPr>
            </w:pPr>
            <w:r w:rsidRPr="00CC7ACF">
              <w:rPr>
                <w:rFonts w:ascii="Candara" w:hAnsi="Candara"/>
                <w:b/>
                <w:i/>
                <w:iCs/>
              </w:rPr>
              <w:t>Second mentor observation</w:t>
            </w:r>
          </w:p>
        </w:tc>
        <w:tc>
          <w:tcPr>
            <w:tcW w:w="5906" w:type="dxa"/>
            <w:tcBorders>
              <w:top w:val="single" w:sz="4" w:space="0" w:color="auto"/>
              <w:left w:val="single" w:sz="4" w:space="0" w:color="auto"/>
              <w:bottom w:val="single" w:sz="4" w:space="0" w:color="auto"/>
              <w:right w:val="single" w:sz="4" w:space="0" w:color="auto"/>
            </w:tcBorders>
            <w:vAlign w:val="center"/>
          </w:tcPr>
          <w:p w14:paraId="03E07842" w14:textId="77777777" w:rsidR="002D6FCC" w:rsidRDefault="002C41E3" w:rsidP="00DD1488">
            <w:pPr>
              <w:pStyle w:val="ListParagraph"/>
              <w:ind w:left="360" w:hanging="360"/>
              <w:rPr>
                <w:rFonts w:ascii="Candara" w:hAnsi="Candara"/>
              </w:rPr>
            </w:pPr>
            <w:r w:rsidRPr="00CC7ACF">
              <w:rPr>
                <w:rFonts w:ascii="Candara" w:hAnsi="Candara"/>
              </w:rPr>
              <w:t xml:space="preserve">To be completed </w:t>
            </w:r>
            <w:r w:rsidR="002D6FCC">
              <w:rPr>
                <w:rFonts w:ascii="Candara" w:hAnsi="Candara"/>
              </w:rPr>
              <w:t>prior to the administrator’s second formal</w:t>
            </w:r>
          </w:p>
          <w:p w14:paraId="58B8885D" w14:textId="5DB5007C" w:rsidR="002C41E3" w:rsidRDefault="002D6FCC" w:rsidP="00DD1488">
            <w:pPr>
              <w:pStyle w:val="ListParagraph"/>
              <w:ind w:left="360" w:hanging="360"/>
              <w:rPr>
                <w:rFonts w:ascii="Candara" w:hAnsi="Candara"/>
              </w:rPr>
            </w:pPr>
            <w:r>
              <w:rPr>
                <w:rFonts w:ascii="Candara" w:hAnsi="Candara"/>
              </w:rPr>
              <w:t>observation, and n</w:t>
            </w:r>
            <w:r w:rsidR="002C41E3" w:rsidRPr="00CC7ACF">
              <w:rPr>
                <w:rFonts w:ascii="Candara" w:hAnsi="Candara"/>
              </w:rPr>
              <w:t xml:space="preserve">o later than </w:t>
            </w:r>
            <w:r w:rsidR="002C41E3" w:rsidRPr="002D6FCC">
              <w:rPr>
                <w:rFonts w:ascii="Candara" w:hAnsi="Candara"/>
                <w:b/>
                <w:bCs/>
              </w:rPr>
              <w:t>April 4, 2025</w:t>
            </w:r>
            <w:r w:rsidR="002C41E3" w:rsidRPr="00CC7ACF">
              <w:rPr>
                <w:rFonts w:ascii="Candara" w:hAnsi="Candara"/>
              </w:rPr>
              <w:t>. The follow-up</w:t>
            </w:r>
          </w:p>
          <w:p w14:paraId="3A542F61" w14:textId="77777777" w:rsidR="002C41E3" w:rsidRPr="00CC7ACF" w:rsidRDefault="002C41E3" w:rsidP="00DD1488">
            <w:pPr>
              <w:pStyle w:val="ListParagraph"/>
              <w:ind w:left="360" w:hanging="360"/>
              <w:rPr>
                <w:rFonts w:ascii="Candara" w:hAnsi="Candara"/>
              </w:rPr>
            </w:pPr>
            <w:r w:rsidRPr="00CC7ACF">
              <w:rPr>
                <w:rFonts w:ascii="Candara" w:hAnsi="Candara"/>
              </w:rPr>
              <w:t>must occur within 10 days of the mentor observation.</w:t>
            </w:r>
          </w:p>
        </w:tc>
      </w:tr>
      <w:tr w:rsidR="002C41E3" w:rsidRPr="00321120" w14:paraId="6C9A0C1D" w14:textId="77777777" w:rsidTr="00DD1488">
        <w:trPr>
          <w:jc w:val="center"/>
        </w:trPr>
        <w:tc>
          <w:tcPr>
            <w:tcW w:w="4282" w:type="dxa"/>
            <w:tcBorders>
              <w:top w:val="single" w:sz="4" w:space="0" w:color="auto"/>
              <w:left w:val="single" w:sz="4" w:space="0" w:color="auto"/>
              <w:bottom w:val="single" w:sz="4" w:space="0" w:color="auto"/>
              <w:right w:val="single" w:sz="4" w:space="0" w:color="auto"/>
            </w:tcBorders>
            <w:vAlign w:val="center"/>
          </w:tcPr>
          <w:p w14:paraId="04B23AC8" w14:textId="77777777" w:rsidR="002C41E3" w:rsidRPr="00CC7ACF" w:rsidRDefault="002C41E3" w:rsidP="00DD1488">
            <w:pPr>
              <w:jc w:val="center"/>
              <w:rPr>
                <w:rFonts w:ascii="Candara" w:hAnsi="Candara"/>
                <w:b/>
                <w:i/>
                <w:iCs/>
              </w:rPr>
            </w:pPr>
            <w:r w:rsidRPr="00CC7ACF">
              <w:rPr>
                <w:rFonts w:ascii="Candara" w:hAnsi="Candara"/>
                <w:b/>
                <w:i/>
                <w:iCs/>
              </w:rPr>
              <w:t>General Knowledge Test</w:t>
            </w:r>
          </w:p>
          <w:p w14:paraId="4485CDA4" w14:textId="77777777" w:rsidR="002C41E3" w:rsidRPr="00CC7ACF" w:rsidRDefault="002C41E3" w:rsidP="00DD1488">
            <w:pPr>
              <w:jc w:val="center"/>
              <w:rPr>
                <w:rFonts w:ascii="Candara" w:hAnsi="Candara"/>
                <w:b/>
                <w:i/>
                <w:iCs/>
              </w:rPr>
            </w:pPr>
            <w:r w:rsidRPr="00CC7ACF">
              <w:rPr>
                <w:rFonts w:ascii="Candara" w:hAnsi="Candara"/>
                <w:b/>
                <w:i/>
                <w:iCs/>
              </w:rPr>
              <w:t>(Study guides are provided for teachers who have not passed the GK test.)</w:t>
            </w:r>
          </w:p>
        </w:tc>
        <w:tc>
          <w:tcPr>
            <w:tcW w:w="5906" w:type="dxa"/>
            <w:tcBorders>
              <w:top w:val="single" w:sz="4" w:space="0" w:color="auto"/>
              <w:left w:val="single" w:sz="4" w:space="0" w:color="auto"/>
              <w:bottom w:val="single" w:sz="4" w:space="0" w:color="auto"/>
              <w:right w:val="single" w:sz="4" w:space="0" w:color="auto"/>
            </w:tcBorders>
            <w:vAlign w:val="center"/>
          </w:tcPr>
          <w:p w14:paraId="5C2EF540" w14:textId="77777777" w:rsidR="002C41E3" w:rsidRDefault="002C41E3" w:rsidP="00DD1488">
            <w:pPr>
              <w:pStyle w:val="ListParagraph"/>
              <w:ind w:left="360" w:hanging="360"/>
              <w:rPr>
                <w:rFonts w:ascii="Candara" w:hAnsi="Candara"/>
              </w:rPr>
            </w:pPr>
            <w:r w:rsidRPr="00CC7ACF">
              <w:rPr>
                <w:rFonts w:ascii="Candara" w:hAnsi="Candara"/>
              </w:rPr>
              <w:t>If identified on the beginning teacher’s Statement of</w:t>
            </w:r>
          </w:p>
          <w:p w14:paraId="10838EF1" w14:textId="77777777" w:rsidR="002C41E3" w:rsidRDefault="002C41E3" w:rsidP="00DD1488">
            <w:pPr>
              <w:pStyle w:val="ListParagraph"/>
              <w:ind w:left="360" w:hanging="360"/>
              <w:rPr>
                <w:rFonts w:ascii="Candara" w:hAnsi="Candara"/>
              </w:rPr>
            </w:pPr>
            <w:r w:rsidRPr="00CC7ACF">
              <w:rPr>
                <w:rFonts w:ascii="Candara" w:hAnsi="Candara"/>
              </w:rPr>
              <w:t>Eligibility, the beginning teacher should pass all sections of</w:t>
            </w:r>
          </w:p>
          <w:p w14:paraId="220F5C3D" w14:textId="77777777" w:rsidR="002C41E3" w:rsidRDefault="002C41E3" w:rsidP="00DD1488">
            <w:pPr>
              <w:pStyle w:val="ListParagraph"/>
              <w:ind w:left="360" w:hanging="360"/>
              <w:rPr>
                <w:rFonts w:ascii="Candara" w:hAnsi="Candara"/>
              </w:rPr>
            </w:pPr>
            <w:r w:rsidRPr="00CC7ACF">
              <w:rPr>
                <w:rFonts w:ascii="Candara" w:hAnsi="Candara"/>
              </w:rPr>
              <w:t xml:space="preserve">this test as early as possible. However, it is not required </w:t>
            </w:r>
            <w:proofErr w:type="gramStart"/>
            <w:r w:rsidRPr="00CC7ACF">
              <w:rPr>
                <w:rFonts w:ascii="Candara" w:hAnsi="Candara"/>
              </w:rPr>
              <w:t>to</w:t>
            </w:r>
            <w:proofErr w:type="gramEnd"/>
          </w:p>
          <w:p w14:paraId="42525BD7" w14:textId="77777777" w:rsidR="002C41E3" w:rsidRPr="00CC7ACF" w:rsidRDefault="002C41E3" w:rsidP="00DD1488">
            <w:pPr>
              <w:pStyle w:val="ListParagraph"/>
              <w:ind w:left="360" w:hanging="360"/>
              <w:rPr>
                <w:rFonts w:ascii="Candara" w:hAnsi="Candara"/>
              </w:rPr>
            </w:pPr>
            <w:r w:rsidRPr="00CC7ACF">
              <w:rPr>
                <w:rFonts w:ascii="Candara" w:hAnsi="Candara"/>
              </w:rPr>
              <w:t>complete the PEC Beginning Teacher Program.</w:t>
            </w:r>
          </w:p>
        </w:tc>
      </w:tr>
      <w:tr w:rsidR="002C41E3" w:rsidRPr="005C0C61" w14:paraId="3C472FDB" w14:textId="77777777" w:rsidTr="00DD1488">
        <w:trPr>
          <w:jc w:val="center"/>
        </w:trPr>
        <w:tc>
          <w:tcPr>
            <w:tcW w:w="4282" w:type="dxa"/>
            <w:tcBorders>
              <w:top w:val="single" w:sz="4" w:space="0" w:color="auto"/>
              <w:left w:val="single" w:sz="4" w:space="0" w:color="auto"/>
              <w:bottom w:val="single" w:sz="4" w:space="0" w:color="auto"/>
              <w:right w:val="single" w:sz="4" w:space="0" w:color="auto"/>
            </w:tcBorders>
            <w:vAlign w:val="center"/>
          </w:tcPr>
          <w:p w14:paraId="6CCF9989" w14:textId="77777777" w:rsidR="002C41E3" w:rsidRPr="00CC7ACF" w:rsidRDefault="002C41E3" w:rsidP="00DD1488">
            <w:pPr>
              <w:jc w:val="center"/>
              <w:rPr>
                <w:rFonts w:ascii="Candara" w:hAnsi="Candara"/>
                <w:b/>
                <w:i/>
                <w:iCs/>
              </w:rPr>
            </w:pPr>
            <w:r w:rsidRPr="00CC7ACF">
              <w:rPr>
                <w:rFonts w:ascii="Candara" w:hAnsi="Candara"/>
                <w:b/>
                <w:i/>
                <w:iCs/>
              </w:rPr>
              <w:t xml:space="preserve">PEC Documentation Checklist / </w:t>
            </w:r>
          </w:p>
          <w:p w14:paraId="73421746" w14:textId="77777777" w:rsidR="002C41E3" w:rsidRPr="00CC7ACF" w:rsidRDefault="002C41E3" w:rsidP="00DD1488">
            <w:pPr>
              <w:jc w:val="center"/>
              <w:rPr>
                <w:rFonts w:ascii="Candara" w:hAnsi="Candara"/>
                <w:b/>
                <w:i/>
                <w:iCs/>
              </w:rPr>
            </w:pPr>
            <w:r w:rsidRPr="00CC7ACF">
              <w:rPr>
                <w:rFonts w:ascii="Candara" w:hAnsi="Candara"/>
                <w:b/>
                <w:i/>
                <w:iCs/>
              </w:rPr>
              <w:t>Program Completion Verification</w:t>
            </w:r>
          </w:p>
          <w:p w14:paraId="4983D808" w14:textId="7C2CD2CA" w:rsidR="002C41E3" w:rsidRPr="00CC7ACF" w:rsidRDefault="002C41E3" w:rsidP="00DD1488">
            <w:pPr>
              <w:jc w:val="center"/>
              <w:rPr>
                <w:rFonts w:ascii="Candara" w:hAnsi="Candara"/>
                <w:b/>
                <w:i/>
                <w:iCs/>
              </w:rPr>
            </w:pPr>
            <w:r w:rsidRPr="00CC7ACF">
              <w:rPr>
                <w:rFonts w:ascii="Candara" w:hAnsi="Candara"/>
                <w:b/>
                <w:i/>
                <w:iCs/>
              </w:rPr>
              <w:t xml:space="preserve">(in </w:t>
            </w:r>
            <w:r w:rsidR="002D6FCC">
              <w:rPr>
                <w:rFonts w:ascii="Candara" w:hAnsi="Candara"/>
                <w:b/>
                <w:i/>
                <w:iCs/>
              </w:rPr>
              <w:t>front</w:t>
            </w:r>
            <w:r w:rsidRPr="00CC7ACF">
              <w:rPr>
                <w:rFonts w:ascii="Candara" w:hAnsi="Candara"/>
                <w:b/>
                <w:i/>
                <w:iCs/>
              </w:rPr>
              <w:t xml:space="preserve"> folder pocket)</w:t>
            </w:r>
          </w:p>
        </w:tc>
        <w:tc>
          <w:tcPr>
            <w:tcW w:w="5906" w:type="dxa"/>
            <w:tcBorders>
              <w:top w:val="single" w:sz="4" w:space="0" w:color="auto"/>
              <w:left w:val="single" w:sz="4" w:space="0" w:color="auto"/>
              <w:bottom w:val="single" w:sz="4" w:space="0" w:color="auto"/>
              <w:right w:val="single" w:sz="4" w:space="0" w:color="auto"/>
            </w:tcBorders>
            <w:vAlign w:val="center"/>
          </w:tcPr>
          <w:p w14:paraId="620391A2" w14:textId="77777777" w:rsidR="002C41E3" w:rsidRPr="00CC7ACF" w:rsidRDefault="002C41E3" w:rsidP="00DD1488">
            <w:pPr>
              <w:pStyle w:val="ListParagraph"/>
              <w:ind w:left="360" w:hanging="360"/>
              <w:rPr>
                <w:rFonts w:ascii="Candara" w:hAnsi="Candara"/>
              </w:rPr>
            </w:pPr>
            <w:r w:rsidRPr="00CC7ACF">
              <w:rPr>
                <w:rFonts w:ascii="Candara" w:hAnsi="Candara"/>
              </w:rPr>
              <w:t>All PEC program requirements should be completed, and</w:t>
            </w:r>
          </w:p>
          <w:p w14:paraId="3DF6CED1" w14:textId="77777777" w:rsidR="002C41E3" w:rsidRPr="00CC7ACF" w:rsidRDefault="002C41E3" w:rsidP="00DD1488">
            <w:pPr>
              <w:pStyle w:val="ListParagraph"/>
              <w:ind w:left="360" w:hanging="360"/>
              <w:rPr>
                <w:rFonts w:ascii="Candara" w:hAnsi="Candara"/>
              </w:rPr>
            </w:pPr>
            <w:r w:rsidRPr="00CC7ACF">
              <w:rPr>
                <w:rFonts w:ascii="Candara" w:hAnsi="Candara"/>
              </w:rPr>
              <w:t>documentation submitted to Professional Learning and the</w:t>
            </w:r>
          </w:p>
          <w:p w14:paraId="4068EF08" w14:textId="77777777" w:rsidR="002C41E3" w:rsidRPr="00CC7ACF" w:rsidRDefault="002C41E3" w:rsidP="00DD1488">
            <w:pPr>
              <w:pStyle w:val="ListParagraph"/>
              <w:ind w:left="360" w:hanging="360"/>
              <w:rPr>
                <w:rFonts w:ascii="Candara" w:hAnsi="Candara"/>
              </w:rPr>
            </w:pPr>
            <w:r w:rsidRPr="00CC7ACF">
              <w:rPr>
                <w:rFonts w:ascii="Candara" w:hAnsi="Candara"/>
              </w:rPr>
              <w:t xml:space="preserve">Paperwork Submission Portal no later than </w:t>
            </w:r>
            <w:r w:rsidRPr="002D6FCC">
              <w:rPr>
                <w:rFonts w:ascii="Candara" w:hAnsi="Candara"/>
                <w:b/>
                <w:bCs/>
              </w:rPr>
              <w:t>April 11, 2025</w:t>
            </w:r>
            <w:r w:rsidRPr="00CC7ACF">
              <w:rPr>
                <w:rFonts w:ascii="Candara" w:hAnsi="Candara"/>
              </w:rPr>
              <w:t xml:space="preserve">. </w:t>
            </w:r>
          </w:p>
          <w:p w14:paraId="14A6EE36" w14:textId="77777777" w:rsidR="002C41E3" w:rsidRPr="00CC7ACF" w:rsidRDefault="002C41E3" w:rsidP="00DD1488">
            <w:pPr>
              <w:pStyle w:val="ListParagraph"/>
              <w:ind w:left="360" w:hanging="360"/>
              <w:rPr>
                <w:rFonts w:ascii="Candara" w:hAnsi="Candara"/>
              </w:rPr>
            </w:pPr>
          </w:p>
          <w:p w14:paraId="630D3B19" w14:textId="77777777" w:rsidR="002C41E3" w:rsidRPr="00CC7ACF" w:rsidRDefault="002C41E3" w:rsidP="00DD1488">
            <w:pPr>
              <w:pStyle w:val="ListParagraph"/>
              <w:ind w:left="360" w:hanging="360"/>
              <w:rPr>
                <w:rFonts w:ascii="Candara" w:hAnsi="Candara"/>
              </w:rPr>
            </w:pPr>
            <w:r w:rsidRPr="00CC7ACF">
              <w:rPr>
                <w:rFonts w:ascii="Candara" w:hAnsi="Candara"/>
              </w:rPr>
              <w:t xml:space="preserve">Submission of </w:t>
            </w:r>
            <w:r w:rsidRPr="002D6FCC">
              <w:rPr>
                <w:rFonts w:ascii="Candara" w:hAnsi="Candara"/>
                <w:i/>
                <w:iCs/>
              </w:rPr>
              <w:t>origina</w:t>
            </w:r>
            <w:r w:rsidRPr="00CC7ACF">
              <w:rPr>
                <w:rFonts w:ascii="Candara" w:hAnsi="Candara"/>
              </w:rPr>
              <w:t>l copies of paperwork to Professional</w:t>
            </w:r>
          </w:p>
          <w:p w14:paraId="0DA111BD" w14:textId="77777777" w:rsidR="002C41E3" w:rsidRPr="00CC7ACF" w:rsidRDefault="002C41E3" w:rsidP="00DD1488">
            <w:pPr>
              <w:pStyle w:val="ListParagraph"/>
              <w:ind w:left="360" w:hanging="360"/>
              <w:rPr>
                <w:rFonts w:ascii="Candara" w:hAnsi="Candara"/>
              </w:rPr>
            </w:pPr>
            <w:r w:rsidRPr="00CC7ACF">
              <w:rPr>
                <w:rFonts w:ascii="Candara" w:hAnsi="Candara"/>
              </w:rPr>
              <w:t>Learning is the responsibility of the beginning teacher.</w:t>
            </w:r>
          </w:p>
          <w:p w14:paraId="77324976" w14:textId="77777777" w:rsidR="002C41E3" w:rsidRPr="00CC7ACF" w:rsidRDefault="002C41E3" w:rsidP="00DD1488">
            <w:pPr>
              <w:pStyle w:val="ListParagraph"/>
              <w:ind w:left="360" w:hanging="360"/>
              <w:rPr>
                <w:rFonts w:ascii="Candara" w:hAnsi="Candara"/>
              </w:rPr>
            </w:pPr>
            <w:r w:rsidRPr="00CC7ACF">
              <w:rPr>
                <w:rFonts w:ascii="Candara" w:hAnsi="Candara"/>
              </w:rPr>
              <w:t>Paperwork can be dropped off at the Howell Building, Attn:</w:t>
            </w:r>
          </w:p>
          <w:p w14:paraId="5F3930D9" w14:textId="77777777" w:rsidR="002C41E3" w:rsidRPr="00CC7ACF" w:rsidRDefault="002C41E3" w:rsidP="00DD1488">
            <w:pPr>
              <w:pStyle w:val="ListParagraph"/>
              <w:ind w:left="360" w:hanging="360"/>
              <w:rPr>
                <w:rFonts w:ascii="Candara" w:hAnsi="Candara"/>
              </w:rPr>
            </w:pPr>
            <w:r w:rsidRPr="00CC7ACF">
              <w:rPr>
                <w:rFonts w:ascii="Candara" w:hAnsi="Candara"/>
              </w:rPr>
              <w:t>Jessica Titze, or submitted through interdepartmental mail.</w:t>
            </w:r>
          </w:p>
          <w:p w14:paraId="3013CDC6" w14:textId="77777777" w:rsidR="002C41E3" w:rsidRPr="00CC7ACF" w:rsidRDefault="002C41E3" w:rsidP="00DD1488">
            <w:pPr>
              <w:pStyle w:val="ListParagraph"/>
              <w:ind w:left="360" w:hanging="360"/>
              <w:rPr>
                <w:rFonts w:ascii="Candara" w:hAnsi="Candara"/>
              </w:rPr>
            </w:pPr>
          </w:p>
          <w:p w14:paraId="02C9EFB6" w14:textId="77777777" w:rsidR="002C41E3" w:rsidRPr="00CC7ACF" w:rsidRDefault="002C41E3" w:rsidP="00DD1488">
            <w:pPr>
              <w:pStyle w:val="ListParagraph"/>
              <w:ind w:left="360" w:hanging="360"/>
              <w:rPr>
                <w:rFonts w:ascii="Candara" w:hAnsi="Candara"/>
              </w:rPr>
            </w:pPr>
            <w:r w:rsidRPr="00CC7ACF">
              <w:rPr>
                <w:rFonts w:ascii="Candara" w:hAnsi="Candara"/>
              </w:rPr>
              <w:t xml:space="preserve">Submission of </w:t>
            </w:r>
            <w:r w:rsidRPr="002D6FCC">
              <w:rPr>
                <w:rFonts w:ascii="Candara" w:hAnsi="Candara"/>
                <w:i/>
                <w:iCs/>
              </w:rPr>
              <w:t xml:space="preserve">electronic </w:t>
            </w:r>
            <w:r w:rsidRPr="00CC7ACF">
              <w:rPr>
                <w:rFonts w:ascii="Candara" w:hAnsi="Candara"/>
              </w:rPr>
              <w:t xml:space="preserve">copies of paperwork is the </w:t>
            </w:r>
            <w:proofErr w:type="gramStart"/>
            <w:r w:rsidRPr="00CC7ACF">
              <w:rPr>
                <w:rFonts w:ascii="Candara" w:hAnsi="Candara"/>
              </w:rPr>
              <w:t>mentor’s</w:t>
            </w:r>
            <w:proofErr w:type="gramEnd"/>
          </w:p>
          <w:p w14:paraId="17FDD73C" w14:textId="77777777" w:rsidR="002C41E3" w:rsidRPr="00CC7ACF" w:rsidRDefault="002C41E3" w:rsidP="00DD1488">
            <w:pPr>
              <w:pStyle w:val="ListParagraph"/>
              <w:ind w:left="360" w:hanging="360"/>
              <w:rPr>
                <w:rFonts w:ascii="Candara" w:hAnsi="Candara"/>
              </w:rPr>
            </w:pPr>
            <w:r w:rsidRPr="00CC7ACF">
              <w:rPr>
                <w:rFonts w:ascii="Candara" w:hAnsi="Candara"/>
              </w:rPr>
              <w:t>responsibility. Please submit electronic copies to the</w:t>
            </w:r>
          </w:p>
          <w:p w14:paraId="0036E288" w14:textId="77777777" w:rsidR="002C41E3" w:rsidRPr="00CC7ACF" w:rsidRDefault="002C41E3" w:rsidP="00DD1488">
            <w:pPr>
              <w:pStyle w:val="ListParagraph"/>
              <w:ind w:left="360" w:hanging="360"/>
              <w:rPr>
                <w:rFonts w:ascii="Candara" w:hAnsi="Candara"/>
                <w:i/>
                <w:iCs/>
              </w:rPr>
            </w:pPr>
            <w:r w:rsidRPr="00CC7ACF">
              <w:rPr>
                <w:rFonts w:ascii="Candara" w:hAnsi="Candara"/>
                <w:i/>
                <w:iCs/>
              </w:rPr>
              <w:t>Paperwork Submission Portal at</w:t>
            </w:r>
          </w:p>
          <w:p w14:paraId="2F07EFA9" w14:textId="43C8C2B1" w:rsidR="002C41E3" w:rsidRPr="005674C5" w:rsidRDefault="00000000" w:rsidP="003447E2">
            <w:pPr>
              <w:rPr>
                <w:rFonts w:ascii="Candara" w:hAnsi="Candara"/>
                <w:b/>
                <w:bCs/>
              </w:rPr>
            </w:pPr>
            <w:hyperlink r:id="rId13" w:history="1">
              <w:r w:rsidR="002C41E3" w:rsidRPr="005674C5">
                <w:rPr>
                  <w:rStyle w:val="Hyperlink"/>
                  <w:b/>
                  <w:bCs/>
                  <w:highlight w:val="cyan"/>
                </w:rPr>
                <w:t>https://forms.office.com/r/3eX8SU9PdM</w:t>
              </w:r>
            </w:hyperlink>
          </w:p>
          <w:p w14:paraId="21B7F106" w14:textId="77777777" w:rsidR="002D6FCC" w:rsidRDefault="002C41E3" w:rsidP="00DD1488">
            <w:pPr>
              <w:pStyle w:val="ListParagraph"/>
              <w:ind w:left="360" w:hanging="360"/>
              <w:rPr>
                <w:rFonts w:ascii="Candara" w:hAnsi="Candara"/>
                <w:sz w:val="20"/>
                <w:szCs w:val="20"/>
              </w:rPr>
            </w:pPr>
            <w:r w:rsidRPr="002D6FCC">
              <w:rPr>
                <w:rFonts w:ascii="Candara" w:hAnsi="Candara"/>
                <w:sz w:val="20"/>
                <w:szCs w:val="20"/>
              </w:rPr>
              <w:t>*The beginning teacher and mentor should retain a copy of all</w:t>
            </w:r>
          </w:p>
          <w:p w14:paraId="5E820002" w14:textId="6AA6F2A7" w:rsidR="002C41E3" w:rsidRPr="002D6FCC" w:rsidRDefault="002C41E3" w:rsidP="00DD1488">
            <w:pPr>
              <w:pStyle w:val="ListParagraph"/>
              <w:ind w:left="360" w:hanging="360"/>
              <w:rPr>
                <w:rFonts w:ascii="Candara" w:hAnsi="Candara"/>
                <w:sz w:val="20"/>
                <w:szCs w:val="20"/>
              </w:rPr>
            </w:pPr>
            <w:r w:rsidRPr="002D6FCC">
              <w:rPr>
                <w:rFonts w:ascii="Candara" w:hAnsi="Candara"/>
                <w:sz w:val="20"/>
                <w:szCs w:val="20"/>
              </w:rPr>
              <w:t>documents for their records.</w:t>
            </w:r>
          </w:p>
        </w:tc>
      </w:tr>
    </w:tbl>
    <w:p w14:paraId="22F63A09" w14:textId="4CA76B67" w:rsidR="002D6FCC" w:rsidRPr="008A4ACB" w:rsidRDefault="002D6FCC" w:rsidP="002D6FCC">
      <w:pPr>
        <w:tabs>
          <w:tab w:val="right" w:leader="dot" w:pos="9360"/>
        </w:tabs>
        <w:jc w:val="center"/>
        <w:rPr>
          <w:rFonts w:ascii="Candara" w:hAnsi="Candara"/>
          <w:b/>
          <w:color w:val="5F497A" w:themeColor="accent4" w:themeShade="BF"/>
          <w:sz w:val="56"/>
          <w:szCs w:val="56"/>
        </w:rPr>
      </w:pPr>
      <w:r>
        <w:rPr>
          <w:rFonts w:ascii="Candara" w:hAnsi="Candara"/>
          <w:b/>
          <w:color w:val="5F497A" w:themeColor="accent4" w:themeShade="BF"/>
          <w:sz w:val="56"/>
          <w:szCs w:val="56"/>
        </w:rPr>
        <w:lastRenderedPageBreak/>
        <w:t>Program Support</w:t>
      </w:r>
    </w:p>
    <w:p w14:paraId="30928042" w14:textId="77777777" w:rsidR="002D6FCC" w:rsidRPr="003F2249" w:rsidRDefault="002D6FCC" w:rsidP="002D6FCC">
      <w:pPr>
        <w:rPr>
          <w:rFonts w:ascii="Arial" w:hAnsi="Arial" w:cs="Arial"/>
          <w:sz w:val="6"/>
          <w:szCs w:val="6"/>
        </w:rPr>
      </w:pPr>
    </w:p>
    <w:p w14:paraId="51BA9CE1" w14:textId="01099407" w:rsidR="002D6FCC" w:rsidRPr="002D6FCC" w:rsidRDefault="002D6FCC" w:rsidP="002D6FCC">
      <w:pPr>
        <w:tabs>
          <w:tab w:val="right" w:leader="dot" w:pos="9360"/>
        </w:tabs>
        <w:rPr>
          <w:rFonts w:ascii="Candara" w:hAnsi="Candara"/>
          <w:b/>
          <w:color w:val="7030A0"/>
          <w:sz w:val="24"/>
          <w:szCs w:val="24"/>
          <w:u w:val="single"/>
        </w:rPr>
      </w:pPr>
      <w:r>
        <w:rPr>
          <w:rFonts w:ascii="Candara" w:hAnsi="Candara"/>
          <w:b/>
          <w:color w:val="7030A0"/>
          <w:sz w:val="24"/>
          <w:szCs w:val="24"/>
          <w:u w:val="single"/>
        </w:rPr>
        <w:t>School Support Team</w:t>
      </w:r>
    </w:p>
    <w:p w14:paraId="196301E2" w14:textId="0A6C1A38" w:rsidR="002D6FCC" w:rsidRPr="003F2249" w:rsidRDefault="002D6FCC" w:rsidP="002D6FCC">
      <w:pPr>
        <w:ind w:left="360"/>
        <w:rPr>
          <w:rFonts w:ascii="Candara" w:hAnsi="Candara" w:cs="Arial"/>
          <w:b/>
        </w:rPr>
      </w:pPr>
      <w:r w:rsidRPr="003F2249">
        <w:rPr>
          <w:rFonts w:ascii="Candara" w:hAnsi="Candara" w:cs="Arial"/>
        </w:rPr>
        <w:t xml:space="preserve">The mentor and the school administrator make up the </w:t>
      </w:r>
      <w:r w:rsidRPr="00DA420B">
        <w:rPr>
          <w:rFonts w:ascii="Candara" w:hAnsi="Candara" w:cs="Arial"/>
          <w:i/>
          <w:iCs/>
        </w:rPr>
        <w:t>School Support Team</w:t>
      </w:r>
      <w:r w:rsidRPr="003F2249">
        <w:rPr>
          <w:rFonts w:ascii="Candara" w:hAnsi="Candara" w:cs="Arial"/>
        </w:rPr>
        <w:t xml:space="preserve">. The </w:t>
      </w:r>
      <w:proofErr w:type="gramStart"/>
      <w:r w:rsidRPr="003F2249">
        <w:rPr>
          <w:rFonts w:ascii="Candara" w:hAnsi="Candara" w:cs="Arial"/>
        </w:rPr>
        <w:t>Principal</w:t>
      </w:r>
      <w:proofErr w:type="gramEnd"/>
      <w:r w:rsidRPr="003F2249">
        <w:rPr>
          <w:rFonts w:ascii="Candara" w:hAnsi="Candara" w:cs="Arial"/>
        </w:rPr>
        <w:t xml:space="preserve"> serves as the program administrator or will appoint an administrator to serve in that role.  The support team should meet regularly during the year to assess your beginning teacher’s needs: to monitor progress in meeting program requirements, document mastery of the six Florida Educator Accomplished Practices (FEAP), plan appropriate support activities or interventions as needed, and to develop and update the Individual Action Plan (IAP). The role of each support person is described below.</w:t>
      </w:r>
      <w:r>
        <w:rPr>
          <w:rFonts w:ascii="Candara" w:hAnsi="Candara" w:cs="Arial"/>
        </w:rPr>
        <w:br/>
      </w:r>
    </w:p>
    <w:p w14:paraId="6D535B51" w14:textId="14B9DDEF" w:rsidR="002D6FCC" w:rsidRPr="002D6FCC" w:rsidRDefault="002D6FCC" w:rsidP="002D6FCC">
      <w:pPr>
        <w:tabs>
          <w:tab w:val="right" w:leader="dot" w:pos="9360"/>
        </w:tabs>
        <w:rPr>
          <w:rFonts w:ascii="Candara" w:hAnsi="Candara"/>
          <w:b/>
          <w:color w:val="7030A0"/>
          <w:sz w:val="24"/>
          <w:szCs w:val="24"/>
          <w:u w:val="single"/>
        </w:rPr>
      </w:pPr>
      <w:r>
        <w:rPr>
          <w:rFonts w:ascii="Candara" w:hAnsi="Candara"/>
          <w:b/>
          <w:color w:val="7030A0"/>
          <w:sz w:val="24"/>
          <w:szCs w:val="24"/>
          <w:u w:val="single"/>
        </w:rPr>
        <w:t>Mentor</w:t>
      </w:r>
    </w:p>
    <w:p w14:paraId="6ECE97C7" w14:textId="73E79996" w:rsidR="007A7B4D" w:rsidRPr="007A7B4D" w:rsidRDefault="007A7B4D" w:rsidP="007A7B4D">
      <w:pPr>
        <w:tabs>
          <w:tab w:val="left" w:pos="360"/>
        </w:tabs>
        <w:rPr>
          <w:rFonts w:ascii="Candara" w:hAnsi="Candara" w:cs="Arial"/>
          <w:sz w:val="24"/>
          <w:szCs w:val="24"/>
        </w:rPr>
      </w:pPr>
      <w:r>
        <w:rPr>
          <w:rFonts w:ascii="Candara" w:hAnsi="Candara" w:cs="Arial"/>
          <w:sz w:val="24"/>
          <w:szCs w:val="24"/>
        </w:rPr>
        <w:t>The mentor</w:t>
      </w:r>
      <w:r w:rsidRPr="007A7B4D">
        <w:rPr>
          <w:rFonts w:ascii="Candara" w:hAnsi="Candara" w:cs="Arial"/>
          <w:sz w:val="24"/>
          <w:szCs w:val="24"/>
        </w:rPr>
        <w:t xml:space="preserve"> </w:t>
      </w:r>
      <w:r>
        <w:rPr>
          <w:rFonts w:ascii="Candara" w:hAnsi="Candara" w:cs="Arial"/>
          <w:sz w:val="24"/>
          <w:szCs w:val="24"/>
        </w:rPr>
        <w:t xml:space="preserve">is the primary support for the beginning </w:t>
      </w:r>
      <w:proofErr w:type="gramStart"/>
      <w:r>
        <w:rPr>
          <w:rFonts w:ascii="Candara" w:hAnsi="Candara" w:cs="Arial"/>
          <w:sz w:val="24"/>
          <w:szCs w:val="24"/>
        </w:rPr>
        <w:t>teacher, and</w:t>
      </w:r>
      <w:proofErr w:type="gramEnd"/>
      <w:r>
        <w:rPr>
          <w:rFonts w:ascii="Candara" w:hAnsi="Candara" w:cs="Arial"/>
          <w:sz w:val="24"/>
          <w:szCs w:val="24"/>
        </w:rPr>
        <w:t xml:space="preserve"> provides school</w:t>
      </w:r>
      <w:r w:rsidRPr="007A7B4D">
        <w:rPr>
          <w:rFonts w:ascii="Candara" w:hAnsi="Candara" w:cs="Arial"/>
          <w:sz w:val="24"/>
          <w:szCs w:val="24"/>
        </w:rPr>
        <w:t>-level support for the PEC Program. They assume the following responsibilities to ensure program success:</w:t>
      </w:r>
    </w:p>
    <w:p w14:paraId="0C07705C" w14:textId="77777777" w:rsidR="002D6FCC" w:rsidRPr="009D1E5B" w:rsidRDefault="002D6FCC" w:rsidP="002D6FCC">
      <w:pPr>
        <w:pStyle w:val="NoSpacing"/>
        <w:numPr>
          <w:ilvl w:val="0"/>
          <w:numId w:val="27"/>
        </w:numPr>
        <w:rPr>
          <w:rFonts w:ascii="Candara" w:eastAsia="Batang" w:hAnsi="Candara" w:cs="Times New Roman"/>
          <w:sz w:val="20"/>
          <w:szCs w:val="20"/>
        </w:rPr>
      </w:pPr>
      <w:r w:rsidRPr="009D1E5B">
        <w:rPr>
          <w:rFonts w:ascii="Candara" w:eastAsia="Batang" w:hAnsi="Candara" w:cs="Times New Roman"/>
          <w:sz w:val="20"/>
          <w:szCs w:val="20"/>
        </w:rPr>
        <w:t xml:space="preserve">Conduct </w:t>
      </w:r>
      <w:r w:rsidRPr="009D1E5B">
        <w:rPr>
          <w:rFonts w:ascii="Candara" w:eastAsia="Batang" w:hAnsi="Candara" w:cs="Times New Roman"/>
          <w:sz w:val="20"/>
          <w:szCs w:val="20"/>
          <w:u w:val="single"/>
        </w:rPr>
        <w:t>a minimum of two classroom</w:t>
      </w:r>
      <w:r w:rsidRPr="009D1E5B">
        <w:rPr>
          <w:rFonts w:ascii="Candara" w:eastAsia="Batang" w:hAnsi="Candara" w:cs="Times New Roman"/>
          <w:sz w:val="20"/>
          <w:szCs w:val="20"/>
        </w:rPr>
        <w:t xml:space="preserve"> observations using the </w:t>
      </w:r>
      <w:r w:rsidRPr="009D1E5B">
        <w:rPr>
          <w:rFonts w:ascii="Candara" w:eastAsia="Batang" w:hAnsi="Candara" w:cs="Times New Roman"/>
          <w:i/>
          <w:iCs/>
          <w:sz w:val="20"/>
          <w:szCs w:val="20"/>
        </w:rPr>
        <w:t>Verification of Demonstration of Florida Educator Accomplished Practices</w:t>
      </w:r>
      <w:r w:rsidRPr="009D1E5B">
        <w:rPr>
          <w:rFonts w:ascii="Candara" w:eastAsia="Batang" w:hAnsi="Candara" w:cs="Times New Roman"/>
          <w:sz w:val="20"/>
          <w:szCs w:val="20"/>
        </w:rPr>
        <w:t xml:space="preserve"> to document mastery of the FEAPs and to prepare your beginning teacher for the administrator’s observations.</w:t>
      </w:r>
    </w:p>
    <w:p w14:paraId="146E31EC" w14:textId="77777777" w:rsidR="002D6FCC" w:rsidRPr="009D1E5B" w:rsidRDefault="002D6FCC" w:rsidP="002D6FCC">
      <w:pPr>
        <w:pStyle w:val="NoSpacing"/>
        <w:numPr>
          <w:ilvl w:val="0"/>
          <w:numId w:val="27"/>
        </w:numPr>
        <w:rPr>
          <w:rFonts w:ascii="Candara" w:eastAsia="Batang" w:hAnsi="Candara" w:cs="Times New Roman"/>
          <w:sz w:val="20"/>
          <w:szCs w:val="20"/>
        </w:rPr>
      </w:pPr>
      <w:r w:rsidRPr="009D1E5B">
        <w:rPr>
          <w:rFonts w:ascii="Candara" w:eastAsia="Batang" w:hAnsi="Candara" w:cs="Times New Roman"/>
          <w:sz w:val="20"/>
          <w:szCs w:val="20"/>
        </w:rPr>
        <w:t xml:space="preserve">Monitor the beginning teacher’s progress in meeting program requirements including completion of online courses and passing required tests. Use the </w:t>
      </w:r>
      <w:r w:rsidRPr="009D1E5B">
        <w:rPr>
          <w:rFonts w:ascii="Candara" w:eastAsia="Batang" w:hAnsi="Candara" w:cs="Times New Roman"/>
          <w:i/>
          <w:iCs/>
          <w:sz w:val="20"/>
          <w:szCs w:val="20"/>
        </w:rPr>
        <w:t>Individual Action Plan (IAP)</w:t>
      </w:r>
      <w:r w:rsidRPr="009D1E5B">
        <w:rPr>
          <w:rFonts w:ascii="Candara" w:eastAsia="Batang" w:hAnsi="Candara" w:cs="Times New Roman"/>
          <w:sz w:val="20"/>
          <w:szCs w:val="20"/>
        </w:rPr>
        <w:t xml:space="preserve"> for this.</w:t>
      </w:r>
    </w:p>
    <w:p w14:paraId="627DDC8F" w14:textId="77777777" w:rsidR="002D6FCC" w:rsidRPr="009D1E5B" w:rsidRDefault="002D6FCC" w:rsidP="002D6FCC">
      <w:pPr>
        <w:pStyle w:val="NoSpacing"/>
        <w:numPr>
          <w:ilvl w:val="0"/>
          <w:numId w:val="27"/>
        </w:numPr>
        <w:rPr>
          <w:rFonts w:ascii="Candara" w:eastAsia="Batang" w:hAnsi="Candara" w:cs="Times New Roman"/>
          <w:sz w:val="20"/>
          <w:szCs w:val="20"/>
        </w:rPr>
      </w:pPr>
      <w:r w:rsidRPr="009D1E5B">
        <w:rPr>
          <w:rFonts w:ascii="Candara" w:eastAsia="Batang" w:hAnsi="Candara" w:cs="Times New Roman"/>
          <w:sz w:val="20"/>
          <w:szCs w:val="20"/>
        </w:rPr>
        <w:t>Review beginning teacher’s program documentation using the Documentation Checklist.</w:t>
      </w:r>
    </w:p>
    <w:p w14:paraId="11835223" w14:textId="77777777" w:rsidR="002D6FCC" w:rsidRPr="009D1E5B" w:rsidRDefault="002D6FCC" w:rsidP="002D6FCC">
      <w:pPr>
        <w:pStyle w:val="NoSpacing"/>
        <w:numPr>
          <w:ilvl w:val="0"/>
          <w:numId w:val="27"/>
        </w:numPr>
        <w:rPr>
          <w:rFonts w:ascii="Candara" w:eastAsia="Batang" w:hAnsi="Candara" w:cs="Times New Roman"/>
          <w:sz w:val="20"/>
          <w:szCs w:val="20"/>
        </w:rPr>
      </w:pPr>
      <w:r w:rsidRPr="009D1E5B">
        <w:rPr>
          <w:rFonts w:ascii="Candara" w:eastAsia="Batang" w:hAnsi="Candara" w:cs="Times New Roman"/>
          <w:sz w:val="20"/>
          <w:szCs w:val="20"/>
        </w:rPr>
        <w:t>Approve documentation and verify program completion.</w:t>
      </w:r>
    </w:p>
    <w:p w14:paraId="75F2C9AD" w14:textId="77777777" w:rsidR="002D6FCC" w:rsidRPr="009D1E5B" w:rsidRDefault="002D6FCC" w:rsidP="002D6FCC">
      <w:pPr>
        <w:pStyle w:val="NoSpacing"/>
        <w:numPr>
          <w:ilvl w:val="0"/>
          <w:numId w:val="27"/>
        </w:numPr>
        <w:rPr>
          <w:rFonts w:ascii="Candara" w:eastAsia="Batang" w:hAnsi="Candara" w:cs="Times New Roman"/>
          <w:sz w:val="20"/>
          <w:szCs w:val="20"/>
        </w:rPr>
      </w:pPr>
      <w:r w:rsidRPr="009D1E5B">
        <w:rPr>
          <w:rFonts w:ascii="Candara" w:eastAsia="Batang" w:hAnsi="Candara" w:cs="Times New Roman"/>
          <w:sz w:val="20"/>
          <w:szCs w:val="20"/>
        </w:rPr>
        <w:t>Design and coordinate on-site training sessions based on your beginning teacher’s needs and program requirements.</w:t>
      </w:r>
    </w:p>
    <w:p w14:paraId="7E2FDE31" w14:textId="77777777" w:rsidR="002D6FCC" w:rsidRPr="009D1E5B" w:rsidRDefault="002D6FCC" w:rsidP="002D6FCC">
      <w:pPr>
        <w:pStyle w:val="NoSpacing"/>
        <w:numPr>
          <w:ilvl w:val="0"/>
          <w:numId w:val="27"/>
        </w:numPr>
        <w:rPr>
          <w:rFonts w:ascii="Candara" w:eastAsia="Batang" w:hAnsi="Candara" w:cs="Times New Roman"/>
          <w:sz w:val="20"/>
          <w:szCs w:val="20"/>
        </w:rPr>
      </w:pPr>
      <w:r w:rsidRPr="009D1E5B">
        <w:rPr>
          <w:rFonts w:ascii="Candara" w:eastAsia="Batang" w:hAnsi="Candara" w:cs="Times New Roman"/>
          <w:sz w:val="20"/>
          <w:szCs w:val="20"/>
        </w:rPr>
        <w:t>Answer questions and offer guidance on issues related to academic content, classroom management, school culture/expectations, and continuous improvement.</w:t>
      </w:r>
    </w:p>
    <w:p w14:paraId="0D6BF0D2" w14:textId="77777777" w:rsidR="002D6FCC" w:rsidRPr="009D1E5B" w:rsidRDefault="002D6FCC" w:rsidP="002D6FCC">
      <w:pPr>
        <w:pStyle w:val="NoSpacing"/>
        <w:numPr>
          <w:ilvl w:val="0"/>
          <w:numId w:val="27"/>
        </w:numPr>
        <w:rPr>
          <w:rFonts w:ascii="Candara" w:eastAsia="Batang" w:hAnsi="Candara" w:cs="Times New Roman"/>
          <w:sz w:val="20"/>
          <w:szCs w:val="20"/>
        </w:rPr>
      </w:pPr>
      <w:r w:rsidRPr="009D1E5B">
        <w:rPr>
          <w:rFonts w:ascii="Candara" w:eastAsia="Batang" w:hAnsi="Candara" w:cs="Times New Roman"/>
          <w:sz w:val="20"/>
          <w:szCs w:val="20"/>
        </w:rPr>
        <w:t xml:space="preserve">Submit the completed </w:t>
      </w:r>
      <w:r w:rsidRPr="00DA420B">
        <w:rPr>
          <w:rFonts w:ascii="Candara" w:eastAsia="Batang" w:hAnsi="Candara" w:cs="Times New Roman"/>
          <w:i/>
          <w:iCs/>
          <w:sz w:val="20"/>
          <w:szCs w:val="20"/>
        </w:rPr>
        <w:t>Support Team Agreement</w:t>
      </w:r>
      <w:r w:rsidRPr="009D1E5B">
        <w:rPr>
          <w:rFonts w:ascii="Candara" w:eastAsia="Batang" w:hAnsi="Candara" w:cs="Times New Roman"/>
          <w:sz w:val="20"/>
          <w:szCs w:val="20"/>
        </w:rPr>
        <w:t xml:space="preserve"> to Professional Learning as soon as possible</w:t>
      </w:r>
      <w:r>
        <w:rPr>
          <w:rFonts w:ascii="Candara" w:eastAsia="Batang" w:hAnsi="Candara" w:cs="Times New Roman"/>
          <w:sz w:val="20"/>
          <w:szCs w:val="20"/>
        </w:rPr>
        <w:t xml:space="preserve">, along with an electronic copy to the </w:t>
      </w:r>
      <w:r>
        <w:rPr>
          <w:rFonts w:ascii="Candara" w:eastAsia="Batang" w:hAnsi="Candara" w:cs="Times New Roman"/>
          <w:i/>
          <w:iCs/>
          <w:sz w:val="20"/>
          <w:szCs w:val="20"/>
        </w:rPr>
        <w:t>Paperwork Submission Portal</w:t>
      </w:r>
      <w:r>
        <w:rPr>
          <w:rFonts w:ascii="Candara" w:eastAsia="Batang" w:hAnsi="Candara" w:cs="Times New Roman"/>
          <w:sz w:val="20"/>
          <w:szCs w:val="20"/>
        </w:rPr>
        <w:t xml:space="preserve">. </w:t>
      </w:r>
    </w:p>
    <w:p w14:paraId="010254E0" w14:textId="77777777" w:rsidR="002D6FCC" w:rsidRPr="009D1E5B" w:rsidRDefault="002D6FCC" w:rsidP="002D6FCC">
      <w:pPr>
        <w:pStyle w:val="NoSpacing"/>
        <w:numPr>
          <w:ilvl w:val="0"/>
          <w:numId w:val="27"/>
        </w:numPr>
        <w:rPr>
          <w:rFonts w:ascii="Candara" w:eastAsia="Batang" w:hAnsi="Candara" w:cs="Times New Roman"/>
          <w:sz w:val="20"/>
          <w:szCs w:val="20"/>
        </w:rPr>
      </w:pPr>
      <w:r w:rsidRPr="009D1E5B">
        <w:rPr>
          <w:rFonts w:ascii="Candara" w:eastAsia="Batang" w:hAnsi="Candara" w:cs="Times New Roman"/>
          <w:sz w:val="20"/>
          <w:szCs w:val="20"/>
        </w:rPr>
        <w:t xml:space="preserve">Submit a completed </w:t>
      </w:r>
      <w:r w:rsidRPr="00DA420B">
        <w:rPr>
          <w:rFonts w:ascii="Candara" w:eastAsia="Batang" w:hAnsi="Candara" w:cs="Times New Roman"/>
          <w:i/>
          <w:iCs/>
          <w:sz w:val="20"/>
          <w:szCs w:val="20"/>
        </w:rPr>
        <w:t>Mentor Log</w:t>
      </w:r>
      <w:r w:rsidRPr="009D1E5B">
        <w:rPr>
          <w:rFonts w:ascii="Candara" w:eastAsia="Batang" w:hAnsi="Candara" w:cs="Times New Roman"/>
          <w:sz w:val="20"/>
          <w:szCs w:val="20"/>
        </w:rPr>
        <w:t xml:space="preserve"> to Professional Learning</w:t>
      </w:r>
      <w:r>
        <w:rPr>
          <w:rFonts w:ascii="Candara" w:eastAsia="Batang" w:hAnsi="Candara" w:cs="Times New Roman"/>
          <w:sz w:val="20"/>
          <w:szCs w:val="20"/>
        </w:rPr>
        <w:t xml:space="preserve">, along with an electronic copy to the </w:t>
      </w:r>
      <w:r>
        <w:rPr>
          <w:rFonts w:ascii="Candara" w:eastAsia="Batang" w:hAnsi="Candara" w:cs="Times New Roman"/>
          <w:i/>
          <w:iCs/>
          <w:sz w:val="20"/>
          <w:szCs w:val="20"/>
        </w:rPr>
        <w:t>Paperwork Submission Portal</w:t>
      </w:r>
      <w:r w:rsidRPr="009D1E5B">
        <w:rPr>
          <w:rFonts w:ascii="Candara" w:eastAsia="Batang" w:hAnsi="Candara" w:cs="Times New Roman"/>
          <w:sz w:val="20"/>
          <w:szCs w:val="20"/>
        </w:rPr>
        <w:t>. This form authorizes the payment of the mentor supplement.</w:t>
      </w:r>
    </w:p>
    <w:p w14:paraId="517ECBC6" w14:textId="77777777" w:rsidR="002D6FCC" w:rsidRPr="009D1E5B" w:rsidRDefault="002D6FCC" w:rsidP="002D6FCC">
      <w:pPr>
        <w:pStyle w:val="NoSpacing"/>
        <w:numPr>
          <w:ilvl w:val="0"/>
          <w:numId w:val="27"/>
        </w:numPr>
        <w:rPr>
          <w:rFonts w:ascii="Candara" w:eastAsia="Batang" w:hAnsi="Candara" w:cs="Times New Roman"/>
          <w:sz w:val="20"/>
          <w:szCs w:val="20"/>
        </w:rPr>
      </w:pPr>
      <w:r w:rsidRPr="009D1E5B">
        <w:rPr>
          <w:rFonts w:ascii="Candara" w:eastAsia="Batang" w:hAnsi="Candara" w:cs="Times New Roman"/>
          <w:sz w:val="20"/>
          <w:szCs w:val="20"/>
        </w:rPr>
        <w:t>Submit all program documentation to Professional Learning</w:t>
      </w:r>
      <w:r>
        <w:rPr>
          <w:rFonts w:ascii="Candara" w:eastAsia="Batang" w:hAnsi="Candara" w:cs="Times New Roman"/>
          <w:sz w:val="20"/>
          <w:szCs w:val="20"/>
        </w:rPr>
        <w:t xml:space="preserve"> and the </w:t>
      </w:r>
      <w:r w:rsidRPr="003F2249">
        <w:rPr>
          <w:rFonts w:ascii="Candara" w:eastAsia="Batang" w:hAnsi="Candara" w:cs="Times New Roman"/>
          <w:i/>
          <w:iCs/>
          <w:sz w:val="20"/>
          <w:szCs w:val="20"/>
        </w:rPr>
        <w:t>Beginning Teacher Program Paperwork Submission Portal</w:t>
      </w:r>
      <w:r>
        <w:rPr>
          <w:rFonts w:ascii="Candara" w:eastAsia="Batang" w:hAnsi="Candara" w:cs="Times New Roman"/>
          <w:i/>
          <w:iCs/>
          <w:sz w:val="20"/>
          <w:szCs w:val="20"/>
        </w:rPr>
        <w:t>.</w:t>
      </w:r>
    </w:p>
    <w:p w14:paraId="085C3FD4" w14:textId="77777777" w:rsidR="002D6FCC" w:rsidRPr="009D1E5B" w:rsidRDefault="002D6FCC" w:rsidP="002D6FCC">
      <w:pPr>
        <w:pStyle w:val="NoSpacing"/>
        <w:numPr>
          <w:ilvl w:val="0"/>
          <w:numId w:val="27"/>
        </w:numPr>
        <w:rPr>
          <w:rFonts w:ascii="Candara" w:eastAsia="Batang" w:hAnsi="Candara" w:cs="Times New Roman"/>
          <w:sz w:val="20"/>
          <w:szCs w:val="20"/>
        </w:rPr>
      </w:pPr>
      <w:r w:rsidRPr="009D1E5B">
        <w:rPr>
          <w:rFonts w:ascii="Candara" w:eastAsia="Batang" w:hAnsi="Candara" w:cs="Times New Roman"/>
          <w:sz w:val="20"/>
          <w:szCs w:val="20"/>
        </w:rPr>
        <w:t xml:space="preserve">Review </w:t>
      </w:r>
      <w:r>
        <w:rPr>
          <w:rFonts w:ascii="Candara" w:eastAsia="Batang" w:hAnsi="Candara" w:cs="Times New Roman"/>
          <w:sz w:val="20"/>
          <w:szCs w:val="20"/>
        </w:rPr>
        <w:t xml:space="preserve">the </w:t>
      </w:r>
      <w:r w:rsidRPr="009D1E5B">
        <w:rPr>
          <w:rFonts w:ascii="Candara" w:eastAsia="Batang" w:hAnsi="Candara" w:cs="Times New Roman"/>
          <w:sz w:val="20"/>
          <w:szCs w:val="20"/>
        </w:rPr>
        <w:t xml:space="preserve">Statement of Eligibility with </w:t>
      </w:r>
      <w:r>
        <w:rPr>
          <w:rFonts w:ascii="Candara" w:eastAsia="Batang" w:hAnsi="Candara" w:cs="Times New Roman"/>
          <w:sz w:val="20"/>
          <w:szCs w:val="20"/>
        </w:rPr>
        <w:t xml:space="preserve">the </w:t>
      </w:r>
      <w:r w:rsidRPr="009D1E5B">
        <w:rPr>
          <w:rFonts w:ascii="Candara" w:eastAsia="Batang" w:hAnsi="Candara" w:cs="Times New Roman"/>
          <w:sz w:val="20"/>
          <w:szCs w:val="20"/>
        </w:rPr>
        <w:t>PEC beginning teacher</w:t>
      </w:r>
      <w:r>
        <w:rPr>
          <w:rFonts w:ascii="Candara" w:eastAsia="Batang" w:hAnsi="Candara" w:cs="Times New Roman"/>
          <w:sz w:val="20"/>
          <w:szCs w:val="20"/>
        </w:rPr>
        <w:t xml:space="preserve"> and </w:t>
      </w:r>
      <w:r w:rsidRPr="009D1E5B">
        <w:rPr>
          <w:rFonts w:ascii="Candara" w:eastAsia="Batang" w:hAnsi="Candara" w:cs="Times New Roman"/>
          <w:sz w:val="20"/>
          <w:szCs w:val="20"/>
        </w:rPr>
        <w:t>administrator to determine next steps upon completion of the PEC Beginning Teacher Program</w:t>
      </w:r>
    </w:p>
    <w:p w14:paraId="044C2BC7" w14:textId="77777777" w:rsidR="002D6FCC" w:rsidRDefault="002D6FCC" w:rsidP="002D6FCC">
      <w:pPr>
        <w:ind w:firstLine="360"/>
        <w:rPr>
          <w:rFonts w:ascii="Candara" w:hAnsi="Candara" w:cs="Arial"/>
          <w:b/>
          <w:color w:val="C0504D" w:themeColor="accent2"/>
          <w:sz w:val="24"/>
          <w:szCs w:val="24"/>
          <w:u w:val="single"/>
        </w:rPr>
      </w:pPr>
    </w:p>
    <w:p w14:paraId="5B527B1B" w14:textId="77777777" w:rsidR="007A7B4D" w:rsidRDefault="007A7B4D" w:rsidP="002D6FCC">
      <w:pPr>
        <w:ind w:firstLine="360"/>
        <w:rPr>
          <w:rFonts w:ascii="Candara" w:hAnsi="Candara" w:cs="Arial"/>
          <w:b/>
          <w:color w:val="C0504D" w:themeColor="accent2"/>
          <w:sz w:val="24"/>
          <w:szCs w:val="24"/>
          <w:u w:val="single"/>
        </w:rPr>
      </w:pPr>
    </w:p>
    <w:p w14:paraId="53C96895" w14:textId="77777777" w:rsidR="007A7B4D" w:rsidRDefault="007A7B4D" w:rsidP="002D6FCC">
      <w:pPr>
        <w:ind w:firstLine="360"/>
        <w:rPr>
          <w:rFonts w:ascii="Candara" w:hAnsi="Candara" w:cs="Arial"/>
          <w:b/>
          <w:color w:val="C0504D" w:themeColor="accent2"/>
          <w:sz w:val="24"/>
          <w:szCs w:val="24"/>
          <w:u w:val="single"/>
        </w:rPr>
      </w:pPr>
    </w:p>
    <w:p w14:paraId="4432CA03" w14:textId="77777777" w:rsidR="007A7B4D" w:rsidRDefault="007A7B4D" w:rsidP="002D6FCC">
      <w:pPr>
        <w:ind w:firstLine="360"/>
        <w:rPr>
          <w:rFonts w:ascii="Candara" w:hAnsi="Candara" w:cs="Arial"/>
          <w:b/>
          <w:color w:val="C0504D" w:themeColor="accent2"/>
          <w:sz w:val="24"/>
          <w:szCs w:val="24"/>
          <w:u w:val="single"/>
        </w:rPr>
      </w:pPr>
    </w:p>
    <w:p w14:paraId="2BB116B8" w14:textId="77777777" w:rsidR="007A7B4D" w:rsidRDefault="007A7B4D" w:rsidP="002D6FCC">
      <w:pPr>
        <w:ind w:firstLine="360"/>
        <w:rPr>
          <w:rFonts w:ascii="Candara" w:hAnsi="Candara" w:cs="Arial"/>
          <w:b/>
          <w:color w:val="C0504D" w:themeColor="accent2"/>
          <w:sz w:val="24"/>
          <w:szCs w:val="24"/>
          <w:u w:val="single"/>
        </w:rPr>
      </w:pPr>
    </w:p>
    <w:p w14:paraId="69A8C0F9" w14:textId="77777777" w:rsidR="007A7B4D" w:rsidRDefault="007A7B4D" w:rsidP="002D6FCC">
      <w:pPr>
        <w:ind w:firstLine="360"/>
        <w:rPr>
          <w:rFonts w:ascii="Candara" w:hAnsi="Candara" w:cs="Arial"/>
          <w:b/>
          <w:color w:val="C0504D" w:themeColor="accent2"/>
          <w:sz w:val="24"/>
          <w:szCs w:val="24"/>
          <w:u w:val="single"/>
        </w:rPr>
      </w:pPr>
    </w:p>
    <w:p w14:paraId="3F4CB7E9" w14:textId="77777777" w:rsidR="007A7B4D" w:rsidRDefault="007A7B4D" w:rsidP="002D6FCC">
      <w:pPr>
        <w:ind w:firstLine="360"/>
        <w:rPr>
          <w:rFonts w:ascii="Candara" w:hAnsi="Candara" w:cs="Arial"/>
          <w:b/>
          <w:color w:val="C0504D" w:themeColor="accent2"/>
          <w:sz w:val="24"/>
          <w:szCs w:val="24"/>
          <w:u w:val="single"/>
        </w:rPr>
      </w:pPr>
    </w:p>
    <w:p w14:paraId="73EDB270" w14:textId="77777777" w:rsidR="007A7B4D" w:rsidRDefault="007A7B4D" w:rsidP="002D6FCC">
      <w:pPr>
        <w:ind w:firstLine="360"/>
        <w:rPr>
          <w:rFonts w:ascii="Candara" w:hAnsi="Candara" w:cs="Arial"/>
          <w:b/>
          <w:color w:val="C0504D" w:themeColor="accent2"/>
          <w:sz w:val="24"/>
          <w:szCs w:val="24"/>
          <w:u w:val="single"/>
        </w:rPr>
      </w:pPr>
    </w:p>
    <w:p w14:paraId="1210449C" w14:textId="1524D497" w:rsidR="007A7B4D" w:rsidRDefault="007A7B4D" w:rsidP="007A7B4D">
      <w:pPr>
        <w:tabs>
          <w:tab w:val="right" w:leader="dot" w:pos="9360"/>
        </w:tabs>
        <w:jc w:val="center"/>
        <w:rPr>
          <w:rFonts w:ascii="Candara" w:hAnsi="Candara"/>
          <w:b/>
          <w:color w:val="5F497A" w:themeColor="accent4" w:themeShade="BF"/>
          <w:sz w:val="24"/>
          <w:szCs w:val="24"/>
        </w:rPr>
      </w:pPr>
      <w:r>
        <w:rPr>
          <w:rFonts w:ascii="Candara" w:hAnsi="Candara"/>
          <w:b/>
          <w:color w:val="5F497A" w:themeColor="accent4" w:themeShade="BF"/>
          <w:sz w:val="56"/>
          <w:szCs w:val="56"/>
        </w:rPr>
        <w:lastRenderedPageBreak/>
        <w:t>Program Support Continued</w:t>
      </w:r>
    </w:p>
    <w:p w14:paraId="2EEEE2DC" w14:textId="77777777" w:rsidR="007A7B4D" w:rsidRPr="007A7B4D" w:rsidRDefault="007A7B4D" w:rsidP="007A7B4D">
      <w:pPr>
        <w:tabs>
          <w:tab w:val="right" w:leader="dot" w:pos="9360"/>
        </w:tabs>
        <w:jc w:val="center"/>
        <w:rPr>
          <w:rFonts w:ascii="Candara" w:hAnsi="Candara"/>
          <w:b/>
          <w:color w:val="5F497A" w:themeColor="accent4" w:themeShade="BF"/>
          <w:sz w:val="24"/>
          <w:szCs w:val="24"/>
        </w:rPr>
      </w:pPr>
    </w:p>
    <w:p w14:paraId="3EBA8E83" w14:textId="691221C1" w:rsidR="007A7B4D" w:rsidRPr="002D6FCC" w:rsidRDefault="007A7B4D" w:rsidP="007A7B4D">
      <w:pPr>
        <w:tabs>
          <w:tab w:val="right" w:leader="dot" w:pos="9360"/>
        </w:tabs>
        <w:rPr>
          <w:rFonts w:ascii="Candara" w:hAnsi="Candara"/>
          <w:b/>
          <w:color w:val="7030A0"/>
          <w:sz w:val="24"/>
          <w:szCs w:val="24"/>
          <w:u w:val="single"/>
        </w:rPr>
      </w:pPr>
      <w:r>
        <w:rPr>
          <w:rFonts w:ascii="Candara" w:hAnsi="Candara"/>
          <w:b/>
          <w:color w:val="7030A0"/>
          <w:sz w:val="24"/>
          <w:szCs w:val="24"/>
          <w:u w:val="single"/>
        </w:rPr>
        <w:t>Administrator</w:t>
      </w:r>
    </w:p>
    <w:p w14:paraId="5C373978" w14:textId="77777777" w:rsidR="002D6FCC" w:rsidRPr="00ED42C5" w:rsidRDefault="002D6FCC" w:rsidP="007A7B4D">
      <w:pPr>
        <w:rPr>
          <w:rFonts w:ascii="Candara" w:hAnsi="Candara" w:cs="Arial"/>
          <w:sz w:val="24"/>
          <w:szCs w:val="24"/>
        </w:rPr>
      </w:pPr>
      <w:r w:rsidRPr="00ED42C5">
        <w:rPr>
          <w:rFonts w:ascii="Candara" w:hAnsi="Candara" w:cs="Arial"/>
          <w:sz w:val="24"/>
          <w:szCs w:val="24"/>
        </w:rPr>
        <w:t xml:space="preserve">The Administrator’s </w:t>
      </w:r>
      <w:r>
        <w:rPr>
          <w:rFonts w:ascii="Candara" w:hAnsi="Candara" w:cs="Arial"/>
          <w:sz w:val="24"/>
          <w:szCs w:val="24"/>
        </w:rPr>
        <w:t>primary</w:t>
      </w:r>
      <w:r w:rsidRPr="00ED42C5">
        <w:rPr>
          <w:rFonts w:ascii="Candara" w:hAnsi="Candara" w:cs="Arial"/>
          <w:sz w:val="24"/>
          <w:szCs w:val="24"/>
        </w:rPr>
        <w:t xml:space="preserve"> role is to evaluate the beginning teacher’s mastery of the FEAP through classroom observations.</w:t>
      </w:r>
    </w:p>
    <w:p w14:paraId="4DA49812" w14:textId="77777777" w:rsidR="002D6FCC" w:rsidRPr="00ED42C5" w:rsidRDefault="002D6FCC" w:rsidP="002D6FCC">
      <w:pPr>
        <w:ind w:left="360"/>
        <w:rPr>
          <w:rFonts w:ascii="Candara" w:hAnsi="Candara" w:cs="Arial"/>
          <w:sz w:val="24"/>
          <w:szCs w:val="24"/>
        </w:rPr>
      </w:pPr>
    </w:p>
    <w:p w14:paraId="3E6ABE76" w14:textId="77777777" w:rsidR="002D6FCC" w:rsidRPr="00ED42C5" w:rsidRDefault="002D6FCC" w:rsidP="007A7B4D">
      <w:pPr>
        <w:rPr>
          <w:rFonts w:ascii="Candara" w:hAnsi="Candara" w:cs="Arial"/>
          <w:sz w:val="24"/>
          <w:szCs w:val="24"/>
        </w:rPr>
      </w:pPr>
      <w:r w:rsidRPr="00ED42C5">
        <w:rPr>
          <w:rFonts w:ascii="Candara" w:hAnsi="Candara" w:cs="Arial"/>
          <w:sz w:val="24"/>
          <w:szCs w:val="24"/>
        </w:rPr>
        <w:t>The Administrator also provides feedback to the beginning teacher and meets with the mentor to discuss program progress, update the IAP, and plan interventions when needed.</w:t>
      </w:r>
    </w:p>
    <w:p w14:paraId="20197921" w14:textId="77777777" w:rsidR="002D6FCC" w:rsidRDefault="002D6FCC" w:rsidP="002D6FCC">
      <w:pPr>
        <w:ind w:left="360"/>
        <w:rPr>
          <w:rFonts w:ascii="Candara" w:hAnsi="Candara" w:cs="Arial"/>
          <w:sz w:val="24"/>
          <w:szCs w:val="24"/>
        </w:rPr>
      </w:pPr>
    </w:p>
    <w:p w14:paraId="0C48ACAD" w14:textId="77777777" w:rsidR="002D6FCC" w:rsidRPr="00ED42C5" w:rsidRDefault="002D6FCC" w:rsidP="002D6FCC">
      <w:pPr>
        <w:ind w:left="360"/>
        <w:rPr>
          <w:rFonts w:ascii="Candara" w:hAnsi="Candara" w:cs="Arial"/>
          <w:sz w:val="24"/>
          <w:szCs w:val="24"/>
        </w:rPr>
      </w:pPr>
    </w:p>
    <w:p w14:paraId="2AADB949" w14:textId="28B18D2C" w:rsidR="007A7B4D" w:rsidRPr="002D6FCC" w:rsidRDefault="007A7B4D" w:rsidP="007A7B4D">
      <w:pPr>
        <w:tabs>
          <w:tab w:val="right" w:leader="dot" w:pos="9360"/>
        </w:tabs>
        <w:rPr>
          <w:rFonts w:ascii="Candara" w:hAnsi="Candara"/>
          <w:b/>
          <w:color w:val="7030A0"/>
          <w:sz w:val="24"/>
          <w:szCs w:val="24"/>
          <w:u w:val="single"/>
        </w:rPr>
      </w:pPr>
      <w:r>
        <w:rPr>
          <w:rFonts w:ascii="Candara" w:hAnsi="Candara"/>
          <w:b/>
          <w:color w:val="7030A0"/>
          <w:sz w:val="24"/>
          <w:szCs w:val="24"/>
          <w:u w:val="single"/>
        </w:rPr>
        <w:t>District Support</w:t>
      </w:r>
    </w:p>
    <w:p w14:paraId="537F32BD" w14:textId="77777777" w:rsidR="002D6FCC" w:rsidRPr="00ED42C5" w:rsidRDefault="002D6FCC" w:rsidP="007A7B4D">
      <w:pPr>
        <w:tabs>
          <w:tab w:val="left" w:pos="360"/>
        </w:tabs>
        <w:rPr>
          <w:rFonts w:ascii="Candara" w:hAnsi="Candara" w:cs="Arial"/>
          <w:sz w:val="24"/>
          <w:szCs w:val="24"/>
        </w:rPr>
      </w:pPr>
      <w:r w:rsidRPr="00ED42C5">
        <w:rPr>
          <w:rFonts w:ascii="Candara" w:hAnsi="Candara" w:cs="Arial"/>
          <w:sz w:val="24"/>
          <w:szCs w:val="24"/>
        </w:rPr>
        <w:t xml:space="preserve">Members of the LCS </w:t>
      </w:r>
      <w:r>
        <w:rPr>
          <w:rFonts w:ascii="Candara" w:hAnsi="Candara" w:cs="Arial"/>
          <w:sz w:val="24"/>
          <w:szCs w:val="24"/>
        </w:rPr>
        <w:t>Professional Learning</w:t>
      </w:r>
      <w:r w:rsidRPr="00ED42C5">
        <w:rPr>
          <w:rFonts w:ascii="Candara" w:hAnsi="Candara" w:cs="Arial"/>
          <w:sz w:val="24"/>
          <w:szCs w:val="24"/>
        </w:rPr>
        <w:t xml:space="preserve"> </w:t>
      </w:r>
      <w:r>
        <w:rPr>
          <w:rFonts w:ascii="Candara" w:hAnsi="Candara" w:cs="Arial"/>
          <w:sz w:val="24"/>
          <w:szCs w:val="24"/>
        </w:rPr>
        <w:t>department provide district-level</w:t>
      </w:r>
      <w:r w:rsidRPr="00ED42C5">
        <w:rPr>
          <w:rFonts w:ascii="Candara" w:hAnsi="Candara" w:cs="Arial"/>
          <w:sz w:val="24"/>
          <w:szCs w:val="24"/>
        </w:rPr>
        <w:t xml:space="preserve"> support for the PEC Program. They assume the following responsibilities to ensure program success:</w:t>
      </w:r>
    </w:p>
    <w:p w14:paraId="51CA5932" w14:textId="77777777" w:rsidR="002D6FCC" w:rsidRPr="00ED42C5" w:rsidRDefault="002D6FCC" w:rsidP="002D6FCC">
      <w:pPr>
        <w:numPr>
          <w:ilvl w:val="0"/>
          <w:numId w:val="28"/>
        </w:numPr>
        <w:rPr>
          <w:rFonts w:ascii="Candara" w:hAnsi="Candara" w:cs="Arial"/>
          <w:sz w:val="24"/>
          <w:szCs w:val="24"/>
        </w:rPr>
      </w:pPr>
      <w:r w:rsidRPr="00ED42C5">
        <w:rPr>
          <w:rFonts w:ascii="Candara" w:hAnsi="Candara" w:cs="Arial"/>
          <w:sz w:val="24"/>
          <w:szCs w:val="24"/>
        </w:rPr>
        <w:t>Oversee participant enrollment.</w:t>
      </w:r>
    </w:p>
    <w:p w14:paraId="5ACCB984" w14:textId="77777777" w:rsidR="002D6FCC" w:rsidRPr="00ED42C5" w:rsidRDefault="002D6FCC" w:rsidP="002D6FCC">
      <w:pPr>
        <w:numPr>
          <w:ilvl w:val="0"/>
          <w:numId w:val="28"/>
        </w:numPr>
        <w:rPr>
          <w:rFonts w:ascii="Candara" w:hAnsi="Candara" w:cs="Arial"/>
          <w:sz w:val="24"/>
          <w:szCs w:val="24"/>
        </w:rPr>
      </w:pPr>
      <w:r w:rsidRPr="00ED42C5">
        <w:rPr>
          <w:rFonts w:ascii="Candara" w:hAnsi="Candara" w:cs="Arial"/>
          <w:sz w:val="24"/>
          <w:szCs w:val="24"/>
        </w:rPr>
        <w:t>Provide training and support for beginning teachers and their mentors.</w:t>
      </w:r>
    </w:p>
    <w:p w14:paraId="7AF5DB6F" w14:textId="77777777" w:rsidR="002D6FCC" w:rsidRPr="00ED42C5" w:rsidRDefault="002D6FCC" w:rsidP="002D6FCC">
      <w:pPr>
        <w:numPr>
          <w:ilvl w:val="0"/>
          <w:numId w:val="28"/>
        </w:numPr>
        <w:rPr>
          <w:rFonts w:ascii="Candara" w:hAnsi="Candara" w:cs="Arial"/>
          <w:sz w:val="24"/>
          <w:szCs w:val="24"/>
        </w:rPr>
      </w:pPr>
      <w:r w:rsidRPr="00ED42C5">
        <w:rPr>
          <w:rFonts w:ascii="Candara" w:hAnsi="Candara" w:cs="Arial"/>
          <w:sz w:val="24"/>
          <w:szCs w:val="24"/>
        </w:rPr>
        <w:t>Coordinate and monitor program implementation at the district and school levels.</w:t>
      </w:r>
    </w:p>
    <w:p w14:paraId="44F03366" w14:textId="77777777" w:rsidR="002D6FCC" w:rsidRPr="00ED42C5" w:rsidRDefault="002D6FCC" w:rsidP="002D6FCC">
      <w:pPr>
        <w:numPr>
          <w:ilvl w:val="0"/>
          <w:numId w:val="28"/>
        </w:numPr>
        <w:rPr>
          <w:rFonts w:ascii="Candara" w:hAnsi="Candara" w:cs="Arial"/>
          <w:sz w:val="24"/>
          <w:szCs w:val="24"/>
        </w:rPr>
      </w:pPr>
      <w:r w:rsidRPr="00ED42C5">
        <w:rPr>
          <w:rFonts w:ascii="Candara" w:hAnsi="Candara" w:cs="Arial"/>
          <w:sz w:val="24"/>
          <w:szCs w:val="24"/>
        </w:rPr>
        <w:t>Provide verification of program completion to the F</w:t>
      </w:r>
      <w:r>
        <w:rPr>
          <w:rFonts w:ascii="Candara" w:hAnsi="Candara" w:cs="Arial"/>
          <w:sz w:val="24"/>
          <w:szCs w:val="24"/>
        </w:rPr>
        <w:t>lorida Department of Education</w:t>
      </w:r>
      <w:r w:rsidRPr="00ED42C5">
        <w:rPr>
          <w:rFonts w:ascii="Candara" w:hAnsi="Candara" w:cs="Arial"/>
          <w:sz w:val="24"/>
          <w:szCs w:val="24"/>
        </w:rPr>
        <w:t>.</w:t>
      </w:r>
    </w:p>
    <w:p w14:paraId="4DF0B67B" w14:textId="77777777" w:rsidR="002D6FCC" w:rsidRDefault="002D6FCC" w:rsidP="002D6FCC">
      <w:pPr>
        <w:numPr>
          <w:ilvl w:val="0"/>
          <w:numId w:val="28"/>
        </w:numPr>
        <w:rPr>
          <w:rFonts w:ascii="Candara" w:hAnsi="Candara" w:cs="Arial"/>
          <w:sz w:val="24"/>
          <w:szCs w:val="24"/>
        </w:rPr>
      </w:pPr>
      <w:r w:rsidRPr="00ED42C5">
        <w:rPr>
          <w:rFonts w:ascii="Candara" w:hAnsi="Candara" w:cs="Arial"/>
          <w:sz w:val="24"/>
          <w:szCs w:val="24"/>
        </w:rPr>
        <w:t xml:space="preserve">Maintain all completed PEC </w:t>
      </w:r>
      <w:r>
        <w:rPr>
          <w:rFonts w:ascii="Candara" w:hAnsi="Candara" w:cs="Arial"/>
          <w:sz w:val="24"/>
          <w:szCs w:val="24"/>
        </w:rPr>
        <w:t xml:space="preserve">program </w:t>
      </w:r>
      <w:r w:rsidRPr="00ED42C5">
        <w:rPr>
          <w:rFonts w:ascii="Candara" w:hAnsi="Candara" w:cs="Arial"/>
          <w:sz w:val="24"/>
          <w:szCs w:val="24"/>
        </w:rPr>
        <w:t>documentation.</w:t>
      </w:r>
    </w:p>
    <w:p w14:paraId="26957223" w14:textId="77777777" w:rsidR="002D6FCC" w:rsidRDefault="002D6FCC" w:rsidP="002D6FCC">
      <w:pPr>
        <w:rPr>
          <w:rFonts w:ascii="Candara" w:hAnsi="Candara" w:cs="Arial"/>
          <w:sz w:val="24"/>
          <w:szCs w:val="24"/>
        </w:rPr>
      </w:pPr>
    </w:p>
    <w:p w14:paraId="4E48804E" w14:textId="77777777" w:rsidR="002D6FCC" w:rsidRPr="00B410BA" w:rsidRDefault="002D6FCC" w:rsidP="002D6FCC">
      <w:pPr>
        <w:rPr>
          <w:rFonts w:ascii="Candara" w:hAnsi="Candara" w:cs="Arial"/>
          <w:sz w:val="24"/>
          <w:szCs w:val="24"/>
        </w:rPr>
      </w:pPr>
      <w:r>
        <w:rPr>
          <w:rFonts w:ascii="Candara" w:hAnsi="Candara" w:cs="Arial"/>
          <w:sz w:val="24"/>
          <w:szCs w:val="24"/>
        </w:rPr>
        <w:t xml:space="preserve">To request district-level support for beginning teachers or mentors, please complete the survey by scanning the QR code below.  </w:t>
      </w:r>
    </w:p>
    <w:p w14:paraId="4E6F1723" w14:textId="77777777" w:rsidR="002D6FCC" w:rsidRDefault="002D6FCC" w:rsidP="002D6FCC">
      <w:pPr>
        <w:rPr>
          <w:rFonts w:ascii="Candara" w:hAnsi="Candara"/>
          <w:b/>
          <w:sz w:val="36"/>
          <w:szCs w:val="36"/>
        </w:rPr>
      </w:pPr>
    </w:p>
    <w:p w14:paraId="16D77BA6" w14:textId="77777777" w:rsidR="002D6FCC" w:rsidRDefault="002D6FCC" w:rsidP="002D6FCC">
      <w:pPr>
        <w:jc w:val="center"/>
        <w:rPr>
          <w:rFonts w:ascii="Candara" w:hAnsi="Candara"/>
          <w:b/>
          <w:sz w:val="36"/>
          <w:szCs w:val="36"/>
        </w:rPr>
      </w:pPr>
      <w:r>
        <w:rPr>
          <w:rFonts w:ascii="Candara" w:hAnsi="Candara"/>
          <w:b/>
          <w:noProof/>
          <w:sz w:val="36"/>
          <w:szCs w:val="36"/>
        </w:rPr>
        <w:drawing>
          <wp:inline distT="0" distB="0" distL="0" distR="0" wp14:anchorId="63AF524A" wp14:editId="57F4C98E">
            <wp:extent cx="1408953" cy="1470212"/>
            <wp:effectExtent l="0" t="0" r="1270" b="3175"/>
            <wp:docPr id="1894085287" name="Picture 2" descr="A qr code on a green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085287" name="Picture 2" descr="A qr code on a green backgroun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21713" cy="1483527"/>
                    </a:xfrm>
                    <a:prstGeom prst="rect">
                      <a:avLst/>
                    </a:prstGeom>
                  </pic:spPr>
                </pic:pic>
              </a:graphicData>
            </a:graphic>
          </wp:inline>
        </w:drawing>
      </w:r>
    </w:p>
    <w:p w14:paraId="4EB78D0C" w14:textId="77777777" w:rsidR="002D6FCC" w:rsidRDefault="002D6FCC" w:rsidP="002D6FCC">
      <w:pPr>
        <w:tabs>
          <w:tab w:val="right" w:leader="dot" w:pos="9360"/>
        </w:tabs>
        <w:rPr>
          <w:rFonts w:ascii="Candara" w:hAnsi="Candara"/>
          <w:b/>
          <w:color w:val="5F497A" w:themeColor="accent4" w:themeShade="BF"/>
          <w:sz w:val="56"/>
          <w:szCs w:val="56"/>
        </w:rPr>
      </w:pPr>
    </w:p>
    <w:p w14:paraId="0AF426D6" w14:textId="77777777" w:rsidR="007A7B4D" w:rsidRDefault="007A7B4D" w:rsidP="002D6FCC">
      <w:pPr>
        <w:tabs>
          <w:tab w:val="right" w:leader="dot" w:pos="9360"/>
        </w:tabs>
        <w:rPr>
          <w:rFonts w:ascii="Candara" w:hAnsi="Candara"/>
          <w:b/>
          <w:color w:val="5F497A" w:themeColor="accent4" w:themeShade="BF"/>
          <w:sz w:val="56"/>
          <w:szCs w:val="56"/>
        </w:rPr>
      </w:pPr>
    </w:p>
    <w:p w14:paraId="510C3766" w14:textId="77777777" w:rsidR="007A7B4D" w:rsidRDefault="007A7B4D" w:rsidP="002D6FCC">
      <w:pPr>
        <w:tabs>
          <w:tab w:val="right" w:leader="dot" w:pos="9360"/>
        </w:tabs>
        <w:rPr>
          <w:rFonts w:ascii="Candara" w:hAnsi="Candara"/>
          <w:b/>
          <w:color w:val="5F497A" w:themeColor="accent4" w:themeShade="BF"/>
          <w:sz w:val="56"/>
          <w:szCs w:val="56"/>
        </w:rPr>
      </w:pPr>
    </w:p>
    <w:p w14:paraId="29390F9A" w14:textId="70B3E365" w:rsidR="008A4ACB" w:rsidRPr="007A7B4D" w:rsidRDefault="008A4ACB" w:rsidP="007A7B4D">
      <w:pPr>
        <w:tabs>
          <w:tab w:val="right" w:leader="dot" w:pos="9360"/>
        </w:tabs>
        <w:jc w:val="center"/>
        <w:rPr>
          <w:rFonts w:ascii="Candara" w:hAnsi="Candara"/>
          <w:b/>
          <w:color w:val="5F497A" w:themeColor="accent4" w:themeShade="BF"/>
          <w:sz w:val="56"/>
          <w:szCs w:val="56"/>
        </w:rPr>
      </w:pPr>
      <w:r w:rsidRPr="008A4ACB">
        <w:rPr>
          <w:rFonts w:ascii="Candara" w:hAnsi="Candara"/>
          <w:b/>
          <w:color w:val="5F497A" w:themeColor="accent4" w:themeShade="BF"/>
          <w:sz w:val="56"/>
          <w:szCs w:val="56"/>
        </w:rPr>
        <w:lastRenderedPageBreak/>
        <w:t>Individual Action Plan Instructions</w:t>
      </w:r>
    </w:p>
    <w:p w14:paraId="0D184BCF" w14:textId="2F64756A" w:rsidR="008A4ACB" w:rsidRPr="007A7B4D" w:rsidRDefault="008A4ACB" w:rsidP="008A4ACB">
      <w:pPr>
        <w:tabs>
          <w:tab w:val="right" w:leader="dot" w:pos="9360"/>
        </w:tabs>
        <w:rPr>
          <w:rFonts w:ascii="Candara" w:hAnsi="Candara"/>
        </w:rPr>
      </w:pPr>
      <w:r w:rsidRPr="007A7B4D">
        <w:rPr>
          <w:rFonts w:ascii="Candara" w:hAnsi="Candara"/>
        </w:rPr>
        <w:t xml:space="preserve">The Individual Action Plan (IAP) will help you plan for a successful first year and monitor your progress in completing the PEC </w:t>
      </w:r>
      <w:r w:rsidR="00553971" w:rsidRPr="007A7B4D">
        <w:rPr>
          <w:rFonts w:ascii="Candara" w:hAnsi="Candara"/>
        </w:rPr>
        <w:t>P</w:t>
      </w:r>
      <w:r w:rsidRPr="007A7B4D">
        <w:rPr>
          <w:rFonts w:ascii="Candara" w:hAnsi="Candara"/>
        </w:rPr>
        <w:t>rogram requirements.  Meet with your mentor and administrator to develop the initial I</w:t>
      </w:r>
      <w:r w:rsidR="00144455" w:rsidRPr="007A7B4D">
        <w:rPr>
          <w:rFonts w:ascii="Candara" w:hAnsi="Candara"/>
        </w:rPr>
        <w:t xml:space="preserve">ndividual </w:t>
      </w:r>
      <w:r w:rsidRPr="007A7B4D">
        <w:rPr>
          <w:rFonts w:ascii="Candara" w:hAnsi="Candara"/>
        </w:rPr>
        <w:t>A</w:t>
      </w:r>
      <w:r w:rsidR="00144455" w:rsidRPr="007A7B4D">
        <w:rPr>
          <w:rFonts w:ascii="Candara" w:hAnsi="Candara"/>
        </w:rPr>
        <w:t xml:space="preserve">ction </w:t>
      </w:r>
      <w:r w:rsidRPr="007A7B4D">
        <w:rPr>
          <w:rFonts w:ascii="Candara" w:hAnsi="Candara"/>
        </w:rPr>
        <w:t>P</w:t>
      </w:r>
      <w:r w:rsidR="00144455" w:rsidRPr="007A7B4D">
        <w:rPr>
          <w:rFonts w:ascii="Candara" w:hAnsi="Candara"/>
        </w:rPr>
        <w:t>lan (IAP #1)</w:t>
      </w:r>
      <w:r w:rsidRPr="007A7B4D">
        <w:rPr>
          <w:rFonts w:ascii="Candara" w:hAnsi="Candara"/>
        </w:rPr>
        <w:t xml:space="preserve"> within the first three</w:t>
      </w:r>
      <w:r w:rsidR="00075DEC" w:rsidRPr="007A7B4D">
        <w:rPr>
          <w:rFonts w:ascii="Candara" w:hAnsi="Candara"/>
        </w:rPr>
        <w:t xml:space="preserve"> weeks of </w:t>
      </w:r>
      <w:r w:rsidR="007A7B4D" w:rsidRPr="007A7B4D">
        <w:rPr>
          <w:rFonts w:ascii="Candara" w:hAnsi="Candara"/>
        </w:rPr>
        <w:t xml:space="preserve">attending a </w:t>
      </w:r>
      <w:r w:rsidR="007A7B4D" w:rsidRPr="007A7B4D">
        <w:rPr>
          <w:rFonts w:ascii="Candara" w:hAnsi="Candara"/>
          <w:i/>
          <w:iCs/>
        </w:rPr>
        <w:t>Beginning Teacher Program Orientation</w:t>
      </w:r>
      <w:r w:rsidR="007A7B4D" w:rsidRPr="007A7B4D">
        <w:rPr>
          <w:rFonts w:ascii="Candara" w:hAnsi="Candara"/>
        </w:rPr>
        <w:t>.</w:t>
      </w:r>
    </w:p>
    <w:p w14:paraId="7820F4E6" w14:textId="77777777" w:rsidR="008A4ACB" w:rsidRPr="007A7B4D" w:rsidRDefault="008A4ACB" w:rsidP="008A4ACB">
      <w:pPr>
        <w:tabs>
          <w:tab w:val="right" w:leader="dot" w:pos="9360"/>
        </w:tabs>
        <w:rPr>
          <w:rFonts w:ascii="Candara" w:hAnsi="Candara"/>
        </w:rPr>
      </w:pPr>
    </w:p>
    <w:p w14:paraId="23601E4E" w14:textId="77777777" w:rsidR="008A4ACB" w:rsidRPr="007A7B4D" w:rsidRDefault="008A4ACB" w:rsidP="008A4ACB">
      <w:pPr>
        <w:tabs>
          <w:tab w:val="right" w:leader="dot" w:pos="9360"/>
        </w:tabs>
        <w:rPr>
          <w:rFonts w:ascii="Candara" w:hAnsi="Candara"/>
        </w:rPr>
      </w:pPr>
      <w:r w:rsidRPr="007A7B4D">
        <w:rPr>
          <w:rFonts w:ascii="Candara" w:hAnsi="Candara"/>
        </w:rPr>
        <w:t>Your school support team will use your IAP to monitor your progress in the following areas:</w:t>
      </w:r>
    </w:p>
    <w:p w14:paraId="39776ED4" w14:textId="763EDAF2" w:rsidR="008A4ACB" w:rsidRPr="007A7B4D" w:rsidRDefault="008A4ACB" w:rsidP="008A4ACB">
      <w:pPr>
        <w:pStyle w:val="ListParagraph"/>
        <w:numPr>
          <w:ilvl w:val="0"/>
          <w:numId w:val="5"/>
        </w:numPr>
        <w:tabs>
          <w:tab w:val="right" w:leader="dot" w:pos="9360"/>
        </w:tabs>
        <w:rPr>
          <w:rFonts w:ascii="Candara" w:hAnsi="Candara"/>
        </w:rPr>
      </w:pPr>
      <w:r w:rsidRPr="007A7B4D">
        <w:rPr>
          <w:rFonts w:ascii="Candara" w:hAnsi="Candara"/>
        </w:rPr>
        <w:t>passing required exams,</w:t>
      </w:r>
    </w:p>
    <w:p w14:paraId="35E38259" w14:textId="31C45E5A" w:rsidR="008A4ACB" w:rsidRPr="007A7B4D" w:rsidRDefault="008A4ACB" w:rsidP="008A4ACB">
      <w:pPr>
        <w:pStyle w:val="ListParagraph"/>
        <w:numPr>
          <w:ilvl w:val="0"/>
          <w:numId w:val="5"/>
        </w:numPr>
        <w:tabs>
          <w:tab w:val="right" w:leader="dot" w:pos="9360"/>
        </w:tabs>
        <w:rPr>
          <w:rFonts w:ascii="Candara" w:hAnsi="Candara"/>
        </w:rPr>
      </w:pPr>
      <w:r w:rsidRPr="007A7B4D">
        <w:rPr>
          <w:rFonts w:ascii="Candara" w:hAnsi="Candara"/>
        </w:rPr>
        <w:t>classroom teaching performance, and</w:t>
      </w:r>
    </w:p>
    <w:p w14:paraId="740C672C" w14:textId="5F13867F" w:rsidR="008A4ACB" w:rsidRPr="007A7B4D" w:rsidRDefault="00B93C27" w:rsidP="008A4ACB">
      <w:pPr>
        <w:pStyle w:val="ListParagraph"/>
        <w:numPr>
          <w:ilvl w:val="0"/>
          <w:numId w:val="5"/>
        </w:numPr>
        <w:tabs>
          <w:tab w:val="right" w:leader="dot" w:pos="9360"/>
        </w:tabs>
        <w:rPr>
          <w:rFonts w:ascii="Candara" w:hAnsi="Candara"/>
        </w:rPr>
      </w:pPr>
      <w:r w:rsidRPr="007A7B4D">
        <w:rPr>
          <w:rFonts w:ascii="Candara" w:hAnsi="Candara"/>
        </w:rPr>
        <w:t>completing required</w:t>
      </w:r>
      <w:r w:rsidR="008A4ACB" w:rsidRPr="007A7B4D">
        <w:rPr>
          <w:rFonts w:ascii="Candara" w:hAnsi="Candara"/>
        </w:rPr>
        <w:t xml:space="preserve"> training.</w:t>
      </w:r>
    </w:p>
    <w:p w14:paraId="1ADEF0D5" w14:textId="77777777" w:rsidR="008A4ACB" w:rsidRPr="007A7B4D" w:rsidRDefault="008A4ACB" w:rsidP="008A4ACB">
      <w:pPr>
        <w:tabs>
          <w:tab w:val="right" w:leader="dot" w:pos="9360"/>
        </w:tabs>
        <w:rPr>
          <w:rFonts w:ascii="Candara" w:hAnsi="Candara"/>
        </w:rPr>
      </w:pPr>
    </w:p>
    <w:p w14:paraId="75C9D9F1" w14:textId="3C6F0FFC" w:rsidR="008A4ACB" w:rsidRPr="007A7B4D" w:rsidRDefault="008A4ACB" w:rsidP="008A4ACB">
      <w:pPr>
        <w:tabs>
          <w:tab w:val="right" w:leader="dot" w:pos="9360"/>
        </w:tabs>
        <w:rPr>
          <w:rFonts w:ascii="Candara" w:hAnsi="Candara"/>
        </w:rPr>
      </w:pPr>
      <w:r w:rsidRPr="007A7B4D">
        <w:rPr>
          <w:rFonts w:ascii="Candara" w:hAnsi="Candara"/>
        </w:rPr>
        <w:t xml:space="preserve">The IAP will be used to note strengths and areas of concern.  As needed, training </w:t>
      </w:r>
      <w:r w:rsidR="00B93C27" w:rsidRPr="007A7B4D">
        <w:rPr>
          <w:rFonts w:ascii="Candara" w:hAnsi="Candara"/>
        </w:rPr>
        <w:t xml:space="preserve">and support </w:t>
      </w:r>
      <w:r w:rsidRPr="007A7B4D">
        <w:rPr>
          <w:rFonts w:ascii="Candara" w:hAnsi="Candara"/>
        </w:rPr>
        <w:t xml:space="preserve">will be planned by your support team and coordinated and monitored by your mentor.  </w:t>
      </w:r>
      <w:r w:rsidRPr="007A7B4D">
        <w:rPr>
          <w:rFonts w:ascii="Candara" w:hAnsi="Candara"/>
          <w:b/>
        </w:rPr>
        <w:t>You, your mentor, and your administrator should be fully involved in developing</w:t>
      </w:r>
      <w:r w:rsidRPr="008A4ACB">
        <w:rPr>
          <w:rFonts w:ascii="Candara" w:hAnsi="Candara"/>
          <w:b/>
          <w:sz w:val="24"/>
          <w:szCs w:val="24"/>
        </w:rPr>
        <w:t xml:space="preserve"> </w:t>
      </w:r>
      <w:r w:rsidRPr="007A7B4D">
        <w:rPr>
          <w:rFonts w:ascii="Candara" w:hAnsi="Candara"/>
          <w:b/>
        </w:rPr>
        <w:t>and modifying your IAP.</w:t>
      </w:r>
      <w:r w:rsidRPr="007A7B4D">
        <w:rPr>
          <w:rFonts w:ascii="Candara" w:hAnsi="Candara"/>
        </w:rPr>
        <w:t xml:space="preserve">  There should be at least four entries on the IAP, (initial, before/after first mentor observation, before/after second mentor observation, </w:t>
      </w:r>
      <w:r w:rsidR="00B93C27" w:rsidRPr="007A7B4D">
        <w:rPr>
          <w:rFonts w:ascii="Candara" w:hAnsi="Candara"/>
        </w:rPr>
        <w:t xml:space="preserve">and </w:t>
      </w:r>
      <w:r w:rsidRPr="007A7B4D">
        <w:rPr>
          <w:rFonts w:ascii="Candara" w:hAnsi="Candara"/>
        </w:rPr>
        <w:t>end of the year)</w:t>
      </w:r>
    </w:p>
    <w:p w14:paraId="241C3262" w14:textId="1D076359" w:rsidR="00144455" w:rsidRPr="007A7B4D" w:rsidRDefault="00144455" w:rsidP="008A4ACB">
      <w:pPr>
        <w:tabs>
          <w:tab w:val="right" w:leader="dot" w:pos="9360"/>
        </w:tabs>
        <w:rPr>
          <w:rFonts w:ascii="Candara" w:hAnsi="Candara"/>
        </w:rPr>
      </w:pPr>
    </w:p>
    <w:p w14:paraId="6C98B9D8" w14:textId="034FE8FB" w:rsidR="00144455" w:rsidRPr="007A7B4D" w:rsidRDefault="00144455" w:rsidP="00144455">
      <w:pPr>
        <w:pStyle w:val="ListParagraph"/>
        <w:numPr>
          <w:ilvl w:val="0"/>
          <w:numId w:val="26"/>
        </w:numPr>
        <w:tabs>
          <w:tab w:val="right" w:leader="dot" w:pos="9360"/>
        </w:tabs>
        <w:rPr>
          <w:rFonts w:ascii="Candara" w:hAnsi="Candara"/>
        </w:rPr>
      </w:pPr>
      <w:r w:rsidRPr="007A7B4D">
        <w:rPr>
          <w:rFonts w:ascii="Candara" w:hAnsi="Candara"/>
        </w:rPr>
        <w:t>Entry 1: Initial Planning Sessions (IAP #1)</w:t>
      </w:r>
    </w:p>
    <w:p w14:paraId="224CF459" w14:textId="0EA5304A" w:rsidR="00144455" w:rsidRPr="007A7B4D" w:rsidRDefault="00144455" w:rsidP="00144455">
      <w:pPr>
        <w:pStyle w:val="ListParagraph"/>
        <w:numPr>
          <w:ilvl w:val="0"/>
          <w:numId w:val="26"/>
        </w:numPr>
        <w:tabs>
          <w:tab w:val="right" w:leader="dot" w:pos="9360"/>
        </w:tabs>
        <w:rPr>
          <w:rFonts w:ascii="Candara" w:hAnsi="Candara"/>
        </w:rPr>
      </w:pPr>
      <w:r w:rsidRPr="007A7B4D">
        <w:rPr>
          <w:rFonts w:ascii="Candara" w:hAnsi="Candara"/>
        </w:rPr>
        <w:t>Entry 2: First Mentor Observation (Planning and Follow-up) (IAP #2)</w:t>
      </w:r>
    </w:p>
    <w:p w14:paraId="41C90B78" w14:textId="09D124A1" w:rsidR="00144455" w:rsidRPr="007A7B4D" w:rsidRDefault="00144455" w:rsidP="00144455">
      <w:pPr>
        <w:pStyle w:val="ListParagraph"/>
        <w:numPr>
          <w:ilvl w:val="0"/>
          <w:numId w:val="26"/>
        </w:numPr>
        <w:tabs>
          <w:tab w:val="right" w:leader="dot" w:pos="9360"/>
        </w:tabs>
        <w:rPr>
          <w:rFonts w:ascii="Candara" w:hAnsi="Candara"/>
        </w:rPr>
      </w:pPr>
      <w:r w:rsidRPr="007A7B4D">
        <w:rPr>
          <w:rFonts w:ascii="Candara" w:hAnsi="Candara"/>
        </w:rPr>
        <w:t>Entry 3: Second Mentor Observation (Planning and Follow-up (IAP #3)</w:t>
      </w:r>
    </w:p>
    <w:p w14:paraId="68FB3166" w14:textId="3804D6AF" w:rsidR="00144455" w:rsidRPr="007A7B4D" w:rsidRDefault="00144455" w:rsidP="00144455">
      <w:pPr>
        <w:pStyle w:val="ListParagraph"/>
        <w:numPr>
          <w:ilvl w:val="0"/>
          <w:numId w:val="26"/>
        </w:numPr>
        <w:tabs>
          <w:tab w:val="right" w:leader="dot" w:pos="9360"/>
        </w:tabs>
        <w:rPr>
          <w:rFonts w:ascii="Candara" w:hAnsi="Candara"/>
        </w:rPr>
      </w:pPr>
      <w:r w:rsidRPr="007A7B4D">
        <w:rPr>
          <w:rFonts w:ascii="Candara" w:hAnsi="Candara"/>
        </w:rPr>
        <w:t>Entry 4: Final Review Session (IAP#4)</w:t>
      </w:r>
    </w:p>
    <w:p w14:paraId="5BBAE617" w14:textId="77777777" w:rsidR="008A4ACB" w:rsidRPr="007A7B4D" w:rsidRDefault="008A4ACB" w:rsidP="008A4ACB">
      <w:pPr>
        <w:tabs>
          <w:tab w:val="right" w:leader="dot" w:pos="9360"/>
        </w:tabs>
        <w:rPr>
          <w:rFonts w:ascii="Candara" w:hAnsi="Candara"/>
        </w:rPr>
      </w:pPr>
    </w:p>
    <w:p w14:paraId="2C19DDCB" w14:textId="77777777" w:rsidR="008A4ACB" w:rsidRPr="007A7B4D" w:rsidRDefault="008A4ACB" w:rsidP="008A4ACB">
      <w:pPr>
        <w:tabs>
          <w:tab w:val="right" w:leader="dot" w:pos="9360"/>
        </w:tabs>
        <w:jc w:val="center"/>
        <w:rPr>
          <w:rFonts w:ascii="Candara" w:hAnsi="Candara"/>
          <w:b/>
        </w:rPr>
      </w:pPr>
      <w:r w:rsidRPr="007A7B4D">
        <w:rPr>
          <w:rFonts w:ascii="Candara" w:hAnsi="Candara"/>
          <w:b/>
        </w:rPr>
        <w:t>You, your mentor, and your administrator must sign each page of the IAP.</w:t>
      </w:r>
    </w:p>
    <w:p w14:paraId="775E7BA0" w14:textId="77777777" w:rsidR="008A4ACB" w:rsidRPr="007A7B4D" w:rsidRDefault="008A4ACB" w:rsidP="008A4ACB">
      <w:pPr>
        <w:tabs>
          <w:tab w:val="right" w:leader="dot" w:pos="9360"/>
        </w:tabs>
        <w:rPr>
          <w:rFonts w:ascii="Candara" w:hAnsi="Candara"/>
        </w:rPr>
      </w:pPr>
    </w:p>
    <w:p w14:paraId="32AA9863" w14:textId="5827F9E4" w:rsidR="008A4ACB" w:rsidRPr="007A7B4D" w:rsidRDefault="008A4ACB" w:rsidP="00B93C27">
      <w:pPr>
        <w:tabs>
          <w:tab w:val="right" w:leader="dot" w:pos="9360"/>
        </w:tabs>
        <w:jc w:val="both"/>
        <w:rPr>
          <w:rFonts w:ascii="Candara" w:hAnsi="Candara"/>
          <w:b/>
          <w:i/>
        </w:rPr>
      </w:pPr>
      <w:r w:rsidRPr="007A7B4D">
        <w:rPr>
          <w:rFonts w:ascii="Candara" w:hAnsi="Candara"/>
          <w:b/>
          <w:i/>
        </w:rPr>
        <w:t>Please note</w:t>
      </w:r>
      <w:r w:rsidR="00B93C27" w:rsidRPr="007A7B4D">
        <w:rPr>
          <w:rFonts w:ascii="Candara" w:hAnsi="Candara"/>
          <w:b/>
          <w:i/>
        </w:rPr>
        <w:t>:</w:t>
      </w:r>
      <w:r w:rsidRPr="007A7B4D">
        <w:rPr>
          <w:rFonts w:ascii="Candara" w:hAnsi="Candara"/>
          <w:b/>
          <w:i/>
        </w:rPr>
        <w:t xml:space="preserve">  The Deliberate Practice Plan c</w:t>
      </w:r>
      <w:r w:rsidR="00B93C27" w:rsidRPr="007A7B4D">
        <w:rPr>
          <w:rFonts w:ascii="Candara" w:hAnsi="Candara"/>
          <w:b/>
          <w:i/>
        </w:rPr>
        <w:t>annot be used</w:t>
      </w:r>
      <w:r w:rsidRPr="007A7B4D">
        <w:rPr>
          <w:rFonts w:ascii="Candara" w:hAnsi="Candara"/>
          <w:b/>
          <w:i/>
        </w:rPr>
        <w:t xml:space="preserve"> </w:t>
      </w:r>
      <w:r w:rsidR="00B93C27" w:rsidRPr="007A7B4D">
        <w:rPr>
          <w:rFonts w:ascii="Candara" w:hAnsi="Candara"/>
          <w:b/>
          <w:i/>
        </w:rPr>
        <w:t>in place of</w:t>
      </w:r>
      <w:r w:rsidRPr="007A7B4D">
        <w:rPr>
          <w:rFonts w:ascii="Candara" w:hAnsi="Candara"/>
          <w:b/>
          <w:i/>
        </w:rPr>
        <w:t xml:space="preserve"> the Individual Action Plan</w:t>
      </w:r>
      <w:r w:rsidR="00B93C27" w:rsidRPr="007A7B4D">
        <w:rPr>
          <w:rFonts w:ascii="Candara" w:hAnsi="Candara"/>
          <w:b/>
          <w:i/>
        </w:rPr>
        <w:t>.</w:t>
      </w:r>
    </w:p>
    <w:p w14:paraId="53086067" w14:textId="77777777" w:rsidR="007A7B4D" w:rsidRPr="007A7B4D" w:rsidRDefault="007A7B4D"/>
    <w:p w14:paraId="29A92380" w14:textId="00BE285D" w:rsidR="007A7B4D" w:rsidRDefault="007A7B4D" w:rsidP="007A7B4D">
      <w:pPr>
        <w:tabs>
          <w:tab w:val="right" w:leader="dot" w:pos="9360"/>
        </w:tabs>
        <w:jc w:val="center"/>
        <w:rPr>
          <w:b/>
          <w:sz w:val="28"/>
          <w:szCs w:val="28"/>
        </w:rPr>
      </w:pPr>
      <w:r>
        <w:rPr>
          <w:rFonts w:ascii="Candara" w:hAnsi="Candara"/>
          <w:b/>
          <w:color w:val="5F497A" w:themeColor="accent4" w:themeShade="BF"/>
          <w:sz w:val="56"/>
          <w:szCs w:val="56"/>
        </w:rPr>
        <w:t>Documentation Submission</w:t>
      </w:r>
    </w:p>
    <w:p w14:paraId="58C3B61F" w14:textId="0EC2F0EC" w:rsidR="007A7B4D" w:rsidRPr="007A7B4D" w:rsidRDefault="007A7B4D" w:rsidP="007A7B4D">
      <w:pPr>
        <w:rPr>
          <w:rFonts w:ascii="Candara" w:hAnsi="Candara"/>
        </w:rPr>
      </w:pPr>
      <w:r w:rsidRPr="007A7B4D">
        <w:rPr>
          <w:rFonts w:ascii="Candara" w:hAnsi="Candara"/>
        </w:rPr>
        <w:t xml:space="preserve">When you have completed all program requirements, use the </w:t>
      </w:r>
      <w:r w:rsidRPr="007A7B4D">
        <w:rPr>
          <w:rFonts w:ascii="Candara" w:hAnsi="Candara"/>
          <w:i/>
          <w:iCs/>
        </w:rPr>
        <w:t xml:space="preserve">PEC Documentation Checklist / Program Completion Verification </w:t>
      </w:r>
      <w:r w:rsidRPr="007A7B4D">
        <w:rPr>
          <w:rFonts w:ascii="Candara" w:hAnsi="Candara"/>
        </w:rPr>
        <w:t>to organize the program documentation.  You, the mentor, and the administrator must sign the verification form.</w:t>
      </w:r>
    </w:p>
    <w:p w14:paraId="672EAE2F" w14:textId="77777777" w:rsidR="007A7B4D" w:rsidRPr="007A7B4D" w:rsidRDefault="007A7B4D" w:rsidP="007A7B4D">
      <w:pPr>
        <w:tabs>
          <w:tab w:val="right" w:leader="dot" w:pos="9360"/>
        </w:tabs>
        <w:rPr>
          <w:rFonts w:ascii="Candara" w:hAnsi="Candara"/>
        </w:rPr>
      </w:pPr>
    </w:p>
    <w:p w14:paraId="04DD22A3" w14:textId="50E15CD9" w:rsidR="007A7B4D" w:rsidRPr="007A7B4D" w:rsidRDefault="007A7B4D" w:rsidP="007A7B4D">
      <w:pPr>
        <w:tabs>
          <w:tab w:val="right" w:leader="dot" w:pos="9360"/>
        </w:tabs>
        <w:rPr>
          <w:rFonts w:ascii="Candara" w:hAnsi="Candara"/>
        </w:rPr>
      </w:pPr>
      <w:r w:rsidRPr="007A7B4D">
        <w:rPr>
          <w:rFonts w:ascii="Candara" w:hAnsi="Candara"/>
        </w:rPr>
        <w:t xml:space="preserve">On or before </w:t>
      </w:r>
      <w:r w:rsidRPr="007A7B4D">
        <w:rPr>
          <w:rFonts w:ascii="Candara" w:hAnsi="Candara"/>
          <w:b/>
          <w:color w:val="C0504D" w:themeColor="accent2"/>
        </w:rPr>
        <w:t>April 11, 2025</w:t>
      </w:r>
      <w:r w:rsidRPr="007A7B4D">
        <w:rPr>
          <w:rFonts w:ascii="Candara" w:hAnsi="Candara"/>
        </w:rPr>
        <w:t xml:space="preserve">, please submit all documentation. Your mentor will submit all documents electronically </w:t>
      </w:r>
      <w:r w:rsidRPr="007A7B4D">
        <w:rPr>
          <w:rFonts w:ascii="Candara" w:hAnsi="Candara"/>
          <w:u w:val="single"/>
        </w:rPr>
        <w:t>and</w:t>
      </w:r>
      <w:r w:rsidRPr="007A7B4D">
        <w:rPr>
          <w:rFonts w:ascii="Candara" w:hAnsi="Candara"/>
        </w:rPr>
        <w:t xml:space="preserve"> you will send the signed PEC Documentation Checklist / Program Completion Verification, supporting documentation, and your PEC mentor log to:</w:t>
      </w:r>
    </w:p>
    <w:p w14:paraId="3286675C" w14:textId="77777777" w:rsidR="007A7B4D" w:rsidRPr="007A7B4D" w:rsidRDefault="007A7B4D" w:rsidP="007A7B4D">
      <w:pPr>
        <w:tabs>
          <w:tab w:val="right" w:leader="dot" w:pos="9360"/>
        </w:tabs>
        <w:jc w:val="center"/>
        <w:rPr>
          <w:rFonts w:ascii="Candara" w:hAnsi="Candara"/>
        </w:rPr>
      </w:pPr>
    </w:p>
    <w:p w14:paraId="69380B56" w14:textId="77777777" w:rsidR="007A7B4D" w:rsidRPr="007A7B4D" w:rsidRDefault="007A7B4D" w:rsidP="007A7B4D">
      <w:pPr>
        <w:tabs>
          <w:tab w:val="right" w:leader="dot" w:pos="9360"/>
        </w:tabs>
        <w:jc w:val="center"/>
        <w:rPr>
          <w:rFonts w:ascii="Candara" w:hAnsi="Candara"/>
        </w:rPr>
      </w:pPr>
      <w:r w:rsidRPr="007A7B4D">
        <w:rPr>
          <w:rFonts w:ascii="Candara" w:hAnsi="Candara"/>
        </w:rPr>
        <w:t>Jessica Titze</w:t>
      </w:r>
    </w:p>
    <w:p w14:paraId="2617D70F" w14:textId="77777777" w:rsidR="007A7B4D" w:rsidRPr="007A7B4D" w:rsidRDefault="007A7B4D" w:rsidP="007A7B4D">
      <w:pPr>
        <w:tabs>
          <w:tab w:val="right" w:leader="dot" w:pos="9360"/>
        </w:tabs>
        <w:jc w:val="center"/>
        <w:rPr>
          <w:rFonts w:ascii="Candara" w:hAnsi="Candara"/>
        </w:rPr>
      </w:pPr>
      <w:r w:rsidRPr="007A7B4D">
        <w:rPr>
          <w:rFonts w:ascii="Candara" w:hAnsi="Candara"/>
        </w:rPr>
        <w:t>Professional Learning</w:t>
      </w:r>
    </w:p>
    <w:p w14:paraId="7BA214BD" w14:textId="77777777" w:rsidR="007A7B4D" w:rsidRPr="007A7B4D" w:rsidRDefault="007A7B4D" w:rsidP="007A7B4D">
      <w:pPr>
        <w:tabs>
          <w:tab w:val="right" w:leader="dot" w:pos="9360"/>
        </w:tabs>
        <w:jc w:val="center"/>
        <w:rPr>
          <w:rFonts w:ascii="Candara" w:hAnsi="Candara"/>
        </w:rPr>
      </w:pPr>
      <w:r w:rsidRPr="007A7B4D">
        <w:rPr>
          <w:rFonts w:ascii="Candara" w:hAnsi="Candara"/>
        </w:rPr>
        <w:t>Howell Building</w:t>
      </w:r>
    </w:p>
    <w:p w14:paraId="026D5E5B" w14:textId="3AA124AA" w:rsidR="005C5296" w:rsidRDefault="005C5296">
      <w:pPr>
        <w:rPr>
          <w:sz w:val="24"/>
          <w:szCs w:val="24"/>
        </w:rPr>
      </w:pPr>
      <w:r>
        <w:rPr>
          <w:sz w:val="24"/>
          <w:szCs w:val="24"/>
        </w:rPr>
        <w:br w:type="page"/>
      </w:r>
    </w:p>
    <w:p w14:paraId="722AF553" w14:textId="77777777" w:rsidR="00B93C27" w:rsidRPr="00BC2E2B" w:rsidRDefault="00B93C27" w:rsidP="00BC2E2B">
      <w:pPr>
        <w:jc w:val="center"/>
        <w:rPr>
          <w:rFonts w:ascii="Candara" w:hAnsi="Candara"/>
          <w:b/>
          <w:color w:val="5F497A" w:themeColor="accent4" w:themeShade="BF"/>
          <w:sz w:val="56"/>
          <w:szCs w:val="56"/>
        </w:rPr>
      </w:pPr>
      <w:r w:rsidRPr="00BC2E2B">
        <w:rPr>
          <w:rFonts w:ascii="Candara" w:hAnsi="Candara"/>
          <w:b/>
          <w:color w:val="5F497A" w:themeColor="accent4" w:themeShade="BF"/>
          <w:sz w:val="56"/>
          <w:szCs w:val="56"/>
        </w:rPr>
        <w:lastRenderedPageBreak/>
        <w:t>Classroom Observations</w:t>
      </w:r>
    </w:p>
    <w:p w14:paraId="75125D32" w14:textId="77777777" w:rsidR="00B93C27" w:rsidRPr="00BC2E2B" w:rsidRDefault="00B93C27" w:rsidP="00B93C27">
      <w:pPr>
        <w:tabs>
          <w:tab w:val="right" w:leader="dot" w:pos="9360"/>
        </w:tabs>
        <w:jc w:val="center"/>
        <w:rPr>
          <w:rFonts w:ascii="Candara" w:hAnsi="Candara"/>
          <w:b/>
          <w:sz w:val="24"/>
          <w:szCs w:val="24"/>
        </w:rPr>
      </w:pPr>
    </w:p>
    <w:p w14:paraId="5C8E44AB" w14:textId="617654E8" w:rsidR="00B93C27" w:rsidRPr="00BC2E2B" w:rsidRDefault="00BC2E2B" w:rsidP="00B93C27">
      <w:pPr>
        <w:tabs>
          <w:tab w:val="right" w:leader="dot" w:pos="9360"/>
        </w:tabs>
        <w:rPr>
          <w:rFonts w:ascii="Candara" w:hAnsi="Candara"/>
          <w:sz w:val="24"/>
          <w:szCs w:val="24"/>
        </w:rPr>
      </w:pPr>
      <w:r>
        <w:rPr>
          <w:rFonts w:ascii="Candara" w:hAnsi="Candara"/>
          <w:sz w:val="24"/>
          <w:szCs w:val="24"/>
        </w:rPr>
        <w:t xml:space="preserve">The </w:t>
      </w:r>
      <w:r w:rsidR="00B93C27" w:rsidRPr="00BC2E2B">
        <w:rPr>
          <w:rFonts w:ascii="Candara" w:hAnsi="Candara"/>
          <w:i/>
          <w:sz w:val="24"/>
          <w:szCs w:val="24"/>
        </w:rPr>
        <w:t>Florida Educator Accomplished Practices</w:t>
      </w:r>
      <w:r w:rsidR="00B93C27" w:rsidRPr="00BC2E2B">
        <w:rPr>
          <w:rFonts w:ascii="Candara" w:hAnsi="Candara"/>
          <w:sz w:val="24"/>
          <w:szCs w:val="24"/>
        </w:rPr>
        <w:t xml:space="preserve"> (FEAP) provide the foundation for the </w:t>
      </w:r>
      <w:proofErr w:type="gramStart"/>
      <w:r w:rsidR="00B93C27" w:rsidRPr="00BC2E2B">
        <w:rPr>
          <w:rFonts w:ascii="Candara" w:hAnsi="Candara"/>
          <w:sz w:val="24"/>
          <w:szCs w:val="24"/>
        </w:rPr>
        <w:t>District’s</w:t>
      </w:r>
      <w:proofErr w:type="gramEnd"/>
      <w:r w:rsidR="00B93C27" w:rsidRPr="00BC2E2B">
        <w:rPr>
          <w:rFonts w:ascii="Candara" w:hAnsi="Candara"/>
          <w:sz w:val="24"/>
          <w:szCs w:val="24"/>
        </w:rPr>
        <w:t xml:space="preserve"> instructional personnel appraisal system.  </w:t>
      </w:r>
      <w:proofErr w:type="gramStart"/>
      <w:r w:rsidR="003447E2">
        <w:rPr>
          <w:rFonts w:ascii="Candara" w:hAnsi="Candara"/>
          <w:sz w:val="24"/>
          <w:szCs w:val="24"/>
        </w:rPr>
        <w:t>I</w:t>
      </w:r>
      <w:r w:rsidR="00B93C27" w:rsidRPr="00BC2E2B">
        <w:rPr>
          <w:rFonts w:ascii="Candara" w:hAnsi="Candara"/>
          <w:sz w:val="24"/>
          <w:szCs w:val="24"/>
        </w:rPr>
        <w:t>n order to</w:t>
      </w:r>
      <w:proofErr w:type="gramEnd"/>
      <w:r w:rsidR="00B93C27" w:rsidRPr="00BC2E2B">
        <w:rPr>
          <w:rFonts w:ascii="Candara" w:hAnsi="Candara"/>
          <w:sz w:val="24"/>
          <w:szCs w:val="24"/>
        </w:rPr>
        <w:t xml:space="preserve"> successfully complete the beginning teacher program requirements, you must demonstrate mastery of the FEAP.</w:t>
      </w:r>
      <w:r w:rsidR="00144455">
        <w:rPr>
          <w:rFonts w:ascii="Candara" w:hAnsi="Candara"/>
          <w:sz w:val="24"/>
          <w:szCs w:val="24"/>
        </w:rPr>
        <w:t xml:space="preserve"> Your </w:t>
      </w:r>
      <w:r w:rsidR="00144455">
        <w:rPr>
          <w:rFonts w:ascii="Candara" w:hAnsi="Candara"/>
          <w:sz w:val="24"/>
          <w:szCs w:val="24"/>
          <w:u w:val="single"/>
        </w:rPr>
        <w:t>mentor</w:t>
      </w:r>
      <w:r w:rsidR="00144455">
        <w:rPr>
          <w:rFonts w:ascii="Candara" w:hAnsi="Candara"/>
          <w:sz w:val="24"/>
          <w:szCs w:val="24"/>
        </w:rPr>
        <w:t xml:space="preserve"> will use the FEAP as a tool to support you in demonstrating mastery.</w:t>
      </w:r>
      <w:r w:rsidR="00B93C27" w:rsidRPr="00BC2E2B">
        <w:rPr>
          <w:rFonts w:ascii="Candara" w:hAnsi="Candara"/>
          <w:sz w:val="24"/>
          <w:szCs w:val="24"/>
        </w:rPr>
        <w:t xml:space="preserve">  Your </w:t>
      </w:r>
      <w:r w:rsidR="00144455">
        <w:rPr>
          <w:rFonts w:ascii="Candara" w:hAnsi="Candara"/>
          <w:sz w:val="24"/>
          <w:szCs w:val="24"/>
          <w:u w:val="single"/>
        </w:rPr>
        <w:t>principal</w:t>
      </w:r>
      <w:r w:rsidR="00B93C27" w:rsidRPr="00BC2E2B">
        <w:rPr>
          <w:rFonts w:ascii="Candara" w:hAnsi="Candara"/>
          <w:sz w:val="24"/>
          <w:szCs w:val="24"/>
        </w:rPr>
        <w:t xml:space="preserve"> will use the </w:t>
      </w:r>
      <w:r w:rsidRPr="00734033">
        <w:rPr>
          <w:rFonts w:ascii="Candara" w:hAnsi="Candara"/>
          <w:i/>
          <w:iCs/>
          <w:sz w:val="24"/>
          <w:szCs w:val="24"/>
        </w:rPr>
        <w:t>Leon LEADS</w:t>
      </w:r>
      <w:r w:rsidR="00B93C27" w:rsidRPr="00BC2E2B">
        <w:rPr>
          <w:rFonts w:ascii="Candara" w:hAnsi="Candara"/>
          <w:sz w:val="24"/>
          <w:szCs w:val="24"/>
        </w:rPr>
        <w:t xml:space="preserve"> evaluation system as a data collection tool when performing classroom walk-throughs</w:t>
      </w:r>
      <w:r>
        <w:rPr>
          <w:rFonts w:ascii="Candara" w:hAnsi="Candara"/>
          <w:sz w:val="24"/>
          <w:szCs w:val="24"/>
        </w:rPr>
        <w:t>,</w:t>
      </w:r>
      <w:r w:rsidR="00B93C27" w:rsidRPr="00BC2E2B">
        <w:rPr>
          <w:rFonts w:ascii="Candara" w:hAnsi="Candara"/>
          <w:sz w:val="24"/>
          <w:szCs w:val="24"/>
        </w:rPr>
        <w:t xml:space="preserve"> informal observations</w:t>
      </w:r>
      <w:r>
        <w:rPr>
          <w:rFonts w:ascii="Candara" w:hAnsi="Candara"/>
          <w:sz w:val="24"/>
          <w:szCs w:val="24"/>
        </w:rPr>
        <w:t>, and formal observations</w:t>
      </w:r>
      <w:r w:rsidR="00B93C27" w:rsidRPr="00BC2E2B">
        <w:rPr>
          <w:rFonts w:ascii="Candara" w:hAnsi="Candara"/>
          <w:sz w:val="24"/>
          <w:szCs w:val="24"/>
        </w:rPr>
        <w:t xml:space="preserve">.  </w:t>
      </w:r>
    </w:p>
    <w:p w14:paraId="58ED378D" w14:textId="77777777" w:rsidR="00B93C27" w:rsidRPr="00BC2E2B" w:rsidRDefault="00B93C27" w:rsidP="00B93C27">
      <w:pPr>
        <w:tabs>
          <w:tab w:val="right" w:leader="dot" w:pos="9360"/>
        </w:tabs>
        <w:rPr>
          <w:rFonts w:ascii="Candara" w:hAnsi="Candara"/>
          <w:sz w:val="24"/>
          <w:szCs w:val="24"/>
        </w:rPr>
      </w:pPr>
    </w:p>
    <w:p w14:paraId="1F78F77D" w14:textId="093366DD" w:rsidR="00B93C27" w:rsidRPr="00BC2E2B" w:rsidRDefault="00B93C27" w:rsidP="00B93C27">
      <w:pPr>
        <w:tabs>
          <w:tab w:val="right" w:leader="dot" w:pos="9360"/>
        </w:tabs>
        <w:rPr>
          <w:rFonts w:ascii="Candara" w:hAnsi="Candara"/>
          <w:sz w:val="24"/>
          <w:szCs w:val="24"/>
        </w:rPr>
      </w:pPr>
      <w:r w:rsidRPr="00BC2E2B">
        <w:rPr>
          <w:rFonts w:ascii="Candara" w:hAnsi="Candara"/>
          <w:sz w:val="24"/>
          <w:szCs w:val="24"/>
        </w:rPr>
        <w:t>Your mentor will work with you to help you understand the FEAP, perform peer observations</w:t>
      </w:r>
      <w:r w:rsidR="00BC2E2B">
        <w:rPr>
          <w:rFonts w:ascii="Candara" w:hAnsi="Candara"/>
          <w:sz w:val="24"/>
          <w:szCs w:val="24"/>
        </w:rPr>
        <w:t>,</w:t>
      </w:r>
      <w:r w:rsidRPr="00BC2E2B">
        <w:rPr>
          <w:rFonts w:ascii="Candara" w:hAnsi="Candara"/>
          <w:sz w:val="24"/>
          <w:szCs w:val="24"/>
        </w:rPr>
        <w:t xml:space="preserve"> and provide feedback and support to ensure that you have a successful experience when the </w:t>
      </w:r>
      <w:r w:rsidR="00144455">
        <w:rPr>
          <w:rFonts w:ascii="Candara" w:hAnsi="Candara"/>
          <w:sz w:val="24"/>
          <w:szCs w:val="24"/>
        </w:rPr>
        <w:t>p</w:t>
      </w:r>
      <w:r w:rsidRPr="00BC2E2B">
        <w:rPr>
          <w:rFonts w:ascii="Candara" w:hAnsi="Candara"/>
          <w:sz w:val="24"/>
          <w:szCs w:val="24"/>
        </w:rPr>
        <w:t>rincipal observes and evaluates your teaching performance.</w:t>
      </w:r>
    </w:p>
    <w:p w14:paraId="7EBB3306" w14:textId="77777777" w:rsidR="00B93C27" w:rsidRPr="00BC2E2B" w:rsidRDefault="00B93C27" w:rsidP="00B93C27">
      <w:pPr>
        <w:tabs>
          <w:tab w:val="right" w:leader="dot" w:pos="9360"/>
        </w:tabs>
        <w:rPr>
          <w:rFonts w:ascii="Candara" w:hAnsi="Candara"/>
          <w:sz w:val="24"/>
          <w:szCs w:val="24"/>
        </w:rPr>
      </w:pPr>
    </w:p>
    <w:p w14:paraId="6EA16B5B" w14:textId="77777777" w:rsidR="00B93C27" w:rsidRPr="00BC2E2B" w:rsidRDefault="00B93C27" w:rsidP="00B93C27">
      <w:pPr>
        <w:tabs>
          <w:tab w:val="right" w:leader="dot" w:pos="9360"/>
        </w:tabs>
        <w:rPr>
          <w:rFonts w:ascii="Candara" w:hAnsi="Candara"/>
          <w:b/>
          <w:color w:val="7030A0"/>
          <w:sz w:val="24"/>
          <w:szCs w:val="24"/>
        </w:rPr>
      </w:pPr>
      <w:r w:rsidRPr="00BC2E2B">
        <w:rPr>
          <w:rFonts w:ascii="Candara" w:hAnsi="Candara"/>
          <w:b/>
          <w:color w:val="7030A0"/>
          <w:sz w:val="24"/>
          <w:szCs w:val="24"/>
        </w:rPr>
        <w:t>Documentation</w:t>
      </w:r>
    </w:p>
    <w:p w14:paraId="41A07DC4" w14:textId="02B5EFAC" w:rsidR="00B93C27" w:rsidRPr="00BC2E2B" w:rsidRDefault="00B93C27" w:rsidP="00B93C27">
      <w:pPr>
        <w:tabs>
          <w:tab w:val="right" w:leader="dot" w:pos="9180"/>
        </w:tabs>
        <w:rPr>
          <w:rFonts w:ascii="Candara" w:hAnsi="Candara"/>
          <w:sz w:val="24"/>
          <w:szCs w:val="24"/>
        </w:rPr>
      </w:pPr>
      <w:r w:rsidRPr="00BC2E2B">
        <w:rPr>
          <w:rFonts w:ascii="Candara" w:hAnsi="Candara"/>
          <w:sz w:val="24"/>
          <w:szCs w:val="24"/>
        </w:rPr>
        <w:t xml:space="preserve">One copy of the </w:t>
      </w:r>
      <w:r w:rsidRPr="00BC2E2B">
        <w:rPr>
          <w:rFonts w:ascii="Candara" w:hAnsi="Candara"/>
          <w:i/>
          <w:sz w:val="24"/>
          <w:szCs w:val="24"/>
        </w:rPr>
        <w:t xml:space="preserve">Verification of Demonstration of Florida Educator Accomplished Practices </w:t>
      </w:r>
      <w:r w:rsidR="002D4EEC">
        <w:rPr>
          <w:rFonts w:ascii="Candara" w:hAnsi="Candara"/>
          <w:sz w:val="24"/>
          <w:szCs w:val="24"/>
        </w:rPr>
        <w:t>form.  Y</w:t>
      </w:r>
      <w:r w:rsidRPr="00BC2E2B">
        <w:rPr>
          <w:rFonts w:ascii="Candara" w:hAnsi="Candara"/>
          <w:sz w:val="24"/>
          <w:szCs w:val="24"/>
        </w:rPr>
        <w:t xml:space="preserve">our mentor </w:t>
      </w:r>
      <w:r w:rsidR="002D4EEC">
        <w:rPr>
          <w:rFonts w:ascii="Candara" w:hAnsi="Candara"/>
          <w:sz w:val="24"/>
          <w:szCs w:val="24"/>
        </w:rPr>
        <w:t>has this form</w:t>
      </w:r>
      <w:r w:rsidRPr="00BC2E2B">
        <w:rPr>
          <w:rFonts w:ascii="Candara" w:hAnsi="Candara"/>
          <w:sz w:val="24"/>
          <w:szCs w:val="24"/>
        </w:rPr>
        <w:t>.</w:t>
      </w:r>
    </w:p>
    <w:p w14:paraId="45059DD9" w14:textId="77777777" w:rsidR="00B93C27" w:rsidRPr="00BC2E2B" w:rsidRDefault="00B93C27" w:rsidP="00B93C27">
      <w:pPr>
        <w:tabs>
          <w:tab w:val="right" w:leader="dot" w:pos="9360"/>
        </w:tabs>
        <w:rPr>
          <w:rFonts w:ascii="Candara" w:hAnsi="Candara"/>
          <w:sz w:val="24"/>
          <w:szCs w:val="24"/>
        </w:rPr>
      </w:pPr>
    </w:p>
    <w:p w14:paraId="2DB0BCA3" w14:textId="0661ACB8" w:rsidR="00B93C27" w:rsidRPr="005119B1" w:rsidRDefault="005119B1" w:rsidP="00BC2E2B">
      <w:pPr>
        <w:tabs>
          <w:tab w:val="right" w:leader="dot" w:pos="9360"/>
        </w:tabs>
        <w:jc w:val="center"/>
        <w:rPr>
          <w:rFonts w:ascii="Candara" w:hAnsi="Candara"/>
          <w:b/>
          <w:sz w:val="24"/>
          <w:szCs w:val="24"/>
        </w:rPr>
      </w:pPr>
      <w:r>
        <w:rPr>
          <w:rFonts w:ascii="Candara" w:hAnsi="Candara"/>
          <w:b/>
          <w:sz w:val="24"/>
          <w:szCs w:val="24"/>
        </w:rPr>
        <w:t xml:space="preserve">A crosswalk from the FEAP to Leon LEADS evaluation system can be found in the </w:t>
      </w:r>
      <w:r>
        <w:rPr>
          <w:rFonts w:ascii="Candara" w:hAnsi="Candara"/>
          <w:b/>
          <w:i/>
          <w:iCs/>
          <w:sz w:val="24"/>
          <w:szCs w:val="24"/>
        </w:rPr>
        <w:t>Information You Should Know</w:t>
      </w:r>
      <w:r>
        <w:rPr>
          <w:rFonts w:ascii="Candara" w:hAnsi="Candara"/>
          <w:b/>
          <w:sz w:val="24"/>
          <w:szCs w:val="24"/>
        </w:rPr>
        <w:t xml:space="preserve"> packet and should be reviewed with your mentor. </w:t>
      </w:r>
    </w:p>
    <w:p w14:paraId="70417275" w14:textId="77777777" w:rsidR="00B93C27" w:rsidRDefault="00B93C27" w:rsidP="00B93C27">
      <w:pPr>
        <w:tabs>
          <w:tab w:val="right" w:leader="dot" w:pos="9360"/>
        </w:tabs>
        <w:rPr>
          <w:rFonts w:ascii="Candara" w:hAnsi="Candara"/>
          <w:sz w:val="24"/>
          <w:szCs w:val="24"/>
        </w:rPr>
      </w:pPr>
    </w:p>
    <w:p w14:paraId="20B34FED" w14:textId="77777777" w:rsidR="00BC2E2B" w:rsidRDefault="00BC2E2B" w:rsidP="00B93C27">
      <w:pPr>
        <w:tabs>
          <w:tab w:val="right" w:leader="dot" w:pos="9360"/>
        </w:tabs>
        <w:rPr>
          <w:rFonts w:ascii="Candara" w:hAnsi="Candara"/>
          <w:sz w:val="24"/>
          <w:szCs w:val="24"/>
        </w:rPr>
      </w:pPr>
    </w:p>
    <w:p w14:paraId="1A0DF750" w14:textId="77777777" w:rsidR="00BC2E2B" w:rsidRPr="00BC2E2B" w:rsidRDefault="00BC2E2B" w:rsidP="00B93C27">
      <w:pPr>
        <w:tabs>
          <w:tab w:val="right" w:leader="dot" w:pos="9360"/>
        </w:tabs>
        <w:rPr>
          <w:rFonts w:ascii="Candara" w:hAnsi="Candara"/>
          <w:sz w:val="24"/>
          <w:szCs w:val="24"/>
        </w:rPr>
      </w:pPr>
    </w:p>
    <w:p w14:paraId="2BFE3B25" w14:textId="7DD8F3BA" w:rsidR="00BC2E2B" w:rsidRPr="00BC2E2B" w:rsidRDefault="00BC2E2B" w:rsidP="00BC2E2B">
      <w:pPr>
        <w:jc w:val="center"/>
        <w:rPr>
          <w:rFonts w:ascii="Candara" w:hAnsi="Candara"/>
          <w:b/>
          <w:color w:val="5F497A" w:themeColor="accent4" w:themeShade="BF"/>
          <w:sz w:val="56"/>
          <w:szCs w:val="56"/>
        </w:rPr>
      </w:pPr>
      <w:r w:rsidRPr="00BC2E2B">
        <w:rPr>
          <w:rFonts w:ascii="Candara" w:hAnsi="Candara"/>
          <w:b/>
          <w:color w:val="5F497A" w:themeColor="accent4" w:themeShade="BF"/>
          <w:sz w:val="56"/>
          <w:szCs w:val="56"/>
        </w:rPr>
        <w:t>General Knowledge Test Information</w:t>
      </w:r>
    </w:p>
    <w:p w14:paraId="6A23E007" w14:textId="77777777" w:rsidR="00BC2E2B" w:rsidRDefault="00BC2E2B" w:rsidP="00BC2E2B">
      <w:pPr>
        <w:tabs>
          <w:tab w:val="right" w:leader="dot" w:pos="9360"/>
        </w:tabs>
        <w:jc w:val="center"/>
        <w:rPr>
          <w:sz w:val="36"/>
          <w:szCs w:val="36"/>
        </w:rPr>
      </w:pPr>
    </w:p>
    <w:p w14:paraId="645FC198" w14:textId="22BD7276" w:rsidR="00BC2E2B" w:rsidRPr="001113BE" w:rsidRDefault="00BC2E2B" w:rsidP="00F66E9E">
      <w:pPr>
        <w:pStyle w:val="ListParagraph"/>
        <w:numPr>
          <w:ilvl w:val="0"/>
          <w:numId w:val="25"/>
        </w:numPr>
        <w:tabs>
          <w:tab w:val="right" w:leader="dot" w:pos="9360"/>
        </w:tabs>
        <w:rPr>
          <w:rFonts w:ascii="Candara" w:hAnsi="Candara"/>
          <w:sz w:val="24"/>
          <w:szCs w:val="24"/>
        </w:rPr>
      </w:pPr>
      <w:r w:rsidRPr="001113BE">
        <w:rPr>
          <w:rFonts w:ascii="Candara" w:hAnsi="Candara"/>
          <w:sz w:val="24"/>
          <w:szCs w:val="24"/>
        </w:rPr>
        <w:t xml:space="preserve">The General Knowledge </w:t>
      </w:r>
      <w:r w:rsidR="00F66E9E" w:rsidRPr="001113BE">
        <w:rPr>
          <w:rFonts w:ascii="Candara" w:hAnsi="Candara"/>
          <w:sz w:val="24"/>
          <w:szCs w:val="24"/>
        </w:rPr>
        <w:t>(GK) t</w:t>
      </w:r>
      <w:r w:rsidRPr="001113BE">
        <w:rPr>
          <w:rFonts w:ascii="Candara" w:hAnsi="Candara"/>
          <w:sz w:val="24"/>
          <w:szCs w:val="24"/>
        </w:rPr>
        <w:t xml:space="preserve">est has four sections: </w:t>
      </w:r>
      <w:r w:rsidR="00F66E9E" w:rsidRPr="001113BE">
        <w:rPr>
          <w:rFonts w:ascii="Candara" w:hAnsi="Candara"/>
          <w:sz w:val="24"/>
          <w:szCs w:val="24"/>
        </w:rPr>
        <w:t xml:space="preserve"> </w:t>
      </w:r>
      <w:r w:rsidRPr="001113BE">
        <w:rPr>
          <w:rFonts w:ascii="Candara" w:hAnsi="Candara"/>
          <w:sz w:val="24"/>
          <w:szCs w:val="24"/>
        </w:rPr>
        <w:t>reading, mathematics, English language, and an essay.</w:t>
      </w:r>
    </w:p>
    <w:p w14:paraId="2E76140C" w14:textId="1689D042" w:rsidR="00F66E9E" w:rsidRPr="001113BE" w:rsidRDefault="00BC2E2B" w:rsidP="00F66E9E">
      <w:pPr>
        <w:pStyle w:val="ListParagraph"/>
        <w:numPr>
          <w:ilvl w:val="0"/>
          <w:numId w:val="25"/>
        </w:numPr>
        <w:tabs>
          <w:tab w:val="right" w:leader="dot" w:pos="9360"/>
        </w:tabs>
        <w:rPr>
          <w:rFonts w:ascii="Candara" w:hAnsi="Candara"/>
          <w:sz w:val="24"/>
          <w:szCs w:val="24"/>
        </w:rPr>
      </w:pPr>
      <w:r w:rsidRPr="001113BE">
        <w:rPr>
          <w:rFonts w:ascii="Candara" w:hAnsi="Candara"/>
          <w:sz w:val="24"/>
          <w:szCs w:val="24"/>
        </w:rPr>
        <w:t xml:space="preserve">It takes approximately six weeks to receive an official score for the essay portion of </w:t>
      </w:r>
      <w:r w:rsidR="00414B85" w:rsidRPr="001113BE">
        <w:rPr>
          <w:rFonts w:ascii="Candara" w:hAnsi="Candara"/>
          <w:sz w:val="24"/>
          <w:szCs w:val="24"/>
        </w:rPr>
        <w:t>the</w:t>
      </w:r>
      <w:r w:rsidRPr="001113BE">
        <w:rPr>
          <w:rFonts w:ascii="Candara" w:hAnsi="Candara"/>
          <w:sz w:val="24"/>
          <w:szCs w:val="24"/>
        </w:rPr>
        <w:t xml:space="preserve"> test.</w:t>
      </w:r>
    </w:p>
    <w:p w14:paraId="2BCB844B" w14:textId="2DB9E64B" w:rsidR="00F66E9E" w:rsidRPr="001113BE" w:rsidRDefault="00F66E9E" w:rsidP="00F66E9E">
      <w:pPr>
        <w:pStyle w:val="ListParagraph"/>
        <w:numPr>
          <w:ilvl w:val="0"/>
          <w:numId w:val="25"/>
        </w:numPr>
        <w:tabs>
          <w:tab w:val="right" w:leader="dot" w:pos="9360"/>
        </w:tabs>
        <w:rPr>
          <w:rFonts w:ascii="Candara" w:hAnsi="Candara"/>
          <w:sz w:val="24"/>
          <w:szCs w:val="24"/>
        </w:rPr>
      </w:pPr>
      <w:r w:rsidRPr="001113BE">
        <w:rPr>
          <w:rFonts w:ascii="Candara" w:hAnsi="Candara"/>
          <w:sz w:val="24"/>
          <w:szCs w:val="24"/>
        </w:rPr>
        <w:t xml:space="preserve">If you have not already passed this test, you should plan to take this test </w:t>
      </w:r>
      <w:r w:rsidR="001113BE" w:rsidRPr="001113BE">
        <w:rPr>
          <w:rFonts w:ascii="Candara" w:hAnsi="Candara"/>
          <w:sz w:val="24"/>
          <w:szCs w:val="24"/>
        </w:rPr>
        <w:t>as soon as possible</w:t>
      </w:r>
      <w:r w:rsidRPr="001113BE">
        <w:rPr>
          <w:rFonts w:ascii="Candara" w:hAnsi="Candara"/>
          <w:sz w:val="24"/>
          <w:szCs w:val="24"/>
        </w:rPr>
        <w:t xml:space="preserve">. </w:t>
      </w:r>
    </w:p>
    <w:p w14:paraId="709E9E76" w14:textId="77777777" w:rsidR="00995ED6" w:rsidRPr="001113BE" w:rsidRDefault="00995ED6" w:rsidP="00995ED6">
      <w:pPr>
        <w:tabs>
          <w:tab w:val="right" w:leader="dot" w:pos="9360"/>
        </w:tabs>
        <w:ind w:left="360"/>
        <w:rPr>
          <w:rFonts w:ascii="Candara" w:hAnsi="Candara"/>
          <w:sz w:val="24"/>
          <w:szCs w:val="24"/>
        </w:rPr>
      </w:pPr>
    </w:p>
    <w:p w14:paraId="19D0EA04" w14:textId="10320D5B" w:rsidR="00B93C27" w:rsidRPr="00995ED6" w:rsidRDefault="00F66E9E" w:rsidP="00995ED6">
      <w:pPr>
        <w:tabs>
          <w:tab w:val="right" w:leader="dot" w:pos="9360"/>
        </w:tabs>
        <w:ind w:left="360"/>
        <w:jc w:val="center"/>
        <w:rPr>
          <w:rFonts w:ascii="Candara" w:hAnsi="Candara"/>
          <w:sz w:val="24"/>
          <w:szCs w:val="24"/>
          <w:u w:val="single"/>
        </w:rPr>
      </w:pPr>
      <w:r w:rsidRPr="00995ED6">
        <w:rPr>
          <w:rFonts w:ascii="Candara" w:hAnsi="Candara"/>
          <w:sz w:val="24"/>
          <w:szCs w:val="24"/>
        </w:rPr>
        <w:t xml:space="preserve">Register for the test at </w:t>
      </w:r>
      <w:r w:rsidRPr="00995ED6">
        <w:rPr>
          <w:rFonts w:ascii="Candara" w:hAnsi="Candara"/>
          <w:b/>
          <w:color w:val="7030A0"/>
          <w:sz w:val="24"/>
          <w:szCs w:val="24"/>
        </w:rPr>
        <w:t>www.fl.nesinc.com</w:t>
      </w:r>
      <w:r w:rsidRPr="00995ED6">
        <w:rPr>
          <w:rFonts w:ascii="Candara" w:hAnsi="Candara"/>
          <w:sz w:val="24"/>
          <w:szCs w:val="24"/>
        </w:rPr>
        <w:t>.</w:t>
      </w:r>
    </w:p>
    <w:p w14:paraId="03FFF527" w14:textId="77777777" w:rsidR="005B6ADB" w:rsidRDefault="005B6ADB" w:rsidP="005B6ADB">
      <w:pPr>
        <w:rPr>
          <w:rFonts w:ascii="Candara" w:hAnsi="Candara"/>
          <w:b/>
          <w:color w:val="FF0000"/>
          <w:sz w:val="24"/>
          <w:szCs w:val="24"/>
          <w:u w:val="single"/>
        </w:rPr>
      </w:pPr>
    </w:p>
    <w:p w14:paraId="31BFFBF2" w14:textId="13B78F45" w:rsidR="00603BD0" w:rsidRPr="005B6ADB" w:rsidRDefault="00603BD0" w:rsidP="005B6ADB">
      <w:pPr>
        <w:jc w:val="center"/>
        <w:rPr>
          <w:rFonts w:ascii="Candara" w:hAnsi="Candara"/>
          <w:b/>
          <w:color w:val="FF0000"/>
          <w:sz w:val="52"/>
          <w:szCs w:val="52"/>
          <w:highlight w:val="yellow"/>
          <w:u w:val="single"/>
        </w:rPr>
      </w:pPr>
      <w:r w:rsidRPr="005B6ADB">
        <w:rPr>
          <w:rFonts w:ascii="Candara" w:hAnsi="Candara"/>
          <w:b/>
          <w:color w:val="5F497A" w:themeColor="accent4" w:themeShade="BF"/>
          <w:sz w:val="52"/>
          <w:szCs w:val="52"/>
        </w:rPr>
        <w:lastRenderedPageBreak/>
        <w:t>Instructions for Registering for Required LCS Courses in Leon LEADS</w:t>
      </w:r>
    </w:p>
    <w:p w14:paraId="2D314A22" w14:textId="77777777" w:rsidR="00603BD0" w:rsidRPr="00C670ED" w:rsidRDefault="00603BD0" w:rsidP="00603BD0">
      <w:pPr>
        <w:rPr>
          <w:rFonts w:ascii="Candara" w:hAnsi="Candara"/>
          <w:b/>
          <w:color w:val="5F497A" w:themeColor="accent4" w:themeShade="BF"/>
          <w:sz w:val="24"/>
          <w:szCs w:val="24"/>
        </w:rPr>
      </w:pPr>
    </w:p>
    <w:p w14:paraId="0CE87D36" w14:textId="0144D1B8" w:rsidR="005119B1" w:rsidRPr="00E75C7B" w:rsidRDefault="005119B1" w:rsidP="005119B1">
      <w:pPr>
        <w:rPr>
          <w:rFonts w:ascii="Candara" w:hAnsi="Candara"/>
          <w:iCs/>
          <w:sz w:val="24"/>
          <w:szCs w:val="24"/>
        </w:rPr>
      </w:pPr>
      <w:r w:rsidRPr="00214789">
        <w:rPr>
          <w:rFonts w:ascii="Candara" w:hAnsi="Candara"/>
          <w:sz w:val="24"/>
          <w:szCs w:val="24"/>
        </w:rPr>
        <w:t xml:space="preserve">You may register for </w:t>
      </w:r>
      <w:r w:rsidR="007A7B4D">
        <w:rPr>
          <w:rFonts w:ascii="Candara" w:hAnsi="Candara"/>
          <w:b/>
          <w:i/>
          <w:color w:val="5F497A" w:themeColor="accent4" w:themeShade="BF"/>
          <w:sz w:val="24"/>
          <w:szCs w:val="24"/>
        </w:rPr>
        <w:t>Proactive C</w:t>
      </w:r>
      <w:r w:rsidRPr="005119B1">
        <w:rPr>
          <w:rFonts w:ascii="Candara" w:hAnsi="Candara"/>
          <w:b/>
          <w:i/>
          <w:color w:val="5F497A" w:themeColor="accent4" w:themeShade="BF"/>
          <w:sz w:val="24"/>
          <w:szCs w:val="24"/>
        </w:rPr>
        <w:t xml:space="preserve">lassroom Management </w:t>
      </w:r>
      <w:r w:rsidR="007A7B4D">
        <w:rPr>
          <w:rFonts w:ascii="Candara" w:hAnsi="Candara"/>
          <w:b/>
          <w:i/>
          <w:color w:val="5F497A" w:themeColor="accent4" w:themeShade="BF"/>
          <w:sz w:val="24"/>
          <w:szCs w:val="24"/>
        </w:rPr>
        <w:t>and Building Relationships</w:t>
      </w:r>
      <w:r w:rsidR="00E75C7B">
        <w:rPr>
          <w:rFonts w:ascii="Candara" w:hAnsi="Candara"/>
          <w:b/>
          <w:i/>
          <w:color w:val="5F497A" w:themeColor="accent4" w:themeShade="BF"/>
          <w:sz w:val="24"/>
          <w:szCs w:val="24"/>
        </w:rPr>
        <w:t xml:space="preserve"> </w:t>
      </w:r>
      <w:r w:rsidR="00E75C7B">
        <w:rPr>
          <w:rFonts w:ascii="Candara" w:hAnsi="Candara"/>
          <w:sz w:val="24"/>
          <w:szCs w:val="24"/>
        </w:rPr>
        <w:t xml:space="preserve">and </w:t>
      </w:r>
      <w:r w:rsidR="00E75C7B">
        <w:rPr>
          <w:rFonts w:ascii="Candara" w:hAnsi="Candara"/>
          <w:b/>
          <w:i/>
          <w:color w:val="5F497A" w:themeColor="accent4" w:themeShade="BF"/>
          <w:sz w:val="24"/>
          <w:szCs w:val="24"/>
        </w:rPr>
        <w:t>Proactive Classroom Management, A Deeper Dive</w:t>
      </w:r>
      <w:r w:rsidR="00E75C7B">
        <w:rPr>
          <w:rFonts w:ascii="Candara" w:hAnsi="Candara"/>
          <w:b/>
          <w:iCs/>
          <w:color w:val="5F497A" w:themeColor="accent4" w:themeShade="BF"/>
          <w:sz w:val="24"/>
          <w:szCs w:val="24"/>
        </w:rPr>
        <w:t xml:space="preserve"> </w:t>
      </w:r>
      <w:r w:rsidR="00E75C7B">
        <w:rPr>
          <w:rFonts w:ascii="Candara" w:hAnsi="Candara"/>
          <w:sz w:val="24"/>
          <w:szCs w:val="24"/>
        </w:rPr>
        <w:t>in Leon LEADS.</w:t>
      </w:r>
    </w:p>
    <w:p w14:paraId="4E1832F8" w14:textId="77777777" w:rsidR="005119B1" w:rsidRPr="00F633F4" w:rsidRDefault="005119B1" w:rsidP="005119B1">
      <w:pPr>
        <w:rPr>
          <w:rFonts w:ascii="Candara" w:hAnsi="Candara"/>
          <w:sz w:val="24"/>
          <w:szCs w:val="24"/>
        </w:rPr>
      </w:pPr>
    </w:p>
    <w:p w14:paraId="11683055" w14:textId="488D8C8D" w:rsidR="005119B1" w:rsidRPr="00F633F4" w:rsidRDefault="005119B1" w:rsidP="005119B1">
      <w:pPr>
        <w:rPr>
          <w:rFonts w:ascii="Candara" w:hAnsi="Candara"/>
          <w:sz w:val="24"/>
          <w:szCs w:val="24"/>
        </w:rPr>
      </w:pPr>
      <w:r w:rsidRPr="00F633F4">
        <w:rPr>
          <w:rFonts w:ascii="Candara" w:hAnsi="Candara"/>
          <w:sz w:val="24"/>
          <w:szCs w:val="24"/>
        </w:rPr>
        <w:t xml:space="preserve">You </w:t>
      </w:r>
      <w:r>
        <w:rPr>
          <w:rFonts w:ascii="Candara" w:hAnsi="Candara"/>
          <w:sz w:val="24"/>
          <w:szCs w:val="24"/>
        </w:rPr>
        <w:t>must also</w:t>
      </w:r>
      <w:r w:rsidRPr="00F633F4">
        <w:rPr>
          <w:rFonts w:ascii="Candara" w:hAnsi="Candara"/>
          <w:sz w:val="24"/>
          <w:szCs w:val="24"/>
        </w:rPr>
        <w:t xml:space="preserve"> take the online Beacon Educator </w:t>
      </w:r>
      <w:r w:rsidR="00144455">
        <w:rPr>
          <w:rFonts w:ascii="Candara" w:hAnsi="Candara"/>
          <w:b/>
          <w:i/>
          <w:color w:val="5F497A" w:themeColor="accent4" w:themeShade="BF"/>
          <w:sz w:val="24"/>
          <w:szCs w:val="24"/>
        </w:rPr>
        <w:t>Pr</w:t>
      </w:r>
      <w:r w:rsidR="00E75C7B">
        <w:rPr>
          <w:rFonts w:ascii="Candara" w:hAnsi="Candara"/>
          <w:b/>
          <w:i/>
          <w:color w:val="5F497A" w:themeColor="accent4" w:themeShade="BF"/>
          <w:sz w:val="24"/>
          <w:szCs w:val="24"/>
        </w:rPr>
        <w:t xml:space="preserve">ofessional Practices for Educators </w:t>
      </w:r>
      <w:proofErr w:type="gramStart"/>
      <w:r w:rsidR="00E75C7B" w:rsidRPr="00F633F4">
        <w:rPr>
          <w:rFonts w:ascii="Candara" w:hAnsi="Candara"/>
          <w:sz w:val="24"/>
          <w:szCs w:val="24"/>
        </w:rPr>
        <w:t>a</w:t>
      </w:r>
      <w:r w:rsidR="00E75C7B">
        <w:rPr>
          <w:rFonts w:ascii="Candara" w:hAnsi="Candara"/>
          <w:sz w:val="24"/>
          <w:szCs w:val="24"/>
        </w:rPr>
        <w:t>nd</w:t>
      </w:r>
      <w:r w:rsidR="00E75C7B">
        <w:rPr>
          <w:rFonts w:ascii="Candara" w:hAnsi="Candara"/>
          <w:b/>
          <w:i/>
          <w:color w:val="5F497A" w:themeColor="accent4" w:themeShade="BF"/>
          <w:sz w:val="24"/>
          <w:szCs w:val="24"/>
        </w:rPr>
        <w:t xml:space="preserve">  Student</w:t>
      </w:r>
      <w:proofErr w:type="gramEnd"/>
      <w:r w:rsidR="00E75C7B">
        <w:rPr>
          <w:rFonts w:ascii="Candara" w:hAnsi="Candara"/>
          <w:b/>
          <w:i/>
          <w:color w:val="5F497A" w:themeColor="accent4" w:themeShade="BF"/>
          <w:sz w:val="24"/>
          <w:szCs w:val="24"/>
        </w:rPr>
        <w:t xml:space="preserve"> Advocacy and Legal Issues </w:t>
      </w:r>
      <w:r w:rsidRPr="00F633F4">
        <w:rPr>
          <w:rFonts w:ascii="Candara" w:hAnsi="Candara"/>
          <w:sz w:val="24"/>
          <w:szCs w:val="24"/>
        </w:rPr>
        <w:t>course</w:t>
      </w:r>
      <w:r w:rsidR="00E75C7B">
        <w:rPr>
          <w:rFonts w:ascii="Candara" w:hAnsi="Candara"/>
          <w:sz w:val="24"/>
          <w:szCs w:val="24"/>
        </w:rPr>
        <w:t>s</w:t>
      </w:r>
      <w:r w:rsidRPr="00F633F4">
        <w:rPr>
          <w:rFonts w:ascii="Candara" w:hAnsi="Candara"/>
          <w:sz w:val="24"/>
          <w:szCs w:val="24"/>
        </w:rPr>
        <w:t>.  Registration for the</w:t>
      </w:r>
      <w:r w:rsidR="00E75C7B">
        <w:rPr>
          <w:rFonts w:ascii="Candara" w:hAnsi="Candara"/>
          <w:sz w:val="24"/>
          <w:szCs w:val="24"/>
        </w:rPr>
        <w:t xml:space="preserve">se </w:t>
      </w:r>
      <w:r w:rsidRPr="00F633F4">
        <w:rPr>
          <w:rFonts w:ascii="Candara" w:hAnsi="Candara"/>
          <w:sz w:val="24"/>
          <w:szCs w:val="24"/>
        </w:rPr>
        <w:t>course</w:t>
      </w:r>
      <w:r w:rsidR="00E75C7B">
        <w:rPr>
          <w:rFonts w:ascii="Candara" w:hAnsi="Candara"/>
          <w:sz w:val="24"/>
          <w:szCs w:val="24"/>
        </w:rPr>
        <w:t>s</w:t>
      </w:r>
      <w:r w:rsidRPr="00F633F4">
        <w:rPr>
          <w:rFonts w:ascii="Candara" w:hAnsi="Candara"/>
          <w:sz w:val="24"/>
          <w:szCs w:val="24"/>
        </w:rPr>
        <w:t xml:space="preserve"> is through </w:t>
      </w:r>
      <w:r>
        <w:rPr>
          <w:rFonts w:ascii="Candara" w:hAnsi="Candara"/>
          <w:sz w:val="24"/>
          <w:szCs w:val="24"/>
        </w:rPr>
        <w:t>beaconeducator.com</w:t>
      </w:r>
      <w:r w:rsidRPr="00F633F4">
        <w:rPr>
          <w:rFonts w:ascii="Candara" w:hAnsi="Candara"/>
          <w:sz w:val="24"/>
          <w:szCs w:val="24"/>
        </w:rPr>
        <w:t xml:space="preserve"> (see page </w:t>
      </w:r>
      <w:r w:rsidR="003B1349">
        <w:rPr>
          <w:rFonts w:ascii="Candara" w:hAnsi="Candara"/>
          <w:sz w:val="24"/>
          <w:szCs w:val="24"/>
        </w:rPr>
        <w:t>11</w:t>
      </w:r>
      <w:r w:rsidRPr="00F633F4">
        <w:rPr>
          <w:rFonts w:ascii="Candara" w:hAnsi="Candara"/>
          <w:sz w:val="24"/>
          <w:szCs w:val="24"/>
        </w:rPr>
        <w:t>).</w:t>
      </w:r>
      <w:r w:rsidRPr="00F633F4">
        <w:rPr>
          <w:rFonts w:ascii="Candara" w:hAnsi="Candara"/>
          <w:sz w:val="24"/>
          <w:szCs w:val="24"/>
        </w:rPr>
        <w:br/>
      </w:r>
    </w:p>
    <w:p w14:paraId="6512F75B" w14:textId="7711EAC1" w:rsidR="005119B1" w:rsidRDefault="00E75C7B" w:rsidP="005119B1">
      <w:pPr>
        <w:rPr>
          <w:rFonts w:ascii="Candara" w:hAnsi="Candara"/>
          <w:sz w:val="24"/>
          <w:szCs w:val="24"/>
        </w:rPr>
      </w:pPr>
      <w:r>
        <w:rPr>
          <w:rFonts w:ascii="Candara" w:hAnsi="Candara"/>
          <w:sz w:val="24"/>
          <w:szCs w:val="24"/>
        </w:rPr>
        <w:t xml:space="preserve">To access Leon LEADS--- </w:t>
      </w:r>
      <w:r w:rsidR="005119B1" w:rsidRPr="00F633F4">
        <w:rPr>
          <w:rFonts w:ascii="Candara" w:hAnsi="Candara"/>
          <w:b/>
          <w:sz w:val="24"/>
          <w:szCs w:val="24"/>
        </w:rPr>
        <w:t>Step 1:</w:t>
      </w:r>
      <w:r w:rsidR="005119B1" w:rsidRPr="00F633F4">
        <w:rPr>
          <w:rFonts w:ascii="Candara" w:hAnsi="Candara"/>
          <w:sz w:val="24"/>
          <w:szCs w:val="24"/>
        </w:rPr>
        <w:t xml:space="preserve"> Go to the Leon County Schools website.</w:t>
      </w:r>
    </w:p>
    <w:p w14:paraId="23A84D08" w14:textId="77777777" w:rsidR="005119B1" w:rsidRPr="00F633F4" w:rsidRDefault="005119B1" w:rsidP="005119B1">
      <w:pPr>
        <w:rPr>
          <w:rFonts w:ascii="Candara" w:hAnsi="Candara"/>
          <w:sz w:val="24"/>
          <w:szCs w:val="24"/>
        </w:rPr>
      </w:pPr>
    </w:p>
    <w:p w14:paraId="0A9FDFC3" w14:textId="77777777" w:rsidR="005119B1" w:rsidRDefault="005119B1" w:rsidP="005119B1">
      <w:pPr>
        <w:rPr>
          <w:rFonts w:ascii="Candara" w:hAnsi="Candara"/>
          <w:b/>
          <w:sz w:val="24"/>
          <w:szCs w:val="24"/>
        </w:rPr>
      </w:pPr>
      <w:r w:rsidRPr="00F633F4">
        <w:rPr>
          <w:rFonts w:ascii="Verdana" w:hAnsi="Verdana"/>
          <w:noProof/>
          <w:sz w:val="24"/>
          <w:szCs w:val="24"/>
        </w:rPr>
        <mc:AlternateContent>
          <mc:Choice Requires="wps">
            <w:drawing>
              <wp:anchor distT="0" distB="0" distL="114300" distR="114300" simplePos="0" relativeHeight="251708416" behindDoc="0" locked="0" layoutInCell="1" allowOverlap="1" wp14:anchorId="3D3A2CAB" wp14:editId="1D39DB8D">
                <wp:simplePos x="0" y="0"/>
                <wp:positionH relativeFrom="margin">
                  <wp:posOffset>3518268</wp:posOffset>
                </wp:positionH>
                <wp:positionV relativeFrom="paragraph">
                  <wp:posOffset>34924</wp:posOffset>
                </wp:positionV>
                <wp:extent cx="163646" cy="623305"/>
                <wp:effectExtent l="0" t="115570" r="0" b="114935"/>
                <wp:wrapNone/>
                <wp:docPr id="14" name="Down Arrow 14"/>
                <wp:cNvGraphicFramePr/>
                <a:graphic xmlns:a="http://schemas.openxmlformats.org/drawingml/2006/main">
                  <a:graphicData uri="http://schemas.microsoft.com/office/word/2010/wordprocessingShape">
                    <wps:wsp>
                      <wps:cNvSpPr/>
                      <wps:spPr>
                        <a:xfrm rot="7004610">
                          <a:off x="0" y="0"/>
                          <a:ext cx="163646" cy="623305"/>
                        </a:xfrm>
                        <a:prstGeom prst="downArrow">
                          <a:avLst/>
                        </a:prstGeom>
                        <a:solidFill>
                          <a:srgbClr val="FF0000"/>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2800229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4" o:spid="_x0000_s1026" type="#_x0000_t67" style="position:absolute;margin-left:277.05pt;margin-top:2.75pt;width:12.9pt;height:49.1pt;rotation:7650902fd;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" adj="18765" fillcolor="red" strokecolor="#507e32" strokeweight="1pt">
                <w10:wrap anchorx="margin"/>
              </v:shape>
            </w:pict>
          </mc:Fallback>
        </mc:AlternateContent>
      </w:r>
      <w:r>
        <w:rPr>
          <w:rFonts w:ascii="Verdana" w:hAnsi="Verdana"/>
          <w:noProof/>
          <w:sz w:val="24"/>
          <w:szCs w:val="24"/>
        </w:rPr>
        <w:drawing>
          <wp:anchor distT="0" distB="0" distL="114300" distR="114300" simplePos="0" relativeHeight="251707392" behindDoc="1" locked="1" layoutInCell="1" allowOverlap="1" wp14:anchorId="093899CC" wp14:editId="1F36AFD9">
            <wp:simplePos x="0" y="0"/>
            <wp:positionH relativeFrom="column">
              <wp:posOffset>-635</wp:posOffset>
            </wp:positionH>
            <wp:positionV relativeFrom="paragraph">
              <wp:posOffset>-88900</wp:posOffset>
            </wp:positionV>
            <wp:extent cx="3364230" cy="1950720"/>
            <wp:effectExtent l="0" t="0" r="1270" b="5080"/>
            <wp:wrapTight wrapText="bothSides">
              <wp:wrapPolygon edited="0">
                <wp:start x="0" y="0"/>
                <wp:lineTo x="0" y="21516"/>
                <wp:lineTo x="21527" y="21516"/>
                <wp:lineTo x="21527" y="0"/>
                <wp:lineTo x="0" y="0"/>
              </wp:wrapPolygon>
            </wp:wrapTight>
            <wp:docPr id="34" name="Picture 3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64230" cy="1950720"/>
                    </a:xfrm>
                    <a:prstGeom prst="rect">
                      <a:avLst/>
                    </a:prstGeom>
                  </pic:spPr>
                </pic:pic>
              </a:graphicData>
            </a:graphic>
            <wp14:sizeRelH relativeFrom="margin">
              <wp14:pctWidth>0</wp14:pctWidth>
            </wp14:sizeRelH>
            <wp14:sizeRelV relativeFrom="margin">
              <wp14:pctHeight>0</wp14:pctHeight>
            </wp14:sizeRelV>
          </wp:anchor>
        </w:drawing>
      </w:r>
      <w:r>
        <w:rPr>
          <w:rFonts w:ascii="Candara" w:hAnsi="Candara"/>
          <w:b/>
          <w:sz w:val="24"/>
          <w:szCs w:val="24"/>
        </w:rPr>
        <w:t xml:space="preserve">             </w:t>
      </w:r>
    </w:p>
    <w:p w14:paraId="3257E3A1" w14:textId="77777777" w:rsidR="005119B1" w:rsidRDefault="005119B1" w:rsidP="005119B1">
      <w:pPr>
        <w:rPr>
          <w:rFonts w:ascii="Candara" w:hAnsi="Candara"/>
          <w:b/>
          <w:sz w:val="24"/>
          <w:szCs w:val="24"/>
        </w:rPr>
      </w:pPr>
    </w:p>
    <w:p w14:paraId="70C45C45" w14:textId="77777777" w:rsidR="005119B1" w:rsidRDefault="005119B1" w:rsidP="005119B1">
      <w:pPr>
        <w:rPr>
          <w:rFonts w:ascii="Candara" w:hAnsi="Candara"/>
          <w:b/>
          <w:sz w:val="24"/>
          <w:szCs w:val="24"/>
        </w:rPr>
      </w:pPr>
    </w:p>
    <w:p w14:paraId="3814B987" w14:textId="77777777" w:rsidR="005119B1" w:rsidRPr="00F633F4" w:rsidRDefault="005119B1" w:rsidP="005119B1">
      <w:pPr>
        <w:rPr>
          <w:rFonts w:ascii="Candara" w:hAnsi="Candara"/>
          <w:sz w:val="24"/>
          <w:szCs w:val="24"/>
        </w:rPr>
      </w:pPr>
      <w:r w:rsidRPr="00F633F4">
        <w:rPr>
          <w:rFonts w:ascii="Candara" w:hAnsi="Candara"/>
          <w:b/>
          <w:sz w:val="24"/>
          <w:szCs w:val="24"/>
        </w:rPr>
        <w:t>Step 2:</w:t>
      </w:r>
      <w:r w:rsidRPr="00F633F4">
        <w:rPr>
          <w:rFonts w:ascii="Candara" w:hAnsi="Candara"/>
          <w:sz w:val="24"/>
          <w:szCs w:val="24"/>
        </w:rPr>
        <w:t xml:space="preserve"> Select </w:t>
      </w:r>
      <w:proofErr w:type="spellStart"/>
      <w:r w:rsidRPr="00F633F4">
        <w:rPr>
          <w:rFonts w:ascii="Candara" w:hAnsi="Candara"/>
          <w:sz w:val="24"/>
          <w:szCs w:val="24"/>
        </w:rPr>
        <w:t>ClassLink</w:t>
      </w:r>
      <w:proofErr w:type="spellEnd"/>
    </w:p>
    <w:p w14:paraId="0E1E50A1" w14:textId="77777777" w:rsidR="005119B1" w:rsidRPr="00F633F4" w:rsidRDefault="005119B1" w:rsidP="005119B1">
      <w:pPr>
        <w:rPr>
          <w:rFonts w:ascii="Verdana" w:hAnsi="Verdana"/>
          <w:sz w:val="24"/>
          <w:szCs w:val="24"/>
        </w:rPr>
      </w:pPr>
    </w:p>
    <w:p w14:paraId="3C07E922" w14:textId="77777777" w:rsidR="005119B1" w:rsidRDefault="005119B1" w:rsidP="005119B1">
      <w:pPr>
        <w:rPr>
          <w:rFonts w:ascii="Candara" w:hAnsi="Candara"/>
          <w:b/>
          <w:bCs/>
          <w:sz w:val="24"/>
          <w:szCs w:val="24"/>
        </w:rPr>
      </w:pPr>
    </w:p>
    <w:p w14:paraId="1687A37B" w14:textId="77777777" w:rsidR="005119B1" w:rsidRDefault="005119B1" w:rsidP="005119B1">
      <w:pPr>
        <w:rPr>
          <w:rFonts w:ascii="Candara" w:hAnsi="Candara"/>
          <w:b/>
          <w:bCs/>
          <w:sz w:val="24"/>
          <w:szCs w:val="24"/>
        </w:rPr>
      </w:pPr>
    </w:p>
    <w:p w14:paraId="6C976F43" w14:textId="77777777" w:rsidR="005119B1" w:rsidRDefault="005119B1" w:rsidP="005119B1">
      <w:pPr>
        <w:rPr>
          <w:rFonts w:ascii="Candara" w:hAnsi="Candara"/>
          <w:b/>
          <w:bCs/>
          <w:sz w:val="24"/>
          <w:szCs w:val="24"/>
        </w:rPr>
      </w:pPr>
    </w:p>
    <w:p w14:paraId="0894456B" w14:textId="77777777" w:rsidR="005119B1" w:rsidRDefault="005119B1" w:rsidP="005119B1">
      <w:pPr>
        <w:rPr>
          <w:rFonts w:ascii="Candara" w:hAnsi="Candara"/>
          <w:b/>
          <w:bCs/>
          <w:sz w:val="24"/>
          <w:szCs w:val="24"/>
        </w:rPr>
      </w:pPr>
    </w:p>
    <w:p w14:paraId="3B37D8E3" w14:textId="77777777" w:rsidR="005119B1" w:rsidRDefault="005119B1" w:rsidP="005119B1">
      <w:pPr>
        <w:rPr>
          <w:rFonts w:ascii="Candara" w:hAnsi="Candara"/>
          <w:b/>
          <w:bCs/>
          <w:sz w:val="24"/>
          <w:szCs w:val="24"/>
        </w:rPr>
      </w:pPr>
    </w:p>
    <w:p w14:paraId="68884D16" w14:textId="77777777" w:rsidR="005119B1" w:rsidRDefault="005119B1" w:rsidP="005119B1">
      <w:pPr>
        <w:rPr>
          <w:rFonts w:ascii="Candara" w:hAnsi="Candara"/>
          <w:b/>
          <w:bCs/>
          <w:sz w:val="24"/>
          <w:szCs w:val="24"/>
        </w:rPr>
      </w:pPr>
    </w:p>
    <w:p w14:paraId="50022FEA" w14:textId="59801C8B" w:rsidR="005119B1" w:rsidRDefault="005B6ADB" w:rsidP="005119B1">
      <w:pPr>
        <w:rPr>
          <w:rFonts w:ascii="Candara" w:hAnsi="Candara"/>
          <w:b/>
          <w:bCs/>
          <w:sz w:val="24"/>
          <w:szCs w:val="24"/>
        </w:rPr>
      </w:pPr>
      <w:r w:rsidRPr="00F633F4">
        <w:rPr>
          <w:rFonts w:ascii="Candara" w:hAnsi="Candara"/>
          <w:noProof/>
          <w:sz w:val="24"/>
          <w:szCs w:val="24"/>
        </w:rPr>
        <mc:AlternateContent>
          <mc:Choice Requires="wps">
            <w:drawing>
              <wp:anchor distT="0" distB="0" distL="114300" distR="114300" simplePos="0" relativeHeight="251695104" behindDoc="0" locked="0" layoutInCell="1" allowOverlap="1" wp14:anchorId="627B660F" wp14:editId="6FABFF1F">
                <wp:simplePos x="0" y="0"/>
                <wp:positionH relativeFrom="margin">
                  <wp:posOffset>2618613</wp:posOffset>
                </wp:positionH>
                <wp:positionV relativeFrom="page">
                  <wp:posOffset>6429724</wp:posOffset>
                </wp:positionV>
                <wp:extent cx="239911" cy="1270245"/>
                <wp:effectExtent l="0" t="210502" r="0" b="210503"/>
                <wp:wrapNone/>
                <wp:docPr id="15" name="Down Arrow 15"/>
                <wp:cNvGraphicFramePr/>
                <a:graphic xmlns:a="http://schemas.openxmlformats.org/drawingml/2006/main">
                  <a:graphicData uri="http://schemas.microsoft.com/office/word/2010/wordprocessingShape">
                    <wps:wsp>
                      <wps:cNvSpPr/>
                      <wps:spPr>
                        <a:xfrm rot="3973786">
                          <a:off x="0" y="0"/>
                          <a:ext cx="239911" cy="1270245"/>
                        </a:xfrm>
                        <a:prstGeom prst="downArrow">
                          <a:avLst/>
                        </a:prstGeom>
                        <a:solidFill>
                          <a:srgbClr val="FF0000"/>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3636E31" id="Down Arrow 15" o:spid="_x0000_s1026" type="#_x0000_t67" style="position:absolute;margin-left:206.2pt;margin-top:506.3pt;width:18.9pt;height:100pt;rotation:4340434fd;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" adj="19560" fillcolor="red" strokecolor="#507e32" strokeweight="1pt">
                <w10:wrap anchorx="margin" anchory="page"/>
              </v:shape>
            </w:pict>
          </mc:Fallback>
        </mc:AlternateContent>
      </w:r>
      <w:r w:rsidR="005119B1" w:rsidRPr="00F633F4">
        <w:rPr>
          <w:noProof/>
          <w:sz w:val="24"/>
          <w:szCs w:val="24"/>
        </w:rPr>
        <w:drawing>
          <wp:anchor distT="0" distB="0" distL="114300" distR="114300" simplePos="0" relativeHeight="251693056" behindDoc="1" locked="0" layoutInCell="1" allowOverlap="1" wp14:anchorId="16755C06" wp14:editId="5067C950">
            <wp:simplePos x="0" y="0"/>
            <wp:positionH relativeFrom="margin">
              <wp:posOffset>-43156</wp:posOffset>
            </wp:positionH>
            <wp:positionV relativeFrom="paragraph">
              <wp:posOffset>40506</wp:posOffset>
            </wp:positionV>
            <wp:extent cx="3332480" cy="1539875"/>
            <wp:effectExtent l="0" t="0" r="0" b="0"/>
            <wp:wrapTight wrapText="bothSides">
              <wp:wrapPolygon edited="0">
                <wp:start x="0" y="0"/>
                <wp:lineTo x="0" y="21377"/>
                <wp:lineTo x="21485" y="21377"/>
                <wp:lineTo x="21485" y="0"/>
                <wp:lineTo x="0" y="0"/>
              </wp:wrapPolygon>
            </wp:wrapTight>
            <wp:docPr id="35" name="Picture 3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websit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32480" cy="1539875"/>
                    </a:xfrm>
                    <a:prstGeom prst="rect">
                      <a:avLst/>
                    </a:prstGeom>
                  </pic:spPr>
                </pic:pic>
              </a:graphicData>
            </a:graphic>
            <wp14:sizeRelH relativeFrom="margin">
              <wp14:pctWidth>0</wp14:pctWidth>
            </wp14:sizeRelH>
            <wp14:sizeRelV relativeFrom="margin">
              <wp14:pctHeight>0</wp14:pctHeight>
            </wp14:sizeRelV>
          </wp:anchor>
        </w:drawing>
      </w:r>
    </w:p>
    <w:p w14:paraId="7EF50590" w14:textId="1DA8382F" w:rsidR="005119B1" w:rsidRDefault="005119B1" w:rsidP="005119B1">
      <w:pPr>
        <w:rPr>
          <w:rFonts w:ascii="Candara" w:hAnsi="Candara"/>
          <w:b/>
          <w:bCs/>
          <w:sz w:val="24"/>
          <w:szCs w:val="24"/>
        </w:rPr>
      </w:pPr>
    </w:p>
    <w:p w14:paraId="18E35230" w14:textId="77777777" w:rsidR="005119B1" w:rsidRPr="0010466D" w:rsidRDefault="005119B1" w:rsidP="005119B1">
      <w:pPr>
        <w:rPr>
          <w:rFonts w:ascii="Candara" w:hAnsi="Candara"/>
          <w:b/>
          <w:bCs/>
          <w:sz w:val="24"/>
          <w:szCs w:val="24"/>
        </w:rPr>
      </w:pPr>
      <w:r w:rsidRPr="1BBD5AD9">
        <w:rPr>
          <w:rFonts w:ascii="Candara" w:hAnsi="Candara"/>
          <w:b/>
          <w:bCs/>
          <w:sz w:val="24"/>
          <w:szCs w:val="24"/>
        </w:rPr>
        <w:t>Step 3:</w:t>
      </w:r>
      <w:r w:rsidRPr="00F633F4">
        <w:rPr>
          <w:rFonts w:ascii="Candara" w:hAnsi="Candara"/>
          <w:sz w:val="24"/>
          <w:szCs w:val="24"/>
        </w:rPr>
        <w:t xml:space="preserve"> Select ‘Log in with Username &amp; Password’</w:t>
      </w:r>
    </w:p>
    <w:p w14:paraId="63D4AC10" w14:textId="77777777" w:rsidR="005119B1" w:rsidRPr="00F633F4" w:rsidRDefault="005119B1" w:rsidP="005119B1">
      <w:pPr>
        <w:rPr>
          <w:rFonts w:ascii="Candara" w:hAnsi="Candara"/>
          <w:b/>
          <w:sz w:val="24"/>
          <w:szCs w:val="24"/>
        </w:rPr>
      </w:pPr>
    </w:p>
    <w:p w14:paraId="70D9DD97" w14:textId="77777777" w:rsidR="005119B1" w:rsidRDefault="005119B1" w:rsidP="005119B1">
      <w:pPr>
        <w:rPr>
          <w:rFonts w:ascii="Candara" w:hAnsi="Candara"/>
          <w:b/>
          <w:sz w:val="24"/>
          <w:szCs w:val="24"/>
        </w:rPr>
      </w:pPr>
    </w:p>
    <w:p w14:paraId="7116ECC1" w14:textId="77777777" w:rsidR="005119B1" w:rsidRDefault="005119B1" w:rsidP="005119B1">
      <w:pPr>
        <w:rPr>
          <w:rFonts w:ascii="Candara" w:hAnsi="Candara"/>
          <w:b/>
          <w:sz w:val="24"/>
          <w:szCs w:val="24"/>
        </w:rPr>
      </w:pPr>
    </w:p>
    <w:p w14:paraId="17858E8B" w14:textId="77777777" w:rsidR="005119B1" w:rsidRDefault="005119B1" w:rsidP="005119B1">
      <w:pPr>
        <w:rPr>
          <w:rFonts w:ascii="Candara" w:hAnsi="Candara"/>
          <w:b/>
          <w:sz w:val="24"/>
          <w:szCs w:val="24"/>
        </w:rPr>
      </w:pPr>
    </w:p>
    <w:p w14:paraId="79BA29A8" w14:textId="445F953C" w:rsidR="005119B1" w:rsidRDefault="00E75C7B" w:rsidP="005119B1">
      <w:pPr>
        <w:rPr>
          <w:rFonts w:ascii="Candara" w:hAnsi="Candara"/>
          <w:b/>
          <w:sz w:val="24"/>
          <w:szCs w:val="24"/>
        </w:rPr>
      </w:pPr>
      <w:r>
        <w:rPr>
          <w:noProof/>
        </w:rPr>
        <w:drawing>
          <wp:anchor distT="0" distB="0" distL="114300" distR="114300" simplePos="0" relativeHeight="251723776" behindDoc="1" locked="1" layoutInCell="1" allowOverlap="1" wp14:anchorId="21ED0740" wp14:editId="1424FFA7">
            <wp:simplePos x="0" y="0"/>
            <wp:positionH relativeFrom="column">
              <wp:posOffset>4386580</wp:posOffset>
            </wp:positionH>
            <wp:positionV relativeFrom="paragraph">
              <wp:posOffset>319405</wp:posOffset>
            </wp:positionV>
            <wp:extent cx="676910" cy="601345"/>
            <wp:effectExtent l="0" t="0" r="0" b="0"/>
            <wp:wrapTight wrapText="bothSides">
              <wp:wrapPolygon edited="0">
                <wp:start x="0" y="0"/>
                <wp:lineTo x="0" y="20984"/>
                <wp:lineTo x="21073" y="20984"/>
                <wp:lineTo x="21073" y="0"/>
                <wp:lineTo x="0" y="0"/>
              </wp:wrapPolygon>
            </wp:wrapTight>
            <wp:docPr id="2" name="Picture 2" descr="../Screen%20Shot%202020-08-26%20at%203.06.57%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76910" cy="601345"/>
                    </a:xfrm>
                    <a:prstGeom prst="rect">
                      <a:avLst/>
                    </a:prstGeom>
                  </pic:spPr>
                </pic:pic>
              </a:graphicData>
            </a:graphic>
            <wp14:sizeRelH relativeFrom="margin">
              <wp14:pctWidth>0</wp14:pctWidth>
            </wp14:sizeRelH>
            <wp14:sizeRelV relativeFrom="margin">
              <wp14:pctHeight>0</wp14:pctHeight>
            </wp14:sizeRelV>
          </wp:anchor>
        </w:drawing>
      </w:r>
    </w:p>
    <w:p w14:paraId="75DD16F3" w14:textId="45A262B1" w:rsidR="005119B1" w:rsidRDefault="005119B1" w:rsidP="005119B1">
      <w:pPr>
        <w:rPr>
          <w:rFonts w:ascii="Candara" w:hAnsi="Candara"/>
          <w:b/>
          <w:sz w:val="24"/>
          <w:szCs w:val="24"/>
        </w:rPr>
      </w:pPr>
    </w:p>
    <w:p w14:paraId="0B7AA9CD" w14:textId="4B6B0903" w:rsidR="005119B1" w:rsidRDefault="005119B1" w:rsidP="005119B1">
      <w:pPr>
        <w:rPr>
          <w:rFonts w:ascii="Candara" w:hAnsi="Candara"/>
          <w:b/>
          <w:sz w:val="24"/>
          <w:szCs w:val="24"/>
        </w:rPr>
      </w:pPr>
    </w:p>
    <w:p w14:paraId="5D88E732" w14:textId="2BAE4881" w:rsidR="005119B1" w:rsidRDefault="005119B1" w:rsidP="005119B1">
      <w:pPr>
        <w:rPr>
          <w:rFonts w:ascii="Candara" w:hAnsi="Candara"/>
          <w:sz w:val="24"/>
          <w:szCs w:val="24"/>
        </w:rPr>
      </w:pPr>
      <w:r w:rsidRPr="00F633F4">
        <w:rPr>
          <w:rFonts w:ascii="Verdana" w:hAnsi="Verdana"/>
          <w:noProof/>
          <w:sz w:val="24"/>
          <w:szCs w:val="24"/>
        </w:rPr>
        <mc:AlternateContent>
          <mc:Choice Requires="wps">
            <w:drawing>
              <wp:anchor distT="0" distB="0" distL="114300" distR="114300" simplePos="0" relativeHeight="251709440" behindDoc="0" locked="0" layoutInCell="1" allowOverlap="1" wp14:anchorId="36C5792C" wp14:editId="0FDC785F">
                <wp:simplePos x="0" y="0"/>
                <wp:positionH relativeFrom="margin">
                  <wp:posOffset>3603130</wp:posOffset>
                </wp:positionH>
                <wp:positionV relativeFrom="paragraph">
                  <wp:posOffset>-365107</wp:posOffset>
                </wp:positionV>
                <wp:extent cx="193008" cy="922076"/>
                <wp:effectExtent l="0" t="9207" r="0" b="26988"/>
                <wp:wrapNone/>
                <wp:docPr id="17" name="Down Arrow 17"/>
                <wp:cNvGraphicFramePr/>
                <a:graphic xmlns:a="http://schemas.openxmlformats.org/drawingml/2006/main">
                  <a:graphicData uri="http://schemas.microsoft.com/office/word/2010/wordprocessingShape">
                    <wps:wsp>
                      <wps:cNvSpPr/>
                      <wps:spPr>
                        <a:xfrm rot="16200000">
                          <a:off x="0" y="0"/>
                          <a:ext cx="193008" cy="922076"/>
                        </a:xfrm>
                        <a:prstGeom prst="downArrow">
                          <a:avLst/>
                        </a:prstGeom>
                        <a:solidFill>
                          <a:srgbClr val="FF0000"/>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AE554EE" id="Down Arrow 17" o:spid="_x0000_s1026" type="#_x0000_t67" style="position:absolute;margin-left:283.7pt;margin-top:-28.75pt;width:15.2pt;height:72.6pt;rotation:-90;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" adj="19339" fillcolor="red" strokecolor="#507e32" strokeweight="1pt">
                <w10:wrap anchorx="margin"/>
              </v:shape>
            </w:pict>
          </mc:Fallback>
        </mc:AlternateContent>
      </w:r>
      <w:r w:rsidRPr="00F633F4">
        <w:rPr>
          <w:rFonts w:ascii="Candara" w:hAnsi="Candara"/>
          <w:b/>
          <w:sz w:val="24"/>
          <w:szCs w:val="24"/>
        </w:rPr>
        <w:t>Step 4:</w:t>
      </w:r>
      <w:r w:rsidRPr="00F633F4">
        <w:rPr>
          <w:rFonts w:ascii="Candara" w:hAnsi="Candara"/>
          <w:sz w:val="24"/>
          <w:szCs w:val="24"/>
        </w:rPr>
        <w:t xml:space="preserve"> Select the </w:t>
      </w:r>
      <w:r w:rsidRPr="00F633F4">
        <w:rPr>
          <w:rFonts w:ascii="Candara" w:hAnsi="Candara"/>
          <w:b/>
          <w:sz w:val="24"/>
          <w:szCs w:val="24"/>
        </w:rPr>
        <w:t>Leon LEADS / Prof Develop</w:t>
      </w:r>
      <w:r w:rsidRPr="00F633F4">
        <w:rPr>
          <w:rFonts w:ascii="Candara" w:hAnsi="Candara"/>
          <w:sz w:val="24"/>
          <w:szCs w:val="24"/>
        </w:rPr>
        <w:t xml:space="preserve"> tile.  </w:t>
      </w:r>
    </w:p>
    <w:p w14:paraId="681A6039" w14:textId="6531C5B5" w:rsidR="005119B1" w:rsidRPr="00F633F4" w:rsidRDefault="005119B1" w:rsidP="005119B1">
      <w:pPr>
        <w:rPr>
          <w:rFonts w:ascii="Candara" w:hAnsi="Candara"/>
          <w:sz w:val="24"/>
          <w:szCs w:val="24"/>
        </w:rPr>
      </w:pPr>
    </w:p>
    <w:p w14:paraId="15D8391F" w14:textId="2C86A473" w:rsidR="005119B1" w:rsidRDefault="005119B1" w:rsidP="005119B1">
      <w:pPr>
        <w:rPr>
          <w:rFonts w:ascii="Verdana" w:hAnsi="Verdana"/>
          <w:b/>
          <w:sz w:val="24"/>
          <w:szCs w:val="24"/>
        </w:rPr>
      </w:pPr>
    </w:p>
    <w:p w14:paraId="73D10AF7" w14:textId="655F3482" w:rsidR="005B6ADB" w:rsidRDefault="005B6ADB" w:rsidP="005B6ADB">
      <w:pPr>
        <w:rPr>
          <w:rFonts w:ascii="Candara" w:hAnsi="Candara"/>
          <w:b/>
          <w:bCs/>
          <w:sz w:val="24"/>
          <w:szCs w:val="24"/>
        </w:rPr>
      </w:pPr>
      <w:r w:rsidRPr="00F633F4">
        <w:rPr>
          <w:rFonts w:ascii="Candara" w:hAnsi="Candara"/>
          <w:noProof/>
          <w:sz w:val="24"/>
          <w:szCs w:val="24"/>
        </w:rPr>
        <mc:AlternateContent>
          <mc:Choice Requires="wps">
            <w:drawing>
              <wp:anchor distT="0" distB="0" distL="114300" distR="114300" simplePos="0" relativeHeight="251711488" behindDoc="0" locked="0" layoutInCell="1" allowOverlap="1" wp14:anchorId="0B9EFD6E" wp14:editId="3F37B737">
                <wp:simplePos x="0" y="0"/>
                <wp:positionH relativeFrom="margin">
                  <wp:posOffset>2384860</wp:posOffset>
                </wp:positionH>
                <wp:positionV relativeFrom="paragraph">
                  <wp:posOffset>7621</wp:posOffset>
                </wp:positionV>
                <wp:extent cx="156695" cy="2088320"/>
                <wp:effectExtent l="0" t="13335" r="0" b="20955"/>
                <wp:wrapNone/>
                <wp:docPr id="18" name="Down Arrow 18"/>
                <wp:cNvGraphicFramePr/>
                <a:graphic xmlns:a="http://schemas.openxmlformats.org/drawingml/2006/main">
                  <a:graphicData uri="http://schemas.microsoft.com/office/word/2010/wordprocessingShape">
                    <wps:wsp>
                      <wps:cNvSpPr/>
                      <wps:spPr>
                        <a:xfrm rot="16200000">
                          <a:off x="0" y="0"/>
                          <a:ext cx="156695" cy="2088320"/>
                        </a:xfrm>
                        <a:prstGeom prst="downArrow">
                          <a:avLst/>
                        </a:prstGeom>
                        <a:solidFill>
                          <a:srgbClr val="FF0000"/>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9970B33" id="Down Arrow 18" o:spid="_x0000_s1026" type="#_x0000_t67" style="position:absolute;margin-left:187.8pt;margin-top:.6pt;width:12.35pt;height:164.45pt;rotation:-90;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" adj="20790" fillcolor="red" strokecolor="#507e32" strokeweight="1pt">
                <w10:wrap anchorx="margin"/>
              </v:shape>
            </w:pict>
          </mc:Fallback>
        </mc:AlternateContent>
      </w:r>
      <w:r w:rsidRPr="00F633F4">
        <w:rPr>
          <w:rFonts w:ascii="Candara" w:hAnsi="Candara"/>
          <w:noProof/>
          <w:sz w:val="24"/>
          <w:szCs w:val="24"/>
        </w:rPr>
        <mc:AlternateContent>
          <mc:Choice Requires="wps">
            <w:drawing>
              <wp:anchor distT="0" distB="0" distL="114300" distR="114300" simplePos="0" relativeHeight="251696128" behindDoc="0" locked="0" layoutInCell="1" allowOverlap="1" wp14:anchorId="0E29C889" wp14:editId="53F8DAA4">
                <wp:simplePos x="0" y="0"/>
                <wp:positionH relativeFrom="margin">
                  <wp:posOffset>2359559</wp:posOffset>
                </wp:positionH>
                <wp:positionV relativeFrom="paragraph">
                  <wp:posOffset>-793117</wp:posOffset>
                </wp:positionV>
                <wp:extent cx="156695" cy="2088320"/>
                <wp:effectExtent l="0" t="13335" r="0" b="20955"/>
                <wp:wrapNone/>
                <wp:docPr id="19" name="Down Arrow 19"/>
                <wp:cNvGraphicFramePr/>
                <a:graphic xmlns:a="http://schemas.openxmlformats.org/drawingml/2006/main">
                  <a:graphicData uri="http://schemas.microsoft.com/office/word/2010/wordprocessingShape">
                    <wps:wsp>
                      <wps:cNvSpPr/>
                      <wps:spPr>
                        <a:xfrm rot="16200000">
                          <a:off x="0" y="0"/>
                          <a:ext cx="156695" cy="2088320"/>
                        </a:xfrm>
                        <a:prstGeom prst="downArrow">
                          <a:avLst/>
                        </a:prstGeom>
                        <a:solidFill>
                          <a:srgbClr val="FF0000"/>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C09E2C5" id="Down Arrow 19" o:spid="_x0000_s1026" type="#_x0000_t67" style="position:absolute;margin-left:185.8pt;margin-top:-62.45pt;width:12.35pt;height:164.45pt;rotation:-90;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" adj="20790" fillcolor="red" strokecolor="#507e32" strokeweight="1pt">
                <w10:wrap anchorx="margin"/>
              </v:shape>
            </w:pict>
          </mc:Fallback>
        </mc:AlternateContent>
      </w:r>
    </w:p>
    <w:p w14:paraId="1733CAF9" w14:textId="3BAAA1F7" w:rsidR="005119B1" w:rsidRPr="00455A14" w:rsidRDefault="005B6ADB" w:rsidP="005B6ADB">
      <w:pPr>
        <w:rPr>
          <w:rFonts w:ascii="Candara" w:hAnsi="Candara"/>
          <w:b/>
          <w:bCs/>
          <w:sz w:val="24"/>
          <w:szCs w:val="24"/>
        </w:rPr>
      </w:pPr>
      <w:r w:rsidRPr="00F633F4">
        <w:rPr>
          <w:rFonts w:ascii="Candara" w:hAnsi="Candara"/>
          <w:noProof/>
          <w:sz w:val="24"/>
          <w:szCs w:val="24"/>
        </w:rPr>
        <w:drawing>
          <wp:anchor distT="0" distB="0" distL="114300" distR="114300" simplePos="0" relativeHeight="251694080" behindDoc="1" locked="0" layoutInCell="1" allowOverlap="1" wp14:anchorId="1363C4F1" wp14:editId="1488F2EA">
            <wp:simplePos x="0" y="0"/>
            <wp:positionH relativeFrom="margin">
              <wp:posOffset>3504031</wp:posOffset>
            </wp:positionH>
            <wp:positionV relativeFrom="page">
              <wp:posOffset>1762894</wp:posOffset>
            </wp:positionV>
            <wp:extent cx="2446020" cy="1432560"/>
            <wp:effectExtent l="0" t="0" r="5080" b="2540"/>
            <wp:wrapTight wrapText="bothSides">
              <wp:wrapPolygon edited="0">
                <wp:start x="0" y="0"/>
                <wp:lineTo x="0" y="21447"/>
                <wp:lineTo x="21533" y="21447"/>
                <wp:lineTo x="21533" y="0"/>
                <wp:lineTo x="0" y="0"/>
              </wp:wrapPolygon>
            </wp:wrapTight>
            <wp:docPr id="37" name="Picture 3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 applicati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46020" cy="1432560"/>
                    </a:xfrm>
                    <a:prstGeom prst="rect">
                      <a:avLst/>
                    </a:prstGeom>
                  </pic:spPr>
                </pic:pic>
              </a:graphicData>
            </a:graphic>
            <wp14:sizeRelH relativeFrom="margin">
              <wp14:pctWidth>0</wp14:pctWidth>
            </wp14:sizeRelH>
            <wp14:sizeRelV relativeFrom="margin">
              <wp14:pctHeight>0</wp14:pctHeight>
            </wp14:sizeRelV>
          </wp:anchor>
        </w:drawing>
      </w:r>
      <w:r w:rsidR="005119B1" w:rsidRPr="1BBD5AD9">
        <w:rPr>
          <w:rFonts w:ascii="Candara" w:hAnsi="Candara"/>
          <w:b/>
          <w:bCs/>
          <w:sz w:val="24"/>
          <w:szCs w:val="24"/>
        </w:rPr>
        <w:t>Step 5:</w:t>
      </w:r>
      <w:r w:rsidR="005119B1" w:rsidRPr="00F633F4">
        <w:rPr>
          <w:rFonts w:ascii="Candara" w:hAnsi="Candara"/>
          <w:sz w:val="24"/>
          <w:szCs w:val="24"/>
        </w:rPr>
        <w:t xml:space="preserve"> Select </w:t>
      </w:r>
      <w:r w:rsidR="005119B1" w:rsidRPr="1BBD5AD9">
        <w:rPr>
          <w:rFonts w:ascii="Candara" w:hAnsi="Candara"/>
          <w:b/>
          <w:bCs/>
          <w:sz w:val="24"/>
          <w:szCs w:val="24"/>
        </w:rPr>
        <w:t>My PD</w:t>
      </w:r>
    </w:p>
    <w:p w14:paraId="38FE7285" w14:textId="464F2585" w:rsidR="005119B1" w:rsidRPr="00F633F4" w:rsidRDefault="005119B1" w:rsidP="005119B1">
      <w:pPr>
        <w:rPr>
          <w:rFonts w:ascii="Candara" w:hAnsi="Candara"/>
          <w:sz w:val="24"/>
          <w:szCs w:val="24"/>
        </w:rPr>
      </w:pPr>
    </w:p>
    <w:p w14:paraId="147C3DC6" w14:textId="76A0E595" w:rsidR="005119B1" w:rsidRPr="00F633F4" w:rsidRDefault="005119B1" w:rsidP="005119B1">
      <w:pPr>
        <w:rPr>
          <w:rFonts w:ascii="Candara" w:hAnsi="Candara"/>
          <w:b/>
          <w:sz w:val="24"/>
          <w:szCs w:val="24"/>
        </w:rPr>
      </w:pPr>
    </w:p>
    <w:p w14:paraId="7D5A8627" w14:textId="227742E2" w:rsidR="005119B1" w:rsidRPr="00F633F4" w:rsidRDefault="005119B1" w:rsidP="005119B1">
      <w:pPr>
        <w:rPr>
          <w:rFonts w:ascii="Candara" w:hAnsi="Candara"/>
          <w:sz w:val="24"/>
          <w:szCs w:val="24"/>
        </w:rPr>
      </w:pPr>
      <w:r w:rsidRPr="00F633F4">
        <w:rPr>
          <w:rFonts w:ascii="Candara" w:hAnsi="Candara"/>
          <w:b/>
          <w:sz w:val="24"/>
          <w:szCs w:val="24"/>
        </w:rPr>
        <w:t xml:space="preserve">Step 6: </w:t>
      </w:r>
      <w:r w:rsidRPr="00F633F4">
        <w:rPr>
          <w:rFonts w:ascii="Candara" w:hAnsi="Candara"/>
          <w:sz w:val="24"/>
          <w:szCs w:val="24"/>
        </w:rPr>
        <w:t>Search for the course number or course title.</w:t>
      </w:r>
    </w:p>
    <w:p w14:paraId="14D99356" w14:textId="1D2D2FB4" w:rsidR="005119B1" w:rsidRPr="00F633F4" w:rsidRDefault="005119B1" w:rsidP="005119B1">
      <w:pPr>
        <w:rPr>
          <w:rFonts w:ascii="Candara" w:hAnsi="Candara"/>
          <w:sz w:val="24"/>
          <w:szCs w:val="24"/>
        </w:rPr>
      </w:pPr>
    </w:p>
    <w:p w14:paraId="79F605CF" w14:textId="698BD0CC" w:rsidR="005119B1" w:rsidRPr="00F633F4" w:rsidRDefault="005B6ADB" w:rsidP="005119B1">
      <w:pPr>
        <w:rPr>
          <w:rFonts w:ascii="Candara" w:hAnsi="Candara"/>
          <w:b/>
          <w:noProof/>
          <w:sz w:val="24"/>
          <w:szCs w:val="24"/>
        </w:rPr>
      </w:pPr>
      <w:r w:rsidRPr="00F633F4">
        <w:rPr>
          <w:rFonts w:ascii="Candara" w:hAnsi="Candara"/>
          <w:noProof/>
          <w:sz w:val="24"/>
          <w:szCs w:val="24"/>
        </w:rPr>
        <mc:AlternateContent>
          <mc:Choice Requires="wps">
            <w:drawing>
              <wp:anchor distT="0" distB="0" distL="114300" distR="114300" simplePos="0" relativeHeight="251713536" behindDoc="0" locked="0" layoutInCell="1" allowOverlap="1" wp14:anchorId="5A6811BA" wp14:editId="74EB0165">
                <wp:simplePos x="0" y="0"/>
                <wp:positionH relativeFrom="margin">
                  <wp:posOffset>4333542</wp:posOffset>
                </wp:positionH>
                <wp:positionV relativeFrom="paragraph">
                  <wp:posOffset>11002</wp:posOffset>
                </wp:positionV>
                <wp:extent cx="159947" cy="2769639"/>
                <wp:effectExtent l="0" t="822325" r="0" b="796290"/>
                <wp:wrapNone/>
                <wp:docPr id="22" name="Down Arrow 22"/>
                <wp:cNvGraphicFramePr/>
                <a:graphic xmlns:a="http://schemas.openxmlformats.org/drawingml/2006/main">
                  <a:graphicData uri="http://schemas.microsoft.com/office/word/2010/wordprocessingShape">
                    <wps:wsp>
                      <wps:cNvSpPr/>
                      <wps:spPr>
                        <a:xfrm rot="18478643">
                          <a:off x="0" y="0"/>
                          <a:ext cx="159947" cy="2769639"/>
                        </a:xfrm>
                        <a:prstGeom prst="downArrow">
                          <a:avLst/>
                        </a:prstGeom>
                        <a:solidFill>
                          <a:srgbClr val="FF0000"/>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73951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2" o:spid="_x0000_s1026" type="#_x0000_t67" style="position:absolute;margin-left:341.2pt;margin-top:.85pt;width:12.6pt;height:218.1pt;rotation:-3409354fd;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" adj="20976" fillcolor="red" strokecolor="#507e32" strokeweight="1pt">
                <w10:wrap anchorx="margin"/>
              </v:shape>
            </w:pict>
          </mc:Fallback>
        </mc:AlternateContent>
      </w:r>
      <w:r w:rsidR="005119B1" w:rsidRPr="00F633F4">
        <w:rPr>
          <w:rFonts w:ascii="Candara" w:hAnsi="Candara"/>
          <w:b/>
          <w:noProof/>
          <w:sz w:val="24"/>
          <w:szCs w:val="24"/>
        </w:rPr>
        <w:t xml:space="preserve"> </w:t>
      </w:r>
    </w:p>
    <w:p w14:paraId="6E49BF8C" w14:textId="77777777" w:rsidR="005119B1" w:rsidRDefault="005119B1" w:rsidP="005119B1">
      <w:pPr>
        <w:rPr>
          <w:rFonts w:ascii="Candara" w:hAnsi="Candara"/>
          <w:b/>
          <w:sz w:val="24"/>
          <w:szCs w:val="24"/>
        </w:rPr>
      </w:pPr>
    </w:p>
    <w:p w14:paraId="1E4646B0" w14:textId="388A712B" w:rsidR="005119B1" w:rsidRPr="00F34827" w:rsidRDefault="005119B1" w:rsidP="005119B1">
      <w:pPr>
        <w:rPr>
          <w:rFonts w:ascii="Candara" w:hAnsi="Candara"/>
          <w:b/>
          <w:sz w:val="24"/>
          <w:szCs w:val="24"/>
        </w:rPr>
      </w:pPr>
      <w:r w:rsidRPr="1BBD5AD9">
        <w:rPr>
          <w:rFonts w:ascii="Candara" w:hAnsi="Candara"/>
          <w:b/>
          <w:bCs/>
          <w:sz w:val="24"/>
          <w:szCs w:val="24"/>
        </w:rPr>
        <w:t xml:space="preserve">Step 7: Register </w:t>
      </w:r>
      <w:r w:rsidRPr="00F633F4">
        <w:rPr>
          <w:rFonts w:ascii="Candara" w:hAnsi="Candara"/>
          <w:sz w:val="24"/>
          <w:szCs w:val="24"/>
        </w:rPr>
        <w:t>for the section you want to attend.</w:t>
      </w:r>
    </w:p>
    <w:p w14:paraId="6F447EED" w14:textId="1F3D59A3" w:rsidR="00DF1D3D" w:rsidRDefault="00DF1D3D" w:rsidP="005119B1">
      <w:pPr>
        <w:rPr>
          <w:rFonts w:ascii="Candara" w:hAnsi="Candara"/>
          <w:sz w:val="24"/>
          <w:szCs w:val="24"/>
        </w:rPr>
      </w:pPr>
    </w:p>
    <w:p w14:paraId="1FBB56AF" w14:textId="2C2C8A7E" w:rsidR="00DF1D3D" w:rsidRDefault="00E75C7B" w:rsidP="005119B1">
      <w:pPr>
        <w:rPr>
          <w:rFonts w:ascii="Candara" w:hAnsi="Candara"/>
          <w:sz w:val="24"/>
          <w:szCs w:val="24"/>
        </w:rPr>
      </w:pPr>
      <w:r>
        <w:rPr>
          <w:rFonts w:ascii="Candara" w:hAnsi="Candara"/>
          <w:noProof/>
          <w:sz w:val="24"/>
          <w:szCs w:val="24"/>
        </w:rPr>
        <w:drawing>
          <wp:inline distT="0" distB="0" distL="0" distR="0" wp14:anchorId="43C9D1EC" wp14:editId="50F9A468">
            <wp:extent cx="5943600" cy="2037715"/>
            <wp:effectExtent l="0" t="0" r="0" b="0"/>
            <wp:docPr id="1151978049" name="Picture 3"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978049" name="Picture 3" descr="A screenshot of a web pag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2037715"/>
                    </a:xfrm>
                    <a:prstGeom prst="rect">
                      <a:avLst/>
                    </a:prstGeom>
                  </pic:spPr>
                </pic:pic>
              </a:graphicData>
            </a:graphic>
          </wp:inline>
        </w:drawing>
      </w:r>
    </w:p>
    <w:p w14:paraId="26A8096C" w14:textId="571B88CF" w:rsidR="005119B1" w:rsidRDefault="00DF1D3D" w:rsidP="005119B1">
      <w:pPr>
        <w:rPr>
          <w:rFonts w:ascii="Candara" w:hAnsi="Candara"/>
          <w:sz w:val="24"/>
          <w:szCs w:val="24"/>
        </w:rPr>
      </w:pPr>
      <w:r>
        <w:rPr>
          <w:rFonts w:ascii="Candara" w:hAnsi="Candara"/>
          <w:sz w:val="24"/>
          <w:szCs w:val="24"/>
        </w:rPr>
        <w:t>Additional sections may be available. Click</w:t>
      </w:r>
      <w:r w:rsidR="005119B1" w:rsidRPr="00F633F4">
        <w:rPr>
          <w:rFonts w:ascii="Candara" w:hAnsi="Candara"/>
          <w:sz w:val="24"/>
          <w:szCs w:val="24"/>
        </w:rPr>
        <w:t xml:space="preserve"> </w:t>
      </w:r>
      <w:r w:rsidR="005119B1" w:rsidRPr="00F633F4">
        <w:rPr>
          <w:rFonts w:ascii="Candara" w:hAnsi="Candara"/>
          <w:b/>
          <w:sz w:val="24"/>
          <w:szCs w:val="24"/>
        </w:rPr>
        <w:t>View all Sections</w:t>
      </w:r>
      <w:r w:rsidR="005119B1" w:rsidRPr="00F633F4">
        <w:rPr>
          <w:rFonts w:ascii="Candara" w:hAnsi="Candara"/>
          <w:sz w:val="24"/>
          <w:szCs w:val="24"/>
        </w:rPr>
        <w:t xml:space="preserve"> to see more </w:t>
      </w:r>
      <w:r>
        <w:rPr>
          <w:rFonts w:ascii="Candara" w:hAnsi="Candara"/>
          <w:sz w:val="24"/>
          <w:szCs w:val="24"/>
        </w:rPr>
        <w:t>course options.</w:t>
      </w:r>
    </w:p>
    <w:p w14:paraId="177E3C8B" w14:textId="77777777" w:rsidR="005119B1" w:rsidRPr="00F633F4" w:rsidRDefault="005119B1" w:rsidP="005119B1">
      <w:pPr>
        <w:rPr>
          <w:rFonts w:ascii="Candara" w:hAnsi="Candara"/>
          <w:sz w:val="24"/>
          <w:szCs w:val="24"/>
        </w:rPr>
      </w:pPr>
    </w:p>
    <w:p w14:paraId="60E55ED6" w14:textId="1A861DE4" w:rsidR="005119B1" w:rsidRPr="00F633F4" w:rsidRDefault="005119B1" w:rsidP="005119B1">
      <w:pPr>
        <w:rPr>
          <w:rFonts w:ascii="Candara" w:hAnsi="Candara"/>
          <w:sz w:val="24"/>
          <w:szCs w:val="24"/>
        </w:rPr>
      </w:pPr>
    </w:p>
    <w:p w14:paraId="5A741660" w14:textId="77777777" w:rsidR="005119B1" w:rsidRPr="00F633F4" w:rsidRDefault="005119B1" w:rsidP="005119B1">
      <w:pPr>
        <w:rPr>
          <w:rFonts w:ascii="Candara" w:hAnsi="Candara"/>
          <w:b/>
          <w:sz w:val="24"/>
          <w:szCs w:val="24"/>
        </w:rPr>
      </w:pPr>
      <w:r w:rsidRPr="00F633F4">
        <w:rPr>
          <w:noProof/>
          <w:sz w:val="24"/>
          <w:szCs w:val="24"/>
        </w:rPr>
        <w:drawing>
          <wp:anchor distT="0" distB="0" distL="114300" distR="114300" simplePos="0" relativeHeight="251698176" behindDoc="1" locked="1" layoutInCell="1" allowOverlap="1" wp14:anchorId="4D766755" wp14:editId="03A94840">
            <wp:simplePos x="0" y="0"/>
            <wp:positionH relativeFrom="margin">
              <wp:posOffset>3756660</wp:posOffset>
            </wp:positionH>
            <wp:positionV relativeFrom="paragraph">
              <wp:posOffset>67945</wp:posOffset>
            </wp:positionV>
            <wp:extent cx="2191385" cy="1247775"/>
            <wp:effectExtent l="0" t="0" r="5715" b="0"/>
            <wp:wrapTight wrapText="bothSides">
              <wp:wrapPolygon edited="0">
                <wp:start x="0" y="0"/>
                <wp:lineTo x="0" y="21325"/>
                <wp:lineTo x="21531" y="21325"/>
                <wp:lineTo x="21531" y="0"/>
                <wp:lineTo x="0" y="0"/>
              </wp:wrapPolygon>
            </wp:wrapTight>
            <wp:docPr id="39" name="Picture 3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applicati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91385" cy="1247775"/>
                    </a:xfrm>
                    <a:prstGeom prst="rect">
                      <a:avLst/>
                    </a:prstGeom>
                  </pic:spPr>
                </pic:pic>
              </a:graphicData>
            </a:graphic>
            <wp14:sizeRelH relativeFrom="margin">
              <wp14:pctWidth>0</wp14:pctWidth>
            </wp14:sizeRelH>
            <wp14:sizeRelV relativeFrom="margin">
              <wp14:pctHeight>0</wp14:pctHeight>
            </wp14:sizeRelV>
          </wp:anchor>
        </w:drawing>
      </w:r>
      <w:r w:rsidRPr="1BBD5AD9">
        <w:rPr>
          <w:rFonts w:ascii="Candara" w:hAnsi="Candara"/>
          <w:b/>
          <w:bCs/>
          <w:sz w:val="24"/>
          <w:szCs w:val="24"/>
        </w:rPr>
        <w:t xml:space="preserve">Step 8: </w:t>
      </w:r>
      <w:r w:rsidRPr="00F633F4">
        <w:rPr>
          <w:rFonts w:ascii="Candara" w:hAnsi="Candara"/>
          <w:sz w:val="24"/>
          <w:szCs w:val="24"/>
        </w:rPr>
        <w:t>Review the section information and click</w:t>
      </w:r>
      <w:r w:rsidRPr="1BBD5AD9">
        <w:rPr>
          <w:rFonts w:ascii="Candara" w:hAnsi="Candara"/>
          <w:b/>
          <w:bCs/>
          <w:sz w:val="24"/>
          <w:szCs w:val="24"/>
        </w:rPr>
        <w:t xml:space="preserve"> Next.</w:t>
      </w:r>
    </w:p>
    <w:p w14:paraId="328B4A86" w14:textId="77777777" w:rsidR="005119B1" w:rsidRPr="00F633F4" w:rsidRDefault="005119B1" w:rsidP="005119B1">
      <w:pPr>
        <w:rPr>
          <w:rFonts w:ascii="Verdana" w:hAnsi="Verdana"/>
          <w:b/>
          <w:sz w:val="24"/>
          <w:szCs w:val="24"/>
        </w:rPr>
      </w:pPr>
      <w:r w:rsidRPr="00F633F4">
        <w:rPr>
          <w:rFonts w:ascii="Verdana" w:hAnsi="Verdana"/>
          <w:noProof/>
          <w:sz w:val="24"/>
          <w:szCs w:val="24"/>
        </w:rPr>
        <mc:AlternateContent>
          <mc:Choice Requires="wps">
            <w:drawing>
              <wp:anchor distT="0" distB="0" distL="114300" distR="114300" simplePos="0" relativeHeight="251700224" behindDoc="0" locked="0" layoutInCell="1" allowOverlap="1" wp14:anchorId="56F8A7A6" wp14:editId="1C44787A">
                <wp:simplePos x="0" y="0"/>
                <wp:positionH relativeFrom="margin">
                  <wp:posOffset>3513173</wp:posOffset>
                </wp:positionH>
                <wp:positionV relativeFrom="paragraph">
                  <wp:posOffset>24131</wp:posOffset>
                </wp:positionV>
                <wp:extent cx="207013" cy="1005510"/>
                <wp:effectExtent l="114300" t="0" r="97790" b="0"/>
                <wp:wrapNone/>
                <wp:docPr id="31" name="Down Arrow 31"/>
                <wp:cNvGraphicFramePr/>
                <a:graphic xmlns:a="http://schemas.openxmlformats.org/drawingml/2006/main">
                  <a:graphicData uri="http://schemas.microsoft.com/office/word/2010/wordprocessingShape">
                    <wps:wsp>
                      <wps:cNvSpPr/>
                      <wps:spPr>
                        <a:xfrm rot="20503183">
                          <a:off x="0" y="0"/>
                          <a:ext cx="207013" cy="1005510"/>
                        </a:xfrm>
                        <a:prstGeom prst="downArrow">
                          <a:avLst/>
                        </a:prstGeom>
                        <a:solidFill>
                          <a:srgbClr val="FF0000"/>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56F5788" id="Down Arrow 31" o:spid="_x0000_s1026" type="#_x0000_t67" style="position:absolute;margin-left:276.65pt;margin-top:1.9pt;width:16.3pt;height:79.15pt;rotation:-1198017fd;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" adj="19377" fillcolor="red" strokecolor="#507e32" strokeweight="1pt">
                <w10:wrap anchorx="margin"/>
              </v:shape>
            </w:pict>
          </mc:Fallback>
        </mc:AlternateContent>
      </w:r>
    </w:p>
    <w:p w14:paraId="24B6D4DE" w14:textId="77777777" w:rsidR="005119B1" w:rsidRPr="00F633F4" w:rsidRDefault="005119B1" w:rsidP="005119B1">
      <w:pPr>
        <w:rPr>
          <w:noProof/>
          <w:sz w:val="24"/>
          <w:szCs w:val="24"/>
        </w:rPr>
      </w:pPr>
      <w:r w:rsidRPr="00F633F4">
        <w:rPr>
          <w:noProof/>
          <w:sz w:val="24"/>
          <w:szCs w:val="24"/>
        </w:rPr>
        <w:t xml:space="preserve"> </w:t>
      </w:r>
    </w:p>
    <w:p w14:paraId="1511087E" w14:textId="77777777" w:rsidR="005119B1" w:rsidRPr="00F633F4" w:rsidRDefault="005119B1" w:rsidP="005119B1">
      <w:pPr>
        <w:rPr>
          <w:rFonts w:ascii="Verdana" w:hAnsi="Verdana"/>
          <w:b/>
          <w:sz w:val="24"/>
          <w:szCs w:val="24"/>
        </w:rPr>
      </w:pPr>
    </w:p>
    <w:p w14:paraId="497F73F5" w14:textId="77777777" w:rsidR="005119B1" w:rsidRDefault="005119B1" w:rsidP="005119B1">
      <w:pPr>
        <w:rPr>
          <w:rFonts w:ascii="Candara" w:hAnsi="Candara"/>
          <w:b/>
          <w:sz w:val="24"/>
          <w:szCs w:val="24"/>
        </w:rPr>
      </w:pPr>
    </w:p>
    <w:p w14:paraId="6B352B0C" w14:textId="0EE531D7" w:rsidR="00E75C7B" w:rsidRDefault="005119B1" w:rsidP="00E75C7B">
      <w:pPr>
        <w:rPr>
          <w:rFonts w:ascii="Candara" w:hAnsi="Candara"/>
          <w:sz w:val="24"/>
          <w:szCs w:val="24"/>
        </w:rPr>
      </w:pPr>
      <w:r w:rsidRPr="1BBD5AD9">
        <w:rPr>
          <w:rFonts w:ascii="Candara" w:hAnsi="Candara"/>
          <w:b/>
          <w:bCs/>
          <w:sz w:val="24"/>
          <w:szCs w:val="24"/>
        </w:rPr>
        <w:t xml:space="preserve">Step 9: </w:t>
      </w:r>
      <w:r w:rsidRPr="00F633F4">
        <w:rPr>
          <w:rFonts w:ascii="Candara" w:hAnsi="Candara"/>
          <w:sz w:val="24"/>
          <w:szCs w:val="24"/>
        </w:rPr>
        <w:t>View confirmation.</w:t>
      </w:r>
    </w:p>
    <w:p w14:paraId="31A60269" w14:textId="77777777" w:rsidR="00E75C7B" w:rsidRDefault="00E75C7B" w:rsidP="00E75C7B">
      <w:pPr>
        <w:rPr>
          <w:rFonts w:ascii="Candara" w:hAnsi="Candara"/>
          <w:sz w:val="24"/>
          <w:szCs w:val="24"/>
        </w:rPr>
      </w:pPr>
    </w:p>
    <w:p w14:paraId="2BC2E31D" w14:textId="71C16D35" w:rsidR="00734033" w:rsidRPr="00717C21" w:rsidRDefault="00E75C7B" w:rsidP="00E75C7B">
      <w:pPr>
        <w:jc w:val="center"/>
        <w:rPr>
          <w:rFonts w:ascii="Candara" w:hAnsi="Candara"/>
          <w:b/>
          <w:color w:val="1F497D" w:themeColor="text2"/>
          <w:sz w:val="56"/>
          <w:szCs w:val="56"/>
        </w:rPr>
      </w:pPr>
      <w:r>
        <w:rPr>
          <w:rFonts w:ascii="Candara" w:hAnsi="Candara"/>
          <w:b/>
          <w:bCs/>
          <w:noProof/>
          <w:sz w:val="24"/>
          <w:szCs w:val="24"/>
        </w:rPr>
        <w:drawing>
          <wp:inline distT="0" distB="0" distL="0" distR="0" wp14:anchorId="24878237" wp14:editId="441ABE0C">
            <wp:extent cx="2721792" cy="695569"/>
            <wp:effectExtent l="0" t="0" r="0" b="3175"/>
            <wp:docPr id="148863484" name="Picture 4" descr="A screen shot of a classroom manag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63484" name="Picture 4" descr="A screen shot of a classroom managemen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84023" cy="711473"/>
                    </a:xfrm>
                    <a:prstGeom prst="rect">
                      <a:avLst/>
                    </a:prstGeom>
                  </pic:spPr>
                </pic:pic>
              </a:graphicData>
            </a:graphic>
          </wp:inline>
        </w:drawing>
      </w:r>
      <w:r w:rsidR="005119B1" w:rsidRPr="1BBD5AD9">
        <w:rPr>
          <w:rFonts w:ascii="Candara" w:hAnsi="Candara"/>
          <w:b/>
          <w:bCs/>
          <w:color w:val="5F497A" w:themeColor="accent4" w:themeShade="BF"/>
          <w:sz w:val="24"/>
          <w:szCs w:val="24"/>
        </w:rPr>
        <w:br w:type="page"/>
      </w:r>
      <w:r w:rsidR="00734033" w:rsidRPr="00D52F68">
        <w:rPr>
          <w:rFonts w:ascii="Candara" w:hAnsi="Candara"/>
          <w:b/>
          <w:color w:val="002060"/>
          <w:sz w:val="56"/>
          <w:szCs w:val="56"/>
        </w:rPr>
        <w:lastRenderedPageBreak/>
        <w:t xml:space="preserve">Instructions for Registering for </w:t>
      </w:r>
      <w:r w:rsidR="00734033" w:rsidRPr="00144455">
        <w:rPr>
          <w:rFonts w:ascii="Candara" w:hAnsi="Candara"/>
          <w:b/>
          <w:color w:val="002060"/>
          <w:sz w:val="56"/>
          <w:szCs w:val="56"/>
          <w:u w:val="single"/>
        </w:rPr>
        <w:t>Required</w:t>
      </w:r>
      <w:r w:rsidR="00734033">
        <w:rPr>
          <w:rFonts w:ascii="Candara" w:hAnsi="Candara"/>
          <w:b/>
          <w:color w:val="002060"/>
          <w:sz w:val="56"/>
          <w:szCs w:val="56"/>
        </w:rPr>
        <w:t xml:space="preserve"> </w:t>
      </w:r>
      <w:r w:rsidR="00734033" w:rsidRPr="00D52F68">
        <w:rPr>
          <w:rFonts w:ascii="Candara" w:hAnsi="Candara"/>
          <w:b/>
          <w:color w:val="002060"/>
          <w:sz w:val="56"/>
          <w:szCs w:val="56"/>
        </w:rPr>
        <w:t>Beacon Educator Courses</w:t>
      </w:r>
    </w:p>
    <w:p w14:paraId="6E8F8DCC" w14:textId="77777777" w:rsidR="00734033" w:rsidRPr="00995ED6" w:rsidRDefault="00734033" w:rsidP="00734033">
      <w:pPr>
        <w:rPr>
          <w:rFonts w:ascii="Candara" w:hAnsi="Candara"/>
          <w:sz w:val="24"/>
          <w:szCs w:val="24"/>
        </w:rPr>
      </w:pPr>
    </w:p>
    <w:p w14:paraId="143FC924" w14:textId="77777777" w:rsidR="00734033" w:rsidRPr="00995ED6" w:rsidRDefault="00734033" w:rsidP="00734033">
      <w:pPr>
        <w:jc w:val="center"/>
        <w:rPr>
          <w:rFonts w:ascii="Candara" w:hAnsi="Candara"/>
          <w:sz w:val="24"/>
          <w:szCs w:val="24"/>
        </w:rPr>
      </w:pPr>
      <w:r w:rsidRPr="00995ED6">
        <w:rPr>
          <w:rFonts w:ascii="Candara" w:hAnsi="Candara"/>
          <w:sz w:val="24"/>
          <w:szCs w:val="24"/>
        </w:rPr>
        <w:t xml:space="preserve">Go to </w:t>
      </w:r>
      <w:r w:rsidRPr="000D0515">
        <w:rPr>
          <w:rFonts w:ascii="Candara" w:hAnsi="Candara"/>
          <w:b/>
          <w:color w:val="00B0F0"/>
          <w:sz w:val="24"/>
          <w:szCs w:val="24"/>
        </w:rPr>
        <w:t>www.beaconeducator.com</w:t>
      </w:r>
    </w:p>
    <w:p w14:paraId="6E1431A2" w14:textId="77777777" w:rsidR="00734033" w:rsidRPr="00995ED6" w:rsidRDefault="00734033" w:rsidP="00734033">
      <w:pPr>
        <w:rPr>
          <w:rFonts w:ascii="Candara" w:hAnsi="Candara"/>
          <w:sz w:val="24"/>
          <w:szCs w:val="24"/>
        </w:rPr>
      </w:pPr>
      <w:r>
        <w:rPr>
          <w:rFonts w:ascii="Candara" w:hAnsi="Candara"/>
          <w:noProof/>
          <w:sz w:val="24"/>
          <w:szCs w:val="24"/>
        </w:rPr>
        <w:drawing>
          <wp:anchor distT="0" distB="0" distL="114300" distR="114300" simplePos="0" relativeHeight="251718656" behindDoc="0" locked="0" layoutInCell="1" allowOverlap="1" wp14:anchorId="6A2419D8" wp14:editId="0600612B">
            <wp:simplePos x="0" y="0"/>
            <wp:positionH relativeFrom="column">
              <wp:posOffset>4173220</wp:posOffset>
            </wp:positionH>
            <wp:positionV relativeFrom="paragraph">
              <wp:posOffset>117475</wp:posOffset>
            </wp:positionV>
            <wp:extent cx="1653540" cy="560705"/>
            <wp:effectExtent l="0" t="0" r="0" b="0"/>
            <wp:wrapSquare wrapText="bothSides"/>
            <wp:docPr id="4" name="Picture 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pic:nvPicPr>
                  <pic:blipFill>
                    <a:blip r:embed="rId22">
                      <a:extLst>
                        <a:ext uri="{28A0092B-C50C-407E-A947-70E740481C1C}">
                          <a14:useLocalDpi xmlns:a14="http://schemas.microsoft.com/office/drawing/2010/main" val="0"/>
                        </a:ext>
                      </a:extLst>
                    </a:blip>
                    <a:stretch>
                      <a:fillRect/>
                    </a:stretch>
                  </pic:blipFill>
                  <pic:spPr>
                    <a:xfrm>
                      <a:off x="0" y="0"/>
                      <a:ext cx="1653540" cy="560705"/>
                    </a:xfrm>
                    <a:prstGeom prst="rect">
                      <a:avLst/>
                    </a:prstGeom>
                  </pic:spPr>
                </pic:pic>
              </a:graphicData>
            </a:graphic>
            <wp14:sizeRelH relativeFrom="page">
              <wp14:pctWidth>0</wp14:pctWidth>
            </wp14:sizeRelH>
            <wp14:sizeRelV relativeFrom="page">
              <wp14:pctHeight>0</wp14:pctHeight>
            </wp14:sizeRelV>
          </wp:anchor>
        </w:drawing>
      </w:r>
    </w:p>
    <w:p w14:paraId="17C0FF9A" w14:textId="77777777" w:rsidR="00734033" w:rsidRPr="00995ED6" w:rsidRDefault="00734033" w:rsidP="00734033">
      <w:pPr>
        <w:pStyle w:val="ListParagraph"/>
        <w:numPr>
          <w:ilvl w:val="0"/>
          <w:numId w:val="15"/>
        </w:numPr>
        <w:ind w:right="101"/>
        <w:rPr>
          <w:rFonts w:ascii="Candara" w:hAnsi="Candara"/>
          <w:sz w:val="24"/>
          <w:szCs w:val="24"/>
        </w:rPr>
      </w:pPr>
      <w:r>
        <w:rPr>
          <w:rFonts w:ascii="Candara" w:hAnsi="Candara"/>
          <w:sz w:val="24"/>
          <w:szCs w:val="24"/>
        </w:rPr>
        <w:t>If you don’t already have a Beacon Educator account,</w:t>
      </w:r>
      <w:r w:rsidRPr="00995ED6">
        <w:rPr>
          <w:rFonts w:ascii="Candara" w:hAnsi="Candara"/>
          <w:sz w:val="24"/>
          <w:szCs w:val="24"/>
        </w:rPr>
        <w:t xml:space="preserve"> </w:t>
      </w:r>
      <w:r>
        <w:rPr>
          <w:rFonts w:ascii="Candara" w:hAnsi="Candara"/>
          <w:sz w:val="24"/>
          <w:szCs w:val="24"/>
        </w:rPr>
        <w:t>c</w:t>
      </w:r>
      <w:r w:rsidRPr="00995ED6">
        <w:rPr>
          <w:rFonts w:ascii="Candara" w:hAnsi="Candara"/>
          <w:sz w:val="24"/>
          <w:szCs w:val="24"/>
        </w:rPr>
        <w:t xml:space="preserve">lick </w:t>
      </w:r>
      <w:r>
        <w:rPr>
          <w:rFonts w:ascii="Candara" w:hAnsi="Candara"/>
          <w:sz w:val="24"/>
          <w:szCs w:val="24"/>
        </w:rPr>
        <w:t xml:space="preserve">the </w:t>
      </w:r>
      <w:r>
        <w:rPr>
          <w:rFonts w:ascii="Candara" w:hAnsi="Candara"/>
          <w:b/>
          <w:bCs/>
          <w:i/>
          <w:iCs/>
          <w:color w:val="00B0F0"/>
          <w:sz w:val="24"/>
          <w:szCs w:val="24"/>
        </w:rPr>
        <w:t>Log In</w:t>
      </w:r>
      <w:r w:rsidRPr="000D0515">
        <w:rPr>
          <w:rFonts w:ascii="Candara" w:hAnsi="Candara"/>
          <w:color w:val="00B0F0"/>
          <w:sz w:val="24"/>
          <w:szCs w:val="24"/>
        </w:rPr>
        <w:t xml:space="preserve"> </w:t>
      </w:r>
      <w:r>
        <w:rPr>
          <w:rFonts w:ascii="Candara" w:hAnsi="Candara"/>
          <w:sz w:val="24"/>
          <w:szCs w:val="24"/>
        </w:rPr>
        <w:t>link i</w:t>
      </w:r>
      <w:r w:rsidRPr="00995ED6">
        <w:rPr>
          <w:rFonts w:ascii="Candara" w:hAnsi="Candara"/>
          <w:sz w:val="24"/>
          <w:szCs w:val="24"/>
        </w:rPr>
        <w:t>n the top, right corner of the page</w:t>
      </w:r>
      <w:r>
        <w:rPr>
          <w:rFonts w:ascii="Candara" w:hAnsi="Candara"/>
          <w:sz w:val="24"/>
          <w:szCs w:val="24"/>
        </w:rPr>
        <w:t xml:space="preserve">. Next, click on </w:t>
      </w:r>
      <w:r>
        <w:rPr>
          <w:rFonts w:ascii="Candara" w:hAnsi="Candara"/>
          <w:b/>
          <w:bCs/>
          <w:i/>
          <w:iCs/>
          <w:color w:val="00B0F0"/>
          <w:sz w:val="24"/>
          <w:szCs w:val="24"/>
        </w:rPr>
        <w:t xml:space="preserve">Create your Beacon Account. </w:t>
      </w:r>
    </w:p>
    <w:p w14:paraId="621A7236" w14:textId="77777777" w:rsidR="00734033" w:rsidRPr="00995ED6" w:rsidRDefault="00734033" w:rsidP="00734033">
      <w:pPr>
        <w:pStyle w:val="ListParagraph"/>
        <w:numPr>
          <w:ilvl w:val="0"/>
          <w:numId w:val="15"/>
        </w:numPr>
        <w:ind w:right="101"/>
        <w:rPr>
          <w:rFonts w:ascii="Candara" w:hAnsi="Candara"/>
          <w:sz w:val="24"/>
          <w:szCs w:val="24"/>
        </w:rPr>
      </w:pPr>
      <w:r>
        <w:rPr>
          <w:rFonts w:ascii="Candara" w:hAnsi="Candara"/>
          <w:sz w:val="24"/>
          <w:szCs w:val="24"/>
        </w:rPr>
        <w:t>If you’re setting up a new account, please use your @leonschools.net email address. You may use whatever password you prefer.</w:t>
      </w:r>
    </w:p>
    <w:p w14:paraId="2B9C7575" w14:textId="77777777" w:rsidR="00734033" w:rsidRPr="00F34827" w:rsidRDefault="00734033" w:rsidP="00734033">
      <w:pPr>
        <w:pStyle w:val="ListParagraph"/>
        <w:numPr>
          <w:ilvl w:val="0"/>
          <w:numId w:val="15"/>
        </w:numPr>
        <w:ind w:right="101"/>
        <w:rPr>
          <w:rFonts w:ascii="Candara" w:hAnsi="Candara"/>
          <w:sz w:val="24"/>
          <w:szCs w:val="24"/>
        </w:rPr>
      </w:pPr>
      <w:r>
        <w:rPr>
          <w:rFonts w:ascii="Candara" w:hAnsi="Candara"/>
          <w:sz w:val="24"/>
          <w:szCs w:val="24"/>
        </w:rPr>
        <w:t xml:space="preserve">If you’re setting up a new account, some information is optional.  Don’t worry if you don’t know some or </w:t>
      </w:r>
      <w:proofErr w:type="gramStart"/>
      <w:r>
        <w:rPr>
          <w:rFonts w:ascii="Candara" w:hAnsi="Candara"/>
          <w:sz w:val="24"/>
          <w:szCs w:val="24"/>
        </w:rPr>
        <w:t>all of</w:t>
      </w:r>
      <w:proofErr w:type="gramEnd"/>
      <w:r>
        <w:rPr>
          <w:rFonts w:ascii="Candara" w:hAnsi="Candara"/>
          <w:sz w:val="24"/>
          <w:szCs w:val="24"/>
        </w:rPr>
        <w:t xml:space="preserve"> the optional information, like certificate renewal year or certificate</w:t>
      </w:r>
      <w:r w:rsidRPr="00FA05FD">
        <w:rPr>
          <w:rFonts w:ascii="Candara" w:hAnsi="Candara"/>
          <w:sz w:val="24"/>
          <w:szCs w:val="24"/>
        </w:rPr>
        <w:t xml:space="preserve"> </w:t>
      </w:r>
      <w:r>
        <w:rPr>
          <w:rFonts w:ascii="Candara" w:hAnsi="Candara"/>
          <w:sz w:val="24"/>
          <w:szCs w:val="24"/>
        </w:rPr>
        <w:t>number.</w:t>
      </w:r>
    </w:p>
    <w:p w14:paraId="2C52DC4D" w14:textId="77777777" w:rsidR="00734033" w:rsidRPr="00995ED6" w:rsidRDefault="00734033" w:rsidP="00734033">
      <w:pPr>
        <w:pStyle w:val="ListParagraph"/>
        <w:numPr>
          <w:ilvl w:val="0"/>
          <w:numId w:val="15"/>
        </w:numPr>
        <w:ind w:right="101"/>
        <w:rPr>
          <w:rFonts w:ascii="Candara" w:hAnsi="Candara"/>
          <w:sz w:val="24"/>
          <w:szCs w:val="24"/>
        </w:rPr>
      </w:pPr>
      <w:r>
        <w:rPr>
          <w:rFonts w:ascii="Candara" w:hAnsi="Candara"/>
          <w:sz w:val="24"/>
          <w:szCs w:val="24"/>
        </w:rPr>
        <w:t xml:space="preserve">If you have an account, click the </w:t>
      </w:r>
      <w:r w:rsidRPr="1BBD5AD9">
        <w:rPr>
          <w:rFonts w:ascii="Candara" w:hAnsi="Candara"/>
          <w:b/>
          <w:bCs/>
          <w:i/>
          <w:iCs/>
          <w:color w:val="00B0F0"/>
          <w:sz w:val="24"/>
          <w:szCs w:val="24"/>
        </w:rPr>
        <w:t>Log In</w:t>
      </w:r>
      <w:r w:rsidRPr="000D0515">
        <w:rPr>
          <w:rFonts w:ascii="Candara" w:hAnsi="Candara"/>
          <w:color w:val="00B0F0"/>
          <w:sz w:val="24"/>
          <w:szCs w:val="24"/>
        </w:rPr>
        <w:t xml:space="preserve"> </w:t>
      </w:r>
      <w:r>
        <w:rPr>
          <w:rFonts w:ascii="Candara" w:hAnsi="Candara"/>
          <w:sz w:val="24"/>
          <w:szCs w:val="24"/>
        </w:rPr>
        <w:t>link in the top, right corner of the page.</w:t>
      </w:r>
    </w:p>
    <w:p w14:paraId="01DA44CD" w14:textId="77777777" w:rsidR="00734033" w:rsidRPr="00995ED6" w:rsidRDefault="00734033" w:rsidP="00734033">
      <w:pPr>
        <w:pStyle w:val="ListParagraph"/>
        <w:numPr>
          <w:ilvl w:val="0"/>
          <w:numId w:val="15"/>
        </w:numPr>
        <w:ind w:right="101"/>
        <w:rPr>
          <w:rFonts w:ascii="Candara" w:hAnsi="Candara"/>
          <w:sz w:val="24"/>
          <w:szCs w:val="24"/>
        </w:rPr>
      </w:pPr>
      <w:r>
        <w:rPr>
          <w:rFonts w:ascii="Candara" w:hAnsi="Candara"/>
          <w:noProof/>
          <w:sz w:val="24"/>
          <w:szCs w:val="24"/>
        </w:rPr>
        <w:drawing>
          <wp:anchor distT="0" distB="0" distL="114300" distR="114300" simplePos="0" relativeHeight="251719680" behindDoc="0" locked="0" layoutInCell="1" allowOverlap="1" wp14:anchorId="579C5F19" wp14:editId="783496C5">
            <wp:simplePos x="0" y="0"/>
            <wp:positionH relativeFrom="column">
              <wp:posOffset>2275840</wp:posOffset>
            </wp:positionH>
            <wp:positionV relativeFrom="paragraph">
              <wp:posOffset>88900</wp:posOffset>
            </wp:positionV>
            <wp:extent cx="787400" cy="1578610"/>
            <wp:effectExtent l="0" t="0" r="0" b="0"/>
            <wp:wrapSquare wrapText="bothSides"/>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87400" cy="1578610"/>
                    </a:xfrm>
                    <a:prstGeom prst="rect">
                      <a:avLst/>
                    </a:prstGeom>
                  </pic:spPr>
                </pic:pic>
              </a:graphicData>
            </a:graphic>
            <wp14:sizeRelH relativeFrom="page">
              <wp14:pctWidth>0</wp14:pctWidth>
            </wp14:sizeRelH>
            <wp14:sizeRelV relativeFrom="page">
              <wp14:pctHeight>0</wp14:pctHeight>
            </wp14:sizeRelV>
          </wp:anchor>
        </w:drawing>
      </w:r>
      <w:r w:rsidRPr="00995ED6">
        <w:rPr>
          <w:rFonts w:ascii="Candara" w:hAnsi="Candara"/>
          <w:sz w:val="24"/>
          <w:szCs w:val="24"/>
        </w:rPr>
        <w:t xml:space="preserve">Click the </w:t>
      </w:r>
      <w:r w:rsidRPr="000D0515">
        <w:rPr>
          <w:rFonts w:ascii="Candara" w:hAnsi="Candara"/>
          <w:b/>
          <w:i/>
          <w:noProof/>
          <w:color w:val="00B0F0"/>
          <w:sz w:val="24"/>
          <w:szCs w:val="24"/>
        </w:rPr>
        <w:t>Offerings</w:t>
      </w:r>
      <w:r w:rsidRPr="000D0515">
        <w:rPr>
          <w:rFonts w:ascii="Candara" w:hAnsi="Candara"/>
          <w:noProof/>
          <w:color w:val="00B0F0"/>
          <w:sz w:val="24"/>
          <w:szCs w:val="24"/>
        </w:rPr>
        <w:t xml:space="preserve"> </w:t>
      </w:r>
      <w:r w:rsidRPr="00995ED6">
        <w:rPr>
          <w:rFonts w:ascii="Candara" w:hAnsi="Candara"/>
          <w:sz w:val="24"/>
          <w:szCs w:val="24"/>
        </w:rPr>
        <w:t>tab.</w:t>
      </w:r>
      <w:r w:rsidRPr="00FA05FD">
        <w:rPr>
          <w:noProof/>
        </w:rPr>
        <w:t xml:space="preserve"> </w:t>
      </w:r>
    </w:p>
    <w:p w14:paraId="2D8E233F" w14:textId="77777777" w:rsidR="00734033" w:rsidRDefault="00734033" w:rsidP="00734033">
      <w:pPr>
        <w:pStyle w:val="ListParagraph"/>
        <w:ind w:left="907" w:right="101"/>
        <w:rPr>
          <w:rFonts w:ascii="Candara" w:hAnsi="Candara"/>
          <w:sz w:val="24"/>
          <w:szCs w:val="24"/>
        </w:rPr>
      </w:pPr>
      <w:r>
        <w:rPr>
          <w:noProof/>
        </w:rPr>
        <mc:AlternateContent>
          <mc:Choice Requires="wps">
            <w:drawing>
              <wp:anchor distT="0" distB="0" distL="114300" distR="114300" simplePos="0" relativeHeight="251720704" behindDoc="0" locked="0" layoutInCell="1" allowOverlap="1" wp14:anchorId="06B07BE1" wp14:editId="3B8D25FA">
                <wp:simplePos x="0" y="0"/>
                <wp:positionH relativeFrom="column">
                  <wp:posOffset>1468876</wp:posOffset>
                </wp:positionH>
                <wp:positionV relativeFrom="paragraph">
                  <wp:posOffset>11375</wp:posOffset>
                </wp:positionV>
                <wp:extent cx="807395" cy="757960"/>
                <wp:effectExtent l="12700" t="12700" r="43815" b="29845"/>
                <wp:wrapNone/>
                <wp:docPr id="6" name="Straight Arrow Connector 6"/>
                <wp:cNvGraphicFramePr/>
                <a:graphic xmlns:a="http://schemas.openxmlformats.org/drawingml/2006/main">
                  <a:graphicData uri="http://schemas.microsoft.com/office/word/2010/wordprocessingShape">
                    <wps:wsp>
                      <wps:cNvCnPr/>
                      <wps:spPr>
                        <a:xfrm>
                          <a:off x="0" y="0"/>
                          <a:ext cx="807395" cy="75796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78FC4817" id="_x0000_t32" coordsize="21600,21600" o:spt="32" o:oned="t" path="m,l21600,21600e" filled="f">
                <v:path arrowok="t" fillok="f" o:connecttype="none"/>
                <o:lock v:ext="edit" shapetype="t"/>
              </v:shapetype>
              <v:shape id="Straight Arrow Connector 6" o:spid="_x0000_s1026" type="#_x0000_t32" style="position:absolute;margin-left:115.65pt;margin-top:.9pt;width:63.55pt;height:59.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" strokecolor="red" strokeweight="1.5pt">
                <v:stroke endarrow="block"/>
              </v:shape>
            </w:pict>
          </mc:Fallback>
        </mc:AlternateContent>
      </w:r>
    </w:p>
    <w:p w14:paraId="40EAF943" w14:textId="77777777" w:rsidR="00734033" w:rsidRDefault="00734033" w:rsidP="00734033">
      <w:pPr>
        <w:ind w:right="101"/>
        <w:rPr>
          <w:rFonts w:ascii="Candara" w:hAnsi="Candara"/>
          <w:sz w:val="24"/>
          <w:szCs w:val="24"/>
        </w:rPr>
      </w:pPr>
    </w:p>
    <w:p w14:paraId="116953DD" w14:textId="77777777" w:rsidR="00734033" w:rsidRDefault="00734033" w:rsidP="00734033">
      <w:pPr>
        <w:ind w:right="101"/>
        <w:rPr>
          <w:rFonts w:ascii="Candara" w:hAnsi="Candara"/>
          <w:sz w:val="24"/>
          <w:szCs w:val="24"/>
        </w:rPr>
      </w:pPr>
    </w:p>
    <w:p w14:paraId="10C2F491" w14:textId="77777777" w:rsidR="00734033" w:rsidRDefault="00734033" w:rsidP="00734033">
      <w:pPr>
        <w:ind w:right="101"/>
        <w:rPr>
          <w:rFonts w:ascii="Candara" w:hAnsi="Candara"/>
          <w:sz w:val="24"/>
          <w:szCs w:val="24"/>
        </w:rPr>
      </w:pPr>
    </w:p>
    <w:p w14:paraId="222D29C2" w14:textId="77777777" w:rsidR="00734033" w:rsidRDefault="00734033" w:rsidP="00734033">
      <w:pPr>
        <w:ind w:right="101"/>
        <w:rPr>
          <w:rFonts w:ascii="Candara" w:hAnsi="Candara"/>
          <w:sz w:val="24"/>
          <w:szCs w:val="24"/>
        </w:rPr>
      </w:pPr>
    </w:p>
    <w:p w14:paraId="39A7AB1A" w14:textId="77777777" w:rsidR="00734033" w:rsidRDefault="00734033" w:rsidP="00734033">
      <w:pPr>
        <w:ind w:right="101"/>
        <w:rPr>
          <w:rFonts w:ascii="Candara" w:hAnsi="Candara"/>
          <w:sz w:val="24"/>
          <w:szCs w:val="24"/>
        </w:rPr>
      </w:pPr>
    </w:p>
    <w:p w14:paraId="705BE40D" w14:textId="77777777" w:rsidR="00734033" w:rsidRDefault="00734033" w:rsidP="00734033">
      <w:pPr>
        <w:ind w:right="101"/>
        <w:rPr>
          <w:rFonts w:ascii="Candara" w:hAnsi="Candara"/>
          <w:sz w:val="24"/>
          <w:szCs w:val="24"/>
        </w:rPr>
      </w:pPr>
    </w:p>
    <w:p w14:paraId="1048BE3D" w14:textId="77777777" w:rsidR="00734033" w:rsidRPr="00FA05FD" w:rsidRDefault="00734033" w:rsidP="00734033">
      <w:pPr>
        <w:ind w:right="101"/>
        <w:rPr>
          <w:rFonts w:ascii="Candara" w:hAnsi="Candara"/>
          <w:sz w:val="24"/>
          <w:szCs w:val="24"/>
        </w:rPr>
      </w:pPr>
    </w:p>
    <w:p w14:paraId="51B6D2D8" w14:textId="77777777" w:rsidR="00734033" w:rsidRPr="00622ECF" w:rsidRDefault="00734033" w:rsidP="00734033">
      <w:pPr>
        <w:pStyle w:val="ListParagraph"/>
        <w:numPr>
          <w:ilvl w:val="0"/>
          <w:numId w:val="15"/>
        </w:numPr>
        <w:ind w:right="101"/>
        <w:rPr>
          <w:rFonts w:ascii="Candara" w:hAnsi="Candara"/>
          <w:sz w:val="24"/>
          <w:szCs w:val="24"/>
        </w:rPr>
      </w:pPr>
      <w:r>
        <w:rPr>
          <w:rFonts w:ascii="Candara" w:hAnsi="Candara"/>
          <w:noProof/>
          <w:sz w:val="24"/>
          <w:szCs w:val="24"/>
        </w:rPr>
        <w:drawing>
          <wp:anchor distT="0" distB="0" distL="114300" distR="114300" simplePos="0" relativeHeight="251721728" behindDoc="0" locked="0" layoutInCell="1" allowOverlap="1" wp14:anchorId="30F6CD59" wp14:editId="112FF772">
            <wp:simplePos x="0" y="0"/>
            <wp:positionH relativeFrom="column">
              <wp:posOffset>4872990</wp:posOffset>
            </wp:positionH>
            <wp:positionV relativeFrom="paragraph">
              <wp:posOffset>240665</wp:posOffset>
            </wp:positionV>
            <wp:extent cx="1186180" cy="422275"/>
            <wp:effectExtent l="0" t="0" r="0" b="0"/>
            <wp:wrapSquare wrapText="bothSides"/>
            <wp:docPr id="7" name="Picture 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86180" cy="422275"/>
                    </a:xfrm>
                    <a:prstGeom prst="rect">
                      <a:avLst/>
                    </a:prstGeom>
                  </pic:spPr>
                </pic:pic>
              </a:graphicData>
            </a:graphic>
            <wp14:sizeRelH relativeFrom="page">
              <wp14:pctWidth>0</wp14:pctWidth>
            </wp14:sizeRelH>
            <wp14:sizeRelV relativeFrom="page">
              <wp14:pctHeight>0</wp14:pctHeight>
            </wp14:sizeRelV>
          </wp:anchor>
        </w:drawing>
      </w:r>
      <w:r>
        <w:rPr>
          <w:rFonts w:ascii="Candara" w:hAnsi="Candara"/>
          <w:sz w:val="24"/>
          <w:szCs w:val="24"/>
        </w:rPr>
        <w:t xml:space="preserve">Locate the </w:t>
      </w:r>
      <w:proofErr w:type="gramStart"/>
      <w:r>
        <w:rPr>
          <w:rFonts w:ascii="Candara" w:hAnsi="Candara"/>
          <w:sz w:val="24"/>
          <w:szCs w:val="24"/>
        </w:rPr>
        <w:t>course, and</w:t>
      </w:r>
      <w:proofErr w:type="gramEnd"/>
      <w:r>
        <w:rPr>
          <w:rFonts w:ascii="Candara" w:hAnsi="Candara"/>
          <w:sz w:val="24"/>
          <w:szCs w:val="24"/>
        </w:rPr>
        <w:t xml:space="preserve"> c</w:t>
      </w:r>
      <w:r w:rsidRPr="00622ECF">
        <w:rPr>
          <w:rFonts w:ascii="Candara" w:hAnsi="Candara"/>
          <w:sz w:val="24"/>
          <w:szCs w:val="24"/>
        </w:rPr>
        <w:t xml:space="preserve">lick on </w:t>
      </w:r>
      <w:r w:rsidRPr="00622ECF">
        <w:rPr>
          <w:rFonts w:ascii="Candara" w:hAnsi="Candara"/>
          <w:b/>
          <w:i/>
          <w:color w:val="00B0F0"/>
          <w:sz w:val="24"/>
          <w:szCs w:val="24"/>
        </w:rPr>
        <w:t xml:space="preserve">Registration Information </w:t>
      </w:r>
      <w:r>
        <w:rPr>
          <w:rFonts w:ascii="Candara" w:hAnsi="Candara"/>
          <w:sz w:val="24"/>
          <w:szCs w:val="24"/>
        </w:rPr>
        <w:t>for the date you want to take the course.</w:t>
      </w:r>
      <w:r w:rsidRPr="00622ECF">
        <w:rPr>
          <w:rFonts w:ascii="Candara" w:hAnsi="Candara"/>
          <w:sz w:val="24"/>
          <w:szCs w:val="24"/>
        </w:rPr>
        <w:t xml:space="preserve"> </w:t>
      </w:r>
    </w:p>
    <w:p w14:paraId="6DC39A82" w14:textId="77777777" w:rsidR="00734033" w:rsidRPr="00995ED6" w:rsidRDefault="00734033" w:rsidP="00734033">
      <w:pPr>
        <w:pStyle w:val="ListParagraph"/>
        <w:numPr>
          <w:ilvl w:val="0"/>
          <w:numId w:val="15"/>
        </w:numPr>
        <w:ind w:right="101"/>
        <w:rPr>
          <w:rFonts w:ascii="Candara" w:hAnsi="Candara"/>
          <w:sz w:val="24"/>
          <w:szCs w:val="24"/>
        </w:rPr>
      </w:pPr>
      <w:r>
        <w:rPr>
          <w:rFonts w:ascii="Candara" w:hAnsi="Candara"/>
          <w:sz w:val="24"/>
          <w:szCs w:val="24"/>
        </w:rPr>
        <w:t xml:space="preserve">Click the </w:t>
      </w:r>
      <w:r w:rsidRPr="1BBD5AD9">
        <w:rPr>
          <w:rFonts w:ascii="Candara" w:hAnsi="Candara"/>
          <w:b/>
          <w:bCs/>
          <w:i/>
          <w:iCs/>
          <w:color w:val="00B0F0"/>
          <w:sz w:val="24"/>
          <w:szCs w:val="24"/>
        </w:rPr>
        <w:t xml:space="preserve">Request </w:t>
      </w:r>
      <w:r>
        <w:rPr>
          <w:rFonts w:ascii="Candara" w:hAnsi="Candara"/>
          <w:b/>
          <w:bCs/>
          <w:i/>
          <w:iCs/>
          <w:color w:val="00B0F0"/>
          <w:sz w:val="24"/>
          <w:szCs w:val="24"/>
        </w:rPr>
        <w:t>Now</w:t>
      </w:r>
      <w:r w:rsidRPr="000D0515">
        <w:rPr>
          <w:rFonts w:ascii="Candara" w:hAnsi="Candara"/>
          <w:color w:val="00B0F0"/>
          <w:sz w:val="24"/>
          <w:szCs w:val="24"/>
        </w:rPr>
        <w:t xml:space="preserve"> </w:t>
      </w:r>
      <w:r>
        <w:rPr>
          <w:rFonts w:ascii="Candara" w:hAnsi="Candara"/>
          <w:sz w:val="24"/>
          <w:szCs w:val="24"/>
        </w:rPr>
        <w:t>button for</w:t>
      </w:r>
      <w:r w:rsidRPr="00995ED6">
        <w:rPr>
          <w:rFonts w:ascii="Candara" w:hAnsi="Candara"/>
          <w:sz w:val="24"/>
          <w:szCs w:val="24"/>
        </w:rPr>
        <w:t xml:space="preserve"> the </w:t>
      </w:r>
      <w:r>
        <w:rPr>
          <w:rFonts w:ascii="Candara" w:hAnsi="Candara"/>
          <w:sz w:val="24"/>
          <w:szCs w:val="24"/>
        </w:rPr>
        <w:t xml:space="preserve">section you wish to enroll.  </w:t>
      </w:r>
    </w:p>
    <w:p w14:paraId="040B589A" w14:textId="77777777" w:rsidR="00734033" w:rsidRPr="00995ED6" w:rsidRDefault="00734033" w:rsidP="00734033">
      <w:pPr>
        <w:pStyle w:val="ListParagraph"/>
        <w:numPr>
          <w:ilvl w:val="0"/>
          <w:numId w:val="15"/>
        </w:numPr>
        <w:ind w:right="101"/>
        <w:rPr>
          <w:rFonts w:ascii="Candara" w:hAnsi="Candara"/>
          <w:sz w:val="24"/>
          <w:szCs w:val="24"/>
        </w:rPr>
      </w:pPr>
      <w:r>
        <w:rPr>
          <w:rFonts w:ascii="Candara" w:hAnsi="Candara"/>
          <w:sz w:val="24"/>
          <w:szCs w:val="24"/>
        </w:rPr>
        <w:t>You have now requested registration to the course.</w:t>
      </w:r>
      <w:r w:rsidRPr="00F633F4">
        <w:rPr>
          <w:noProof/>
        </w:rPr>
        <w:t xml:space="preserve"> </w:t>
      </w:r>
    </w:p>
    <w:p w14:paraId="4252CAA9" w14:textId="77777777" w:rsidR="00734033" w:rsidRPr="00995ED6" w:rsidRDefault="00734033" w:rsidP="00734033">
      <w:pPr>
        <w:pStyle w:val="ListParagraph"/>
        <w:rPr>
          <w:rFonts w:ascii="Candara" w:hAnsi="Candara"/>
          <w:sz w:val="24"/>
          <w:szCs w:val="24"/>
        </w:rPr>
      </w:pPr>
    </w:p>
    <w:p w14:paraId="7D359081" w14:textId="77777777" w:rsidR="00734033" w:rsidRDefault="00734033" w:rsidP="00734033">
      <w:pPr>
        <w:rPr>
          <w:rFonts w:ascii="Candara" w:hAnsi="Candara"/>
          <w:sz w:val="24"/>
          <w:szCs w:val="24"/>
        </w:rPr>
      </w:pPr>
      <w:r w:rsidRPr="00995ED6">
        <w:rPr>
          <w:rFonts w:ascii="Candara" w:hAnsi="Candara"/>
          <w:sz w:val="24"/>
          <w:szCs w:val="24"/>
        </w:rPr>
        <w:t xml:space="preserve">Your request for registration will be sent to </w:t>
      </w:r>
      <w:r>
        <w:rPr>
          <w:rFonts w:ascii="Candara" w:hAnsi="Candara"/>
          <w:sz w:val="24"/>
          <w:szCs w:val="24"/>
        </w:rPr>
        <w:t>Jessica Titze</w:t>
      </w:r>
      <w:r w:rsidRPr="00995ED6">
        <w:rPr>
          <w:rFonts w:ascii="Candara" w:hAnsi="Candara"/>
          <w:sz w:val="24"/>
          <w:szCs w:val="24"/>
        </w:rPr>
        <w:t xml:space="preserve"> for approval. You must request registration </w:t>
      </w:r>
      <w:r w:rsidRPr="00995ED6">
        <w:rPr>
          <w:rFonts w:ascii="Candara" w:hAnsi="Candara"/>
          <w:b/>
          <w:color w:val="FF0000"/>
          <w:sz w:val="24"/>
          <w:szCs w:val="24"/>
        </w:rPr>
        <w:t xml:space="preserve">at least </w:t>
      </w:r>
      <w:r>
        <w:rPr>
          <w:rFonts w:ascii="Candara" w:hAnsi="Candara"/>
          <w:b/>
          <w:color w:val="FF0000"/>
          <w:sz w:val="24"/>
          <w:szCs w:val="24"/>
        </w:rPr>
        <w:t>FIVE</w:t>
      </w:r>
      <w:r w:rsidRPr="00995ED6">
        <w:rPr>
          <w:rFonts w:ascii="Candara" w:hAnsi="Candara"/>
          <w:b/>
          <w:color w:val="FF0000"/>
          <w:sz w:val="24"/>
          <w:szCs w:val="24"/>
        </w:rPr>
        <w:t xml:space="preserve"> business days</w:t>
      </w:r>
      <w:r w:rsidRPr="00995ED6">
        <w:rPr>
          <w:rFonts w:ascii="Candara" w:hAnsi="Candara"/>
          <w:color w:val="FF0000"/>
          <w:sz w:val="24"/>
          <w:szCs w:val="24"/>
        </w:rPr>
        <w:t xml:space="preserve"> </w:t>
      </w:r>
      <w:r w:rsidRPr="00995ED6">
        <w:rPr>
          <w:rFonts w:ascii="Candara" w:hAnsi="Candara"/>
          <w:sz w:val="24"/>
          <w:szCs w:val="24"/>
        </w:rPr>
        <w:t>prior to the beginning of the course in order to register for the course.</w:t>
      </w:r>
    </w:p>
    <w:p w14:paraId="0AF5A046" w14:textId="77777777" w:rsidR="00734033" w:rsidRDefault="00734033" w:rsidP="00734033">
      <w:pPr>
        <w:rPr>
          <w:rFonts w:ascii="Candara" w:hAnsi="Candara"/>
          <w:sz w:val="24"/>
          <w:szCs w:val="24"/>
        </w:rPr>
      </w:pPr>
    </w:p>
    <w:p w14:paraId="0C125734" w14:textId="73422EC6" w:rsidR="00734033" w:rsidRPr="00622ECF" w:rsidRDefault="00734033" w:rsidP="00734033">
      <w:pPr>
        <w:rPr>
          <w:rFonts w:ascii="Candara" w:hAnsi="Candara"/>
          <w:sz w:val="24"/>
          <w:szCs w:val="24"/>
        </w:rPr>
      </w:pPr>
      <w:r>
        <w:rPr>
          <w:rFonts w:ascii="Candara" w:hAnsi="Candara"/>
          <w:sz w:val="24"/>
          <w:szCs w:val="24"/>
        </w:rPr>
        <w:t xml:space="preserve">You </w:t>
      </w:r>
      <w:r w:rsidRPr="00717C21">
        <w:rPr>
          <w:rFonts w:ascii="Candara" w:hAnsi="Candara"/>
          <w:sz w:val="24"/>
          <w:szCs w:val="24"/>
        </w:rPr>
        <w:t>may</w:t>
      </w:r>
      <w:r>
        <w:rPr>
          <w:rFonts w:ascii="Candara" w:hAnsi="Candara"/>
          <w:sz w:val="24"/>
          <w:szCs w:val="24"/>
        </w:rPr>
        <w:t xml:space="preserve"> register for</w:t>
      </w:r>
      <w:r>
        <w:rPr>
          <w:rFonts w:ascii="Candara" w:hAnsi="Candara"/>
          <w:b/>
          <w:i/>
          <w:color w:val="00B0F0"/>
          <w:sz w:val="24"/>
          <w:szCs w:val="24"/>
        </w:rPr>
        <w:t xml:space="preserve"> P</w:t>
      </w:r>
      <w:r w:rsidRPr="000D0515">
        <w:rPr>
          <w:rFonts w:ascii="Candara" w:hAnsi="Candara"/>
          <w:b/>
          <w:i/>
          <w:color w:val="00B0F0"/>
          <w:sz w:val="24"/>
          <w:szCs w:val="24"/>
        </w:rPr>
        <w:t>rofessional Practices for Educators</w:t>
      </w:r>
      <w:r w:rsidRPr="000D0515">
        <w:rPr>
          <w:rFonts w:ascii="Candara" w:hAnsi="Candara"/>
          <w:color w:val="00B0F0"/>
          <w:sz w:val="24"/>
          <w:szCs w:val="24"/>
        </w:rPr>
        <w:t xml:space="preserve"> </w:t>
      </w:r>
      <w:r>
        <w:rPr>
          <w:rFonts w:ascii="Candara" w:hAnsi="Candara"/>
          <w:sz w:val="24"/>
          <w:szCs w:val="24"/>
        </w:rPr>
        <w:t xml:space="preserve">and </w:t>
      </w:r>
      <w:r>
        <w:rPr>
          <w:rFonts w:ascii="Candara" w:hAnsi="Candara"/>
          <w:b/>
          <w:i/>
          <w:color w:val="00B0F0"/>
          <w:sz w:val="24"/>
          <w:szCs w:val="24"/>
        </w:rPr>
        <w:t>Student Advocacy and Legal I</w:t>
      </w:r>
      <w:r w:rsidRPr="000D0515">
        <w:rPr>
          <w:rFonts w:ascii="Candara" w:hAnsi="Candara"/>
          <w:b/>
          <w:i/>
          <w:color w:val="00B0F0"/>
          <w:sz w:val="24"/>
          <w:szCs w:val="24"/>
        </w:rPr>
        <w:t>ssues</w:t>
      </w:r>
      <w:r>
        <w:rPr>
          <w:rFonts w:ascii="Candara" w:hAnsi="Candara"/>
          <w:sz w:val="24"/>
          <w:szCs w:val="24"/>
        </w:rPr>
        <w:t>.</w:t>
      </w:r>
      <w:r w:rsidRPr="00995ED6">
        <w:rPr>
          <w:rFonts w:ascii="Candara" w:hAnsi="Candara"/>
          <w:sz w:val="24"/>
          <w:szCs w:val="24"/>
        </w:rPr>
        <w:br/>
      </w:r>
    </w:p>
    <w:p w14:paraId="026D6032" w14:textId="36A81B17" w:rsidR="00DF7D4A" w:rsidRPr="00B93C27" w:rsidRDefault="00DF7D4A" w:rsidP="00734033">
      <w:pPr>
        <w:rPr>
          <w:sz w:val="24"/>
          <w:szCs w:val="24"/>
        </w:rPr>
      </w:pPr>
    </w:p>
    <w:sectPr w:rsidR="00DF7D4A" w:rsidRPr="00B93C27" w:rsidSect="005A03ED">
      <w:headerReference w:type="default" r:id="rId25"/>
      <w:footerReference w:type="even" r:id="rId26"/>
      <w:footerReference w:type="default" r:id="rId27"/>
      <w:footerReference w:type="first" r:id="rId2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87ED2E" w14:textId="77777777" w:rsidR="00BA0A62" w:rsidRDefault="00BA0A62" w:rsidP="00BF2CF3">
      <w:r>
        <w:separator/>
      </w:r>
    </w:p>
  </w:endnote>
  <w:endnote w:type="continuationSeparator" w:id="0">
    <w:p w14:paraId="7026058F" w14:textId="77777777" w:rsidR="00BA0A62" w:rsidRDefault="00BA0A62" w:rsidP="00BF2C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91020329"/>
      <w:docPartObj>
        <w:docPartGallery w:val="Page Numbers (Bottom of Page)"/>
        <w:docPartUnique/>
      </w:docPartObj>
    </w:sdtPr>
    <w:sdtContent>
      <w:p w14:paraId="77D18603" w14:textId="440FEDFD" w:rsidR="005A03ED" w:rsidRDefault="005A03ED" w:rsidP="00E86D8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2BA801B" w14:textId="77777777" w:rsidR="005A03ED" w:rsidRDefault="005A03ED" w:rsidP="005A03E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08009891"/>
      <w:docPartObj>
        <w:docPartGallery w:val="Page Numbers (Bottom of Page)"/>
        <w:docPartUnique/>
      </w:docPartObj>
    </w:sdtPr>
    <w:sdtContent>
      <w:p w14:paraId="042F06D8" w14:textId="174FD4F6" w:rsidR="005A03ED" w:rsidRDefault="005A03ED" w:rsidP="00E86D8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026D60A1" w14:textId="77777777" w:rsidR="0051596F" w:rsidRDefault="0051596F" w:rsidP="005A03ED">
    <w:pPr>
      <w:pStyle w:val="Footer"/>
      <w:pBdr>
        <w:bottom w:val="single" w:sz="6" w:space="1" w:color="auto"/>
      </w:pBdr>
      <w:ind w:right="360"/>
      <w:jc w:val="center"/>
    </w:pPr>
  </w:p>
  <w:p w14:paraId="431AF82B" w14:textId="3576C414" w:rsidR="005D5F30" w:rsidRPr="00E96E39" w:rsidRDefault="005D5F30" w:rsidP="005D5F30">
    <w:pPr>
      <w:pStyle w:val="Footer"/>
      <w:rPr>
        <w:rFonts w:ascii="Candara" w:hAnsi="Candara"/>
      </w:rPr>
    </w:pPr>
    <w:r>
      <w:rPr>
        <w:rFonts w:ascii="Candara" w:hAnsi="Candara"/>
      </w:rPr>
      <w:t>PEC</w:t>
    </w:r>
    <w:r w:rsidRPr="00E96E39">
      <w:rPr>
        <w:rFonts w:ascii="Candara" w:hAnsi="Candara"/>
      </w:rPr>
      <w:t xml:space="preserve"> Beginning Teacher Program </w:t>
    </w:r>
    <w:r w:rsidR="002C41E3">
      <w:rPr>
        <w:rFonts w:ascii="Candara" w:hAnsi="Candara"/>
      </w:rPr>
      <w:t xml:space="preserve">Completion </w:t>
    </w:r>
    <w:r w:rsidRPr="00E96E39">
      <w:rPr>
        <w:rFonts w:ascii="Candara" w:hAnsi="Candara"/>
      </w:rPr>
      <w:t>Guide 20</w:t>
    </w:r>
    <w:r>
      <w:rPr>
        <w:rFonts w:ascii="Candara" w:hAnsi="Candara"/>
      </w:rPr>
      <w:t>2</w:t>
    </w:r>
    <w:r w:rsidR="002C41E3">
      <w:rPr>
        <w:rFonts w:ascii="Candara" w:hAnsi="Candara"/>
      </w:rPr>
      <w:t>4</w:t>
    </w:r>
    <w:r>
      <w:rPr>
        <w:rFonts w:ascii="Candara" w:hAnsi="Candara"/>
      </w:rPr>
      <w:t xml:space="preserve"> - 202</w:t>
    </w:r>
    <w:r w:rsidR="002C41E3">
      <w:rPr>
        <w:rFonts w:ascii="Candara" w:hAnsi="Candara"/>
      </w:rPr>
      <w:t>5</w:t>
    </w:r>
    <w:r w:rsidRPr="00E96E39">
      <w:rPr>
        <w:rFonts w:ascii="Candara" w:hAnsi="Candara"/>
      </w:rPr>
      <w:tab/>
    </w:r>
  </w:p>
  <w:p w14:paraId="026D60A2" w14:textId="69858A63" w:rsidR="0051596F" w:rsidRPr="00730789" w:rsidRDefault="0051596F" w:rsidP="005D5F30">
    <w:pPr>
      <w:pStyle w:val="Footer"/>
      <w:jc w:val="center"/>
      <w:rPr>
        <w:rFonts w:ascii="Candara" w:hAnsi="Candar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1911A" w14:textId="7EA14F04" w:rsidR="007E25BB" w:rsidRDefault="007E25BB" w:rsidP="007E25BB">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4E52EC" w14:textId="77777777" w:rsidR="00BA0A62" w:rsidRDefault="00BA0A62" w:rsidP="00BF2CF3">
      <w:r>
        <w:separator/>
      </w:r>
    </w:p>
  </w:footnote>
  <w:footnote w:type="continuationSeparator" w:id="0">
    <w:p w14:paraId="5598F3EF" w14:textId="77777777" w:rsidR="00BA0A62" w:rsidRDefault="00BA0A62" w:rsidP="00BF2C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ook w:val="04A0" w:firstRow="1" w:lastRow="0" w:firstColumn="1" w:lastColumn="0" w:noHBand="0" w:noVBand="1"/>
    </w:tblPr>
    <w:tblGrid>
      <w:gridCol w:w="2516"/>
      <w:gridCol w:w="6834"/>
    </w:tblGrid>
    <w:tr w:rsidR="0051596F" w14:paraId="026D609F" w14:textId="77777777" w:rsidTr="00EF4870">
      <w:tc>
        <w:tcPr>
          <w:tcW w:w="1278" w:type="dxa"/>
          <w:vAlign w:val="center"/>
        </w:tcPr>
        <w:p w14:paraId="026D609B" w14:textId="423F57CC" w:rsidR="0051596F" w:rsidRDefault="002C41E3" w:rsidP="00EF4870">
          <w:pPr>
            <w:pStyle w:val="Header"/>
            <w:jc w:val="center"/>
          </w:pPr>
          <w:r>
            <w:rPr>
              <w:noProof/>
            </w:rPr>
            <w:drawing>
              <wp:inline distT="0" distB="0" distL="0" distR="0" wp14:anchorId="1318102B" wp14:editId="7AF54937">
                <wp:extent cx="1460500" cy="558800"/>
                <wp:effectExtent l="0" t="0" r="0" b="0"/>
                <wp:docPr id="905226467" name="Picture 1" descr="A logo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226467" name="Picture 1" descr="A logo with blu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60500" cy="558800"/>
                        </a:xfrm>
                        <a:prstGeom prst="rect">
                          <a:avLst/>
                        </a:prstGeom>
                      </pic:spPr>
                    </pic:pic>
                  </a:graphicData>
                </a:graphic>
              </wp:inline>
            </w:drawing>
          </w:r>
        </w:p>
      </w:tc>
      <w:tc>
        <w:tcPr>
          <w:tcW w:w="8730" w:type="dxa"/>
          <w:vAlign w:val="center"/>
        </w:tcPr>
        <w:p w14:paraId="7EC48740" w14:textId="77777777" w:rsidR="00E35095" w:rsidRDefault="0051596F" w:rsidP="00E35095">
          <w:pPr>
            <w:pStyle w:val="Header"/>
            <w:jc w:val="center"/>
            <w:rPr>
              <w:rFonts w:ascii="Candara" w:hAnsi="Candara"/>
              <w:b/>
              <w:sz w:val="36"/>
              <w:szCs w:val="36"/>
            </w:rPr>
          </w:pPr>
          <w:r w:rsidRPr="002F6F58">
            <w:rPr>
              <w:rFonts w:ascii="Candara" w:hAnsi="Candara"/>
              <w:b/>
              <w:sz w:val="36"/>
              <w:szCs w:val="36"/>
            </w:rPr>
            <w:t xml:space="preserve">Professional Education Competence </w:t>
          </w:r>
          <w:r w:rsidR="002F6F58">
            <w:rPr>
              <w:rFonts w:ascii="Candara" w:hAnsi="Candara"/>
              <w:b/>
              <w:sz w:val="36"/>
              <w:szCs w:val="36"/>
            </w:rPr>
            <w:t xml:space="preserve">(PEC) Beginning Teacher </w:t>
          </w:r>
          <w:r w:rsidRPr="002F6F58">
            <w:rPr>
              <w:rFonts w:ascii="Candara" w:hAnsi="Candara"/>
              <w:b/>
              <w:sz w:val="36"/>
              <w:szCs w:val="36"/>
            </w:rPr>
            <w:t>Program</w:t>
          </w:r>
        </w:p>
        <w:p w14:paraId="2E013461" w14:textId="5485AE37" w:rsidR="00E35095" w:rsidRPr="002F6F58" w:rsidRDefault="00E35095" w:rsidP="00E35095">
          <w:pPr>
            <w:pStyle w:val="Header"/>
            <w:jc w:val="center"/>
            <w:rPr>
              <w:rFonts w:ascii="Candara" w:hAnsi="Candara"/>
              <w:b/>
              <w:sz w:val="36"/>
              <w:szCs w:val="36"/>
            </w:rPr>
          </w:pPr>
          <w:r>
            <w:rPr>
              <w:rFonts w:ascii="Candara" w:hAnsi="Candara"/>
              <w:b/>
              <w:sz w:val="36"/>
              <w:szCs w:val="36"/>
            </w:rPr>
            <w:t>Completion Guide</w:t>
          </w:r>
        </w:p>
        <w:p w14:paraId="026D609E" w14:textId="4317F007" w:rsidR="0051596F" w:rsidRPr="00BF2CF3" w:rsidRDefault="0051596F" w:rsidP="004A5377">
          <w:pPr>
            <w:pStyle w:val="Header"/>
            <w:jc w:val="center"/>
            <w:rPr>
              <w:b/>
              <w:sz w:val="36"/>
              <w:szCs w:val="36"/>
            </w:rPr>
          </w:pPr>
          <w:r w:rsidRPr="002F6F58">
            <w:rPr>
              <w:rFonts w:ascii="Candara" w:hAnsi="Candara"/>
              <w:b/>
              <w:sz w:val="36"/>
              <w:szCs w:val="36"/>
            </w:rPr>
            <w:t>20</w:t>
          </w:r>
          <w:r w:rsidR="004A5377">
            <w:rPr>
              <w:rFonts w:ascii="Candara" w:hAnsi="Candara"/>
              <w:b/>
              <w:sz w:val="36"/>
              <w:szCs w:val="36"/>
            </w:rPr>
            <w:t>2</w:t>
          </w:r>
          <w:r w:rsidR="002C41E3">
            <w:rPr>
              <w:rFonts w:ascii="Candara" w:hAnsi="Candara"/>
              <w:b/>
              <w:sz w:val="36"/>
              <w:szCs w:val="36"/>
            </w:rPr>
            <w:t>4</w:t>
          </w:r>
          <w:r w:rsidR="004A5377">
            <w:rPr>
              <w:rFonts w:ascii="Candara" w:hAnsi="Candara"/>
              <w:b/>
              <w:sz w:val="36"/>
              <w:szCs w:val="36"/>
            </w:rPr>
            <w:t>-202</w:t>
          </w:r>
          <w:r w:rsidR="002C41E3">
            <w:rPr>
              <w:rFonts w:ascii="Candara" w:hAnsi="Candara"/>
              <w:b/>
              <w:sz w:val="36"/>
              <w:szCs w:val="36"/>
            </w:rPr>
            <w:t>5</w:t>
          </w:r>
        </w:p>
      </w:tc>
    </w:tr>
  </w:tbl>
  <w:p w14:paraId="026D60A0" w14:textId="77777777" w:rsidR="0051596F" w:rsidRDefault="005159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50BC7"/>
    <w:multiLevelType w:val="hybridMultilevel"/>
    <w:tmpl w:val="EE04C5D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3428E9"/>
    <w:multiLevelType w:val="hybridMultilevel"/>
    <w:tmpl w:val="4290F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925284"/>
    <w:multiLevelType w:val="hybridMultilevel"/>
    <w:tmpl w:val="C85CF0F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3835CA"/>
    <w:multiLevelType w:val="hybridMultilevel"/>
    <w:tmpl w:val="8B746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DD432D"/>
    <w:multiLevelType w:val="hybridMultilevel"/>
    <w:tmpl w:val="8EB8A7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66148A"/>
    <w:multiLevelType w:val="hybridMultilevel"/>
    <w:tmpl w:val="3DE27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5B34DA"/>
    <w:multiLevelType w:val="hybridMultilevel"/>
    <w:tmpl w:val="BCE65F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3DE10A9"/>
    <w:multiLevelType w:val="hybridMultilevel"/>
    <w:tmpl w:val="8B7A2EC0"/>
    <w:lvl w:ilvl="0" w:tplc="6FB2893A">
      <w:start w:val="1"/>
      <w:numFmt w:val="bullet"/>
      <w:lvlText w:val=""/>
      <w:lvlJc w:val="left"/>
      <w:pPr>
        <w:tabs>
          <w:tab w:val="num" w:pos="720"/>
        </w:tabs>
        <w:ind w:left="720" w:hanging="360"/>
      </w:pPr>
      <w:rPr>
        <w:rFonts w:ascii="Symbol" w:hAnsi="Symbol" w:cs="Times New Roman"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26F6127"/>
    <w:multiLevelType w:val="hybridMultilevel"/>
    <w:tmpl w:val="ABC09670"/>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9" w15:restartNumberingAfterBreak="0">
    <w:nsid w:val="44570736"/>
    <w:multiLevelType w:val="hybridMultilevel"/>
    <w:tmpl w:val="88FA5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9A1BFA"/>
    <w:multiLevelType w:val="hybridMultilevel"/>
    <w:tmpl w:val="0FA0C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CD4C27"/>
    <w:multiLevelType w:val="hybridMultilevel"/>
    <w:tmpl w:val="693CA2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7EF5A02"/>
    <w:multiLevelType w:val="hybridMultilevel"/>
    <w:tmpl w:val="A77851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E1F311C"/>
    <w:multiLevelType w:val="hybridMultilevel"/>
    <w:tmpl w:val="8B7CA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0F490E"/>
    <w:multiLevelType w:val="hybridMultilevel"/>
    <w:tmpl w:val="A770016C"/>
    <w:lvl w:ilvl="0" w:tplc="F6E2DDBC">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4882271"/>
    <w:multiLevelType w:val="hybridMultilevel"/>
    <w:tmpl w:val="ED38FF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4CB424A"/>
    <w:multiLevelType w:val="hybridMultilevel"/>
    <w:tmpl w:val="9BBAB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CF06CA"/>
    <w:multiLevelType w:val="hybridMultilevel"/>
    <w:tmpl w:val="25848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E55AEB"/>
    <w:multiLevelType w:val="hybridMultilevel"/>
    <w:tmpl w:val="4FC48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1551CC"/>
    <w:multiLevelType w:val="hybridMultilevel"/>
    <w:tmpl w:val="9DB46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4CC3907"/>
    <w:multiLevelType w:val="hybridMultilevel"/>
    <w:tmpl w:val="20A23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D059AF"/>
    <w:multiLevelType w:val="hybridMultilevel"/>
    <w:tmpl w:val="8E20C5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C85739"/>
    <w:multiLevelType w:val="hybridMultilevel"/>
    <w:tmpl w:val="E2D49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B685150"/>
    <w:multiLevelType w:val="hybridMultilevel"/>
    <w:tmpl w:val="7DA0F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551339"/>
    <w:multiLevelType w:val="hybridMultilevel"/>
    <w:tmpl w:val="3210F0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CEF2DAE"/>
    <w:multiLevelType w:val="hybridMultilevel"/>
    <w:tmpl w:val="86529248"/>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DCE1FDB"/>
    <w:multiLevelType w:val="hybridMultilevel"/>
    <w:tmpl w:val="BED8DD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2790956">
    <w:abstractNumId w:val="21"/>
  </w:num>
  <w:num w:numId="2" w16cid:durableId="288517993">
    <w:abstractNumId w:val="19"/>
  </w:num>
  <w:num w:numId="3" w16cid:durableId="1401558693">
    <w:abstractNumId w:val="4"/>
  </w:num>
  <w:num w:numId="4" w16cid:durableId="1554386042">
    <w:abstractNumId w:val="23"/>
  </w:num>
  <w:num w:numId="5" w16cid:durableId="1373381142">
    <w:abstractNumId w:val="5"/>
  </w:num>
  <w:num w:numId="6" w16cid:durableId="885065019">
    <w:abstractNumId w:val="20"/>
  </w:num>
  <w:num w:numId="7" w16cid:durableId="1802765644">
    <w:abstractNumId w:val="13"/>
  </w:num>
  <w:num w:numId="8" w16cid:durableId="1587957242">
    <w:abstractNumId w:val="14"/>
  </w:num>
  <w:num w:numId="9" w16cid:durableId="1704749939">
    <w:abstractNumId w:val="9"/>
  </w:num>
  <w:num w:numId="10" w16cid:durableId="212758041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2845733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43630928">
    <w:abstractNumId w:val="17"/>
  </w:num>
  <w:num w:numId="13" w16cid:durableId="153375875">
    <w:abstractNumId w:val="22"/>
  </w:num>
  <w:num w:numId="14" w16cid:durableId="1007753761">
    <w:abstractNumId w:val="11"/>
  </w:num>
  <w:num w:numId="15" w16cid:durableId="937521406">
    <w:abstractNumId w:val="8"/>
  </w:num>
  <w:num w:numId="16" w16cid:durableId="300236230">
    <w:abstractNumId w:val="2"/>
  </w:num>
  <w:num w:numId="17" w16cid:durableId="1766029947">
    <w:abstractNumId w:val="3"/>
  </w:num>
  <w:num w:numId="18" w16cid:durableId="101726281">
    <w:abstractNumId w:val="12"/>
  </w:num>
  <w:num w:numId="19" w16cid:durableId="1216358238">
    <w:abstractNumId w:val="24"/>
  </w:num>
  <w:num w:numId="20" w16cid:durableId="1580598024">
    <w:abstractNumId w:val="15"/>
  </w:num>
  <w:num w:numId="21" w16cid:durableId="1674717263">
    <w:abstractNumId w:val="10"/>
  </w:num>
  <w:num w:numId="22" w16cid:durableId="1532452762">
    <w:abstractNumId w:val="0"/>
  </w:num>
  <w:num w:numId="23" w16cid:durableId="851576042">
    <w:abstractNumId w:val="26"/>
  </w:num>
  <w:num w:numId="24" w16cid:durableId="1190488720">
    <w:abstractNumId w:val="6"/>
  </w:num>
  <w:num w:numId="25" w16cid:durableId="910389755">
    <w:abstractNumId w:val="16"/>
  </w:num>
  <w:num w:numId="26" w16cid:durableId="1932666277">
    <w:abstractNumId w:val="18"/>
  </w:num>
  <w:num w:numId="27" w16cid:durableId="2094546682">
    <w:abstractNumId w:val="1"/>
  </w:num>
  <w:num w:numId="28" w16cid:durableId="1688755967">
    <w:abstractNumId w:val="7"/>
  </w:num>
  <w:num w:numId="29" w16cid:durableId="142136648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2CF3"/>
    <w:rsid w:val="0000684D"/>
    <w:rsid w:val="000132BF"/>
    <w:rsid w:val="000136C2"/>
    <w:rsid w:val="000142D6"/>
    <w:rsid w:val="000324BE"/>
    <w:rsid w:val="0003794D"/>
    <w:rsid w:val="000427BA"/>
    <w:rsid w:val="0004769C"/>
    <w:rsid w:val="00060E86"/>
    <w:rsid w:val="00070F7C"/>
    <w:rsid w:val="00075DEC"/>
    <w:rsid w:val="000875BB"/>
    <w:rsid w:val="000A102D"/>
    <w:rsid w:val="000B49B4"/>
    <w:rsid w:val="000C6BC5"/>
    <w:rsid w:val="000D0A96"/>
    <w:rsid w:val="000D6865"/>
    <w:rsid w:val="000F737F"/>
    <w:rsid w:val="00106654"/>
    <w:rsid w:val="001113BE"/>
    <w:rsid w:val="0011409C"/>
    <w:rsid w:val="00116097"/>
    <w:rsid w:val="00125A1E"/>
    <w:rsid w:val="00140118"/>
    <w:rsid w:val="00143D26"/>
    <w:rsid w:val="00144455"/>
    <w:rsid w:val="00157460"/>
    <w:rsid w:val="001720E4"/>
    <w:rsid w:val="00193C7D"/>
    <w:rsid w:val="001A0BD9"/>
    <w:rsid w:val="001A6B36"/>
    <w:rsid w:val="001B420A"/>
    <w:rsid w:val="001D3E7F"/>
    <w:rsid w:val="001D5500"/>
    <w:rsid w:val="001D5C11"/>
    <w:rsid w:val="001E5F0B"/>
    <w:rsid w:val="001F0552"/>
    <w:rsid w:val="001F5451"/>
    <w:rsid w:val="00202F60"/>
    <w:rsid w:val="00213C39"/>
    <w:rsid w:val="0022638B"/>
    <w:rsid w:val="0022751A"/>
    <w:rsid w:val="0023105E"/>
    <w:rsid w:val="00241D30"/>
    <w:rsid w:val="00270F59"/>
    <w:rsid w:val="00271AA0"/>
    <w:rsid w:val="00280804"/>
    <w:rsid w:val="00293FBF"/>
    <w:rsid w:val="002A5220"/>
    <w:rsid w:val="002C41E3"/>
    <w:rsid w:val="002D1115"/>
    <w:rsid w:val="002D4EEC"/>
    <w:rsid w:val="002D6FCC"/>
    <w:rsid w:val="002D76ED"/>
    <w:rsid w:val="002E072E"/>
    <w:rsid w:val="002E763D"/>
    <w:rsid w:val="002F25A2"/>
    <w:rsid w:val="002F6F58"/>
    <w:rsid w:val="00307E66"/>
    <w:rsid w:val="003141ED"/>
    <w:rsid w:val="00320D00"/>
    <w:rsid w:val="00321120"/>
    <w:rsid w:val="0033184D"/>
    <w:rsid w:val="003447E2"/>
    <w:rsid w:val="00347AD7"/>
    <w:rsid w:val="00350AC9"/>
    <w:rsid w:val="0036065F"/>
    <w:rsid w:val="003849DB"/>
    <w:rsid w:val="00396118"/>
    <w:rsid w:val="003A2455"/>
    <w:rsid w:val="003B1349"/>
    <w:rsid w:val="003C11E2"/>
    <w:rsid w:val="003C1647"/>
    <w:rsid w:val="003D3498"/>
    <w:rsid w:val="003E121E"/>
    <w:rsid w:val="003E337B"/>
    <w:rsid w:val="003F1539"/>
    <w:rsid w:val="003F265D"/>
    <w:rsid w:val="00414B85"/>
    <w:rsid w:val="00417654"/>
    <w:rsid w:val="00425284"/>
    <w:rsid w:val="00437341"/>
    <w:rsid w:val="004465A4"/>
    <w:rsid w:val="00460AED"/>
    <w:rsid w:val="004678C4"/>
    <w:rsid w:val="00477628"/>
    <w:rsid w:val="004A4F91"/>
    <w:rsid w:val="004A5377"/>
    <w:rsid w:val="004B25CD"/>
    <w:rsid w:val="004B4A65"/>
    <w:rsid w:val="004C3704"/>
    <w:rsid w:val="004C40A4"/>
    <w:rsid w:val="004D0D08"/>
    <w:rsid w:val="004D6C6E"/>
    <w:rsid w:val="004D756D"/>
    <w:rsid w:val="004F6CFA"/>
    <w:rsid w:val="004F75DB"/>
    <w:rsid w:val="005119B1"/>
    <w:rsid w:val="0051596F"/>
    <w:rsid w:val="005317A4"/>
    <w:rsid w:val="00546024"/>
    <w:rsid w:val="00553971"/>
    <w:rsid w:val="005674C5"/>
    <w:rsid w:val="00567761"/>
    <w:rsid w:val="005758A9"/>
    <w:rsid w:val="00575BBD"/>
    <w:rsid w:val="005A03ED"/>
    <w:rsid w:val="005B6ADB"/>
    <w:rsid w:val="005C0600"/>
    <w:rsid w:val="005C5296"/>
    <w:rsid w:val="005D5F30"/>
    <w:rsid w:val="00601540"/>
    <w:rsid w:val="00603BD0"/>
    <w:rsid w:val="006412C4"/>
    <w:rsid w:val="0064762B"/>
    <w:rsid w:val="00647EF8"/>
    <w:rsid w:val="00656AF3"/>
    <w:rsid w:val="00661A5A"/>
    <w:rsid w:val="006844D5"/>
    <w:rsid w:val="00685A46"/>
    <w:rsid w:val="00690BD1"/>
    <w:rsid w:val="006C03DF"/>
    <w:rsid w:val="006C4954"/>
    <w:rsid w:val="006F502B"/>
    <w:rsid w:val="00726E28"/>
    <w:rsid w:val="00730789"/>
    <w:rsid w:val="00734033"/>
    <w:rsid w:val="00737564"/>
    <w:rsid w:val="00750074"/>
    <w:rsid w:val="00762203"/>
    <w:rsid w:val="0076607A"/>
    <w:rsid w:val="00767D2A"/>
    <w:rsid w:val="00773A78"/>
    <w:rsid w:val="0078472A"/>
    <w:rsid w:val="007A3D49"/>
    <w:rsid w:val="007A7B4D"/>
    <w:rsid w:val="007B46DC"/>
    <w:rsid w:val="007B696D"/>
    <w:rsid w:val="007B7450"/>
    <w:rsid w:val="007D72C9"/>
    <w:rsid w:val="007D7F75"/>
    <w:rsid w:val="007E25BB"/>
    <w:rsid w:val="007E5CCB"/>
    <w:rsid w:val="008012ED"/>
    <w:rsid w:val="00802E77"/>
    <w:rsid w:val="00804C00"/>
    <w:rsid w:val="0080594A"/>
    <w:rsid w:val="00830CD1"/>
    <w:rsid w:val="00842E80"/>
    <w:rsid w:val="00843C13"/>
    <w:rsid w:val="00861DF8"/>
    <w:rsid w:val="00870F3B"/>
    <w:rsid w:val="0089275C"/>
    <w:rsid w:val="008A45FC"/>
    <w:rsid w:val="008A4ACB"/>
    <w:rsid w:val="008A5194"/>
    <w:rsid w:val="008A6234"/>
    <w:rsid w:val="008C0C29"/>
    <w:rsid w:val="008D6C6C"/>
    <w:rsid w:val="008E16C6"/>
    <w:rsid w:val="008E221E"/>
    <w:rsid w:val="008E3237"/>
    <w:rsid w:val="008E49F3"/>
    <w:rsid w:val="008F0DD3"/>
    <w:rsid w:val="0094585D"/>
    <w:rsid w:val="009460A3"/>
    <w:rsid w:val="00951187"/>
    <w:rsid w:val="0095492E"/>
    <w:rsid w:val="00964A45"/>
    <w:rsid w:val="009765E8"/>
    <w:rsid w:val="009816C8"/>
    <w:rsid w:val="00993A1C"/>
    <w:rsid w:val="00995ED6"/>
    <w:rsid w:val="009B1799"/>
    <w:rsid w:val="00A04CEB"/>
    <w:rsid w:val="00A21B61"/>
    <w:rsid w:val="00A223DE"/>
    <w:rsid w:val="00A301DA"/>
    <w:rsid w:val="00A36530"/>
    <w:rsid w:val="00A42455"/>
    <w:rsid w:val="00A52CC4"/>
    <w:rsid w:val="00A53EB5"/>
    <w:rsid w:val="00A70818"/>
    <w:rsid w:val="00A724B4"/>
    <w:rsid w:val="00A85AC2"/>
    <w:rsid w:val="00AA1CA2"/>
    <w:rsid w:val="00AC359E"/>
    <w:rsid w:val="00AC6E58"/>
    <w:rsid w:val="00AD5E65"/>
    <w:rsid w:val="00AF29A6"/>
    <w:rsid w:val="00B320BB"/>
    <w:rsid w:val="00B35FEB"/>
    <w:rsid w:val="00B42199"/>
    <w:rsid w:val="00B538A8"/>
    <w:rsid w:val="00B64294"/>
    <w:rsid w:val="00B668EA"/>
    <w:rsid w:val="00B70E96"/>
    <w:rsid w:val="00B75D87"/>
    <w:rsid w:val="00B76483"/>
    <w:rsid w:val="00B764F7"/>
    <w:rsid w:val="00B76FDC"/>
    <w:rsid w:val="00B93C27"/>
    <w:rsid w:val="00B966F9"/>
    <w:rsid w:val="00BA0A62"/>
    <w:rsid w:val="00BA2AC8"/>
    <w:rsid w:val="00BB0F0F"/>
    <w:rsid w:val="00BC2E2B"/>
    <w:rsid w:val="00BC76F4"/>
    <w:rsid w:val="00BD2D28"/>
    <w:rsid w:val="00BE466C"/>
    <w:rsid w:val="00BF2CF3"/>
    <w:rsid w:val="00BF77F8"/>
    <w:rsid w:val="00C01859"/>
    <w:rsid w:val="00C1372B"/>
    <w:rsid w:val="00C220D7"/>
    <w:rsid w:val="00C3686E"/>
    <w:rsid w:val="00C37DE2"/>
    <w:rsid w:val="00C43EA6"/>
    <w:rsid w:val="00C44FB3"/>
    <w:rsid w:val="00C6474D"/>
    <w:rsid w:val="00C65155"/>
    <w:rsid w:val="00C670ED"/>
    <w:rsid w:val="00C71F7B"/>
    <w:rsid w:val="00C75A8B"/>
    <w:rsid w:val="00C85F8A"/>
    <w:rsid w:val="00C86BE3"/>
    <w:rsid w:val="00CB1DD6"/>
    <w:rsid w:val="00CC5BD0"/>
    <w:rsid w:val="00CD76AD"/>
    <w:rsid w:val="00CE2D30"/>
    <w:rsid w:val="00CF305D"/>
    <w:rsid w:val="00D07B68"/>
    <w:rsid w:val="00D13241"/>
    <w:rsid w:val="00D24116"/>
    <w:rsid w:val="00D369E1"/>
    <w:rsid w:val="00D553A2"/>
    <w:rsid w:val="00D61FEC"/>
    <w:rsid w:val="00D627E3"/>
    <w:rsid w:val="00D81DC0"/>
    <w:rsid w:val="00D8257F"/>
    <w:rsid w:val="00D9313A"/>
    <w:rsid w:val="00DA1833"/>
    <w:rsid w:val="00DA39C6"/>
    <w:rsid w:val="00DB6A98"/>
    <w:rsid w:val="00DB7A8C"/>
    <w:rsid w:val="00DC0D74"/>
    <w:rsid w:val="00DE333D"/>
    <w:rsid w:val="00DF1D3D"/>
    <w:rsid w:val="00DF207D"/>
    <w:rsid w:val="00DF2AA7"/>
    <w:rsid w:val="00DF3EE2"/>
    <w:rsid w:val="00DF6E30"/>
    <w:rsid w:val="00DF7D4A"/>
    <w:rsid w:val="00E00B0D"/>
    <w:rsid w:val="00E016D1"/>
    <w:rsid w:val="00E10C2D"/>
    <w:rsid w:val="00E10FA8"/>
    <w:rsid w:val="00E35095"/>
    <w:rsid w:val="00E65622"/>
    <w:rsid w:val="00E75C7B"/>
    <w:rsid w:val="00E84959"/>
    <w:rsid w:val="00EA2F42"/>
    <w:rsid w:val="00EB1A17"/>
    <w:rsid w:val="00EB3F88"/>
    <w:rsid w:val="00EB6C9F"/>
    <w:rsid w:val="00EC5D70"/>
    <w:rsid w:val="00EE7007"/>
    <w:rsid w:val="00EF4870"/>
    <w:rsid w:val="00F46FB9"/>
    <w:rsid w:val="00F523E6"/>
    <w:rsid w:val="00F616F5"/>
    <w:rsid w:val="00F633F4"/>
    <w:rsid w:val="00F66E9E"/>
    <w:rsid w:val="00F7016B"/>
    <w:rsid w:val="00F801CB"/>
    <w:rsid w:val="00F80C43"/>
    <w:rsid w:val="00F9606A"/>
    <w:rsid w:val="00FA05FD"/>
    <w:rsid w:val="00FD379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6D5DEB"/>
  <w15:docId w15:val="{0661CB15-EB03-4872-9E0C-EDE271095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696D"/>
  </w:style>
  <w:style w:type="paragraph" w:styleId="Heading1">
    <w:name w:val="heading 1"/>
    <w:basedOn w:val="Normal"/>
    <w:next w:val="Normal"/>
    <w:link w:val="Heading1Char"/>
    <w:uiPriority w:val="9"/>
    <w:qFormat/>
    <w:rsid w:val="00D369E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D369E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0C6BC5"/>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0C6BC5"/>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0C6BC5"/>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0C6BC5"/>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0C6BC5"/>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0C6BC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C6BC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F2C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F2CF3"/>
    <w:pPr>
      <w:tabs>
        <w:tab w:val="center" w:pos="4680"/>
        <w:tab w:val="right" w:pos="9360"/>
      </w:tabs>
    </w:pPr>
  </w:style>
  <w:style w:type="character" w:customStyle="1" w:styleId="HeaderChar">
    <w:name w:val="Header Char"/>
    <w:basedOn w:val="DefaultParagraphFont"/>
    <w:link w:val="Header"/>
    <w:uiPriority w:val="99"/>
    <w:rsid w:val="00BF2CF3"/>
  </w:style>
  <w:style w:type="paragraph" w:styleId="Footer">
    <w:name w:val="footer"/>
    <w:basedOn w:val="Normal"/>
    <w:link w:val="FooterChar"/>
    <w:uiPriority w:val="99"/>
    <w:unhideWhenUsed/>
    <w:rsid w:val="00BF2CF3"/>
    <w:pPr>
      <w:tabs>
        <w:tab w:val="center" w:pos="4680"/>
        <w:tab w:val="right" w:pos="9360"/>
      </w:tabs>
    </w:pPr>
  </w:style>
  <w:style w:type="character" w:customStyle="1" w:styleId="FooterChar">
    <w:name w:val="Footer Char"/>
    <w:basedOn w:val="DefaultParagraphFont"/>
    <w:link w:val="Footer"/>
    <w:uiPriority w:val="99"/>
    <w:rsid w:val="00BF2CF3"/>
  </w:style>
  <w:style w:type="paragraph" w:styleId="BalloonText">
    <w:name w:val="Balloon Text"/>
    <w:basedOn w:val="Normal"/>
    <w:link w:val="BalloonTextChar"/>
    <w:uiPriority w:val="99"/>
    <w:semiHidden/>
    <w:unhideWhenUsed/>
    <w:rsid w:val="00BF2CF3"/>
    <w:rPr>
      <w:rFonts w:ascii="Tahoma" w:hAnsi="Tahoma" w:cs="Tahoma"/>
      <w:sz w:val="16"/>
      <w:szCs w:val="16"/>
    </w:rPr>
  </w:style>
  <w:style w:type="character" w:customStyle="1" w:styleId="BalloonTextChar">
    <w:name w:val="Balloon Text Char"/>
    <w:basedOn w:val="DefaultParagraphFont"/>
    <w:link w:val="BalloonText"/>
    <w:uiPriority w:val="99"/>
    <w:semiHidden/>
    <w:rsid w:val="00BF2CF3"/>
    <w:rPr>
      <w:rFonts w:ascii="Tahoma" w:hAnsi="Tahoma" w:cs="Tahoma"/>
      <w:sz w:val="16"/>
      <w:szCs w:val="16"/>
    </w:rPr>
  </w:style>
  <w:style w:type="character" w:styleId="Hyperlink">
    <w:name w:val="Hyperlink"/>
    <w:basedOn w:val="DefaultParagraphFont"/>
    <w:uiPriority w:val="99"/>
    <w:unhideWhenUsed/>
    <w:rsid w:val="003141ED"/>
    <w:rPr>
      <w:color w:val="0000FF" w:themeColor="hyperlink"/>
      <w:u w:val="single"/>
    </w:rPr>
  </w:style>
  <w:style w:type="paragraph" w:styleId="ListParagraph">
    <w:name w:val="List Paragraph"/>
    <w:basedOn w:val="Normal"/>
    <w:uiPriority w:val="34"/>
    <w:qFormat/>
    <w:rsid w:val="003141ED"/>
    <w:pPr>
      <w:ind w:left="720"/>
      <w:contextualSpacing/>
    </w:pPr>
  </w:style>
  <w:style w:type="paragraph" w:customStyle="1" w:styleId="style3">
    <w:name w:val="style3"/>
    <w:basedOn w:val="Normal"/>
    <w:rsid w:val="001D5500"/>
    <w:rPr>
      <w:rFonts w:ascii="Times New Roman" w:eastAsia="Times New Roman" w:hAnsi="Times New Roman" w:cs="Times New Roman"/>
      <w:color w:val="000000"/>
      <w:sz w:val="24"/>
      <w:szCs w:val="24"/>
    </w:rPr>
  </w:style>
  <w:style w:type="paragraph" w:styleId="NoSpacing">
    <w:name w:val="No Spacing"/>
    <w:link w:val="NoSpacingChar"/>
    <w:uiPriority w:val="1"/>
    <w:qFormat/>
    <w:rsid w:val="00EB3F88"/>
    <w:rPr>
      <w:rFonts w:eastAsiaTheme="minorEastAsia"/>
    </w:rPr>
  </w:style>
  <w:style w:type="character" w:customStyle="1" w:styleId="NoSpacingChar">
    <w:name w:val="No Spacing Char"/>
    <w:basedOn w:val="DefaultParagraphFont"/>
    <w:link w:val="NoSpacing"/>
    <w:uiPriority w:val="1"/>
    <w:rsid w:val="00EB3F88"/>
    <w:rPr>
      <w:rFonts w:eastAsiaTheme="minorEastAsia"/>
    </w:rPr>
  </w:style>
  <w:style w:type="character" w:customStyle="1" w:styleId="Heading1Char">
    <w:name w:val="Heading 1 Char"/>
    <w:basedOn w:val="DefaultParagraphFont"/>
    <w:link w:val="Heading1"/>
    <w:uiPriority w:val="9"/>
    <w:rsid w:val="00D369E1"/>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369E1"/>
    <w:pPr>
      <w:spacing w:line="259" w:lineRule="auto"/>
      <w:outlineLvl w:val="9"/>
    </w:pPr>
  </w:style>
  <w:style w:type="paragraph" w:styleId="TOC2">
    <w:name w:val="toc 2"/>
    <w:basedOn w:val="Normal"/>
    <w:next w:val="Normal"/>
    <w:autoRedefine/>
    <w:uiPriority w:val="39"/>
    <w:unhideWhenUsed/>
    <w:rsid w:val="002A5220"/>
    <w:pPr>
      <w:spacing w:after="100" w:line="259" w:lineRule="auto"/>
      <w:ind w:left="216"/>
      <w:outlineLvl w:val="0"/>
    </w:pPr>
    <w:rPr>
      <w:rFonts w:ascii="Candara" w:eastAsiaTheme="minorEastAsia" w:hAnsi="Candara" w:cs="Times New Roman"/>
      <w:sz w:val="24"/>
      <w:szCs w:val="24"/>
    </w:rPr>
  </w:style>
  <w:style w:type="paragraph" w:styleId="TOC1">
    <w:name w:val="toc 1"/>
    <w:basedOn w:val="Normal"/>
    <w:next w:val="Normal"/>
    <w:autoRedefine/>
    <w:uiPriority w:val="39"/>
    <w:unhideWhenUsed/>
    <w:rsid w:val="002A5220"/>
    <w:pPr>
      <w:spacing w:after="100" w:line="259" w:lineRule="auto"/>
    </w:pPr>
    <w:rPr>
      <w:rFonts w:eastAsiaTheme="minorEastAsia" w:cs="Times New Roman"/>
    </w:rPr>
  </w:style>
  <w:style w:type="paragraph" w:styleId="TOC3">
    <w:name w:val="toc 3"/>
    <w:basedOn w:val="Normal"/>
    <w:next w:val="Normal"/>
    <w:autoRedefine/>
    <w:uiPriority w:val="39"/>
    <w:unhideWhenUsed/>
    <w:rsid w:val="002A5220"/>
    <w:pPr>
      <w:spacing w:after="100" w:line="259" w:lineRule="auto"/>
      <w:outlineLvl w:val="1"/>
    </w:pPr>
    <w:rPr>
      <w:rFonts w:ascii="Candara" w:eastAsiaTheme="minorEastAsia" w:hAnsi="Candara" w:cs="Times New Roman"/>
      <w:b/>
      <w:sz w:val="24"/>
      <w:szCs w:val="24"/>
    </w:rPr>
  </w:style>
  <w:style w:type="character" w:customStyle="1" w:styleId="Heading2Char">
    <w:name w:val="Heading 2 Char"/>
    <w:basedOn w:val="DefaultParagraphFont"/>
    <w:link w:val="Heading2"/>
    <w:uiPriority w:val="9"/>
    <w:semiHidden/>
    <w:rsid w:val="00D369E1"/>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0C6BC5"/>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0C6BC5"/>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0C6BC5"/>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0C6BC5"/>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0C6BC5"/>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0C6BC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C6BC5"/>
    <w:rPr>
      <w:rFonts w:asciiTheme="majorHAnsi" w:eastAsiaTheme="majorEastAsia" w:hAnsiTheme="majorHAnsi" w:cstheme="majorBidi"/>
      <w:i/>
      <w:iCs/>
      <w:color w:val="272727" w:themeColor="text1" w:themeTint="D8"/>
      <w:sz w:val="21"/>
      <w:szCs w:val="21"/>
    </w:rPr>
  </w:style>
  <w:style w:type="character" w:styleId="PageNumber">
    <w:name w:val="page number"/>
    <w:basedOn w:val="DefaultParagraphFont"/>
    <w:uiPriority w:val="99"/>
    <w:semiHidden/>
    <w:unhideWhenUsed/>
    <w:rsid w:val="007E25BB"/>
  </w:style>
  <w:style w:type="character" w:styleId="UnresolvedMention">
    <w:name w:val="Unresolved Mention"/>
    <w:basedOn w:val="DefaultParagraphFont"/>
    <w:uiPriority w:val="99"/>
    <w:rsid w:val="001444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362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forms.office.com/r/3eX8SU9PdM" TargetMode="External"/><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mailto:harveyc@leonschools.net" TargetMode="External"/><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ymourj@leonschools.net"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3.xml"/><Relationship Id="rId10" Type="http://schemas.openxmlformats.org/officeDocument/2006/relationships/hyperlink" Target="mailto:titzej@leonschools.net"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C5D46-40BC-124E-B16D-BB2D3F907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12</Pages>
  <Words>2319</Words>
  <Characters>13219</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Leon County Schools</Company>
  <LinksUpToDate>false</LinksUpToDate>
  <CharactersWithSpaces>15507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armisteadd</dc:creator>
  <cp:lastModifiedBy>Titze, Jessica</cp:lastModifiedBy>
  <cp:revision>6</cp:revision>
  <cp:lastPrinted>2022-08-10T19:56:00Z</cp:lastPrinted>
  <dcterms:created xsi:type="dcterms:W3CDTF">2024-08-10T19:02:00Z</dcterms:created>
  <dcterms:modified xsi:type="dcterms:W3CDTF">2024-08-12T16:12:00Z</dcterms:modified>
</cp:coreProperties>
</file>