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247C7" w14:textId="3239D363" w:rsidR="00775D4C" w:rsidRDefault="00775D4C" w:rsidP="008A3D26">
      <w:pPr>
        <w:pStyle w:val="paragraph"/>
        <w:spacing w:after="0" w:afterAutospacing="0"/>
        <w:contextualSpacing/>
        <w:textAlignment w:val="baseline"/>
        <w:rPr>
          <w:rStyle w:val="normaltextrun"/>
          <w:rFonts w:ascii="Calibri" w:hAnsi="Calibri" w:cs="Segoe UI"/>
          <w:b/>
          <w:bCs/>
          <w:sz w:val="22"/>
          <w:szCs w:val="22"/>
        </w:rPr>
      </w:pPr>
      <w:bookmarkStart w:id="0" w:name="_GoBack"/>
      <w:bookmarkEnd w:id="0"/>
      <w:r>
        <w:rPr>
          <w:rStyle w:val="normaltextrun"/>
          <w:rFonts w:ascii="Calibri" w:hAnsi="Calibri" w:cs="Segoe UI"/>
          <w:b/>
          <w:bCs/>
          <w:sz w:val="22"/>
          <w:szCs w:val="22"/>
        </w:rPr>
        <w:t>Ms. Smith’s English I Honors/Gifted</w:t>
      </w:r>
    </w:p>
    <w:p w14:paraId="155A3CFE" w14:textId="25C97CC5" w:rsidR="00775D4C" w:rsidRDefault="00775D4C" w:rsidP="00775D4C">
      <w:pPr>
        <w:pStyle w:val="paragraph"/>
        <w:spacing w:after="0" w:afterAutospacing="0"/>
        <w:contextualSpacing/>
        <w:textAlignment w:val="baseline"/>
        <w:rPr>
          <w:rStyle w:val="normaltextrun"/>
          <w:rFonts w:ascii="Calibri" w:hAnsi="Calibri" w:cs="Segoe UI"/>
          <w:b/>
          <w:bCs/>
          <w:i/>
          <w:sz w:val="22"/>
          <w:szCs w:val="22"/>
        </w:rPr>
      </w:pPr>
      <w:r w:rsidRPr="00775D4C">
        <w:rPr>
          <w:rStyle w:val="normaltextrun"/>
          <w:rFonts w:ascii="Calibri" w:hAnsi="Calibri" w:cs="Segoe UI"/>
          <w:b/>
          <w:bCs/>
          <w:i/>
          <w:sz w:val="22"/>
          <w:szCs w:val="22"/>
        </w:rPr>
        <w:t>Romeo and Juliet</w:t>
      </w:r>
    </w:p>
    <w:p w14:paraId="6F6F4C76" w14:textId="1BD5405B" w:rsidR="00775D4C" w:rsidRPr="00775D4C" w:rsidRDefault="00775D4C" w:rsidP="00775D4C">
      <w:pPr>
        <w:pStyle w:val="paragraph"/>
        <w:textAlignment w:val="baseline"/>
        <w:rPr>
          <w:rStyle w:val="normaltextrun"/>
          <w:rFonts w:ascii="Calibri" w:hAnsi="Calibri" w:cs="Segoe UI"/>
          <w:b/>
          <w:bCs/>
          <w:i/>
          <w:sz w:val="22"/>
          <w:szCs w:val="22"/>
        </w:rPr>
      </w:pPr>
      <w:r w:rsidRPr="00775D4C">
        <w:rPr>
          <w:rStyle w:val="normaltextrun"/>
          <w:rFonts w:ascii="Calibri" w:hAnsi="Calibri" w:cs="Segoe UI"/>
          <w:b/>
          <w:bCs/>
          <w:i/>
          <w:sz w:val="22"/>
          <w:szCs w:val="22"/>
        </w:rPr>
        <w:t>Prologue</w:t>
      </w:r>
    </w:p>
    <w:p w14:paraId="4A3FAEDA" w14:textId="7CF52424" w:rsidR="00775D4C" w:rsidRPr="00775D4C" w:rsidRDefault="00775D4C" w:rsidP="00775D4C">
      <w:pPr>
        <w:pStyle w:val="paragraph"/>
        <w:textAlignment w:val="baseline"/>
        <w:rPr>
          <w:rFonts w:ascii="Segoe UI" w:hAnsi="Segoe UI" w:cs="Segoe UI"/>
          <w:sz w:val="12"/>
          <w:szCs w:val="12"/>
        </w:rPr>
      </w:pPr>
      <w:r w:rsidRPr="00775D4C">
        <w:rPr>
          <w:rStyle w:val="normaltextrun"/>
          <w:rFonts w:ascii="Calibri" w:hAnsi="Calibri" w:cs="Segoe UI"/>
          <w:bCs/>
          <w:sz w:val="22"/>
          <w:szCs w:val="22"/>
        </w:rPr>
        <w:t>[</w:t>
      </w:r>
      <w:r w:rsidRPr="00775D4C">
        <w:rPr>
          <w:rStyle w:val="normaltextrun"/>
          <w:rFonts w:ascii="Calibri" w:hAnsi="Calibri" w:cs="Segoe UI"/>
          <w:bCs/>
          <w:i/>
          <w:sz w:val="22"/>
          <w:szCs w:val="22"/>
        </w:rPr>
        <w:t>Enter</w:t>
      </w:r>
      <w:r w:rsidRPr="00775D4C">
        <w:rPr>
          <w:rStyle w:val="normaltextrun"/>
          <w:rFonts w:ascii="Calibri" w:hAnsi="Calibri" w:cs="Segoe UI"/>
          <w:bCs/>
          <w:sz w:val="22"/>
          <w:szCs w:val="22"/>
        </w:rPr>
        <w:t xml:space="preserve"> CHORUS]</w:t>
      </w:r>
      <w:r w:rsidRPr="00775D4C">
        <w:rPr>
          <w:rStyle w:val="normaltextrun"/>
          <w:rFonts w:ascii="Calibri" w:hAnsi="Calibri" w:cs="Segoe UI"/>
          <w:sz w:val="22"/>
          <w:szCs w:val="22"/>
        </w:rPr>
        <w:t xml:space="preserve"> </w:t>
      </w:r>
      <w:r w:rsidRPr="00775D4C">
        <w:rPr>
          <w:rStyle w:val="eop"/>
          <w:rFonts w:ascii="Calibri" w:hAnsi="Calibri" w:cs="Segoe UI"/>
          <w:sz w:val="22"/>
          <w:szCs w:val="22"/>
        </w:rPr>
        <w:t> </w:t>
      </w:r>
    </w:p>
    <w:p w14:paraId="0823B365" w14:textId="637863B3" w:rsidR="00775D4C" w:rsidRDefault="00775D4C" w:rsidP="00775D4C">
      <w:pPr>
        <w:pStyle w:val="paragraph"/>
        <w:spacing w:after="0" w:afterAutospacing="0"/>
        <w:textAlignment w:val="baseline"/>
        <w:rPr>
          <w:rFonts w:ascii="Segoe UI" w:hAnsi="Segoe UI" w:cs="Segoe UI"/>
          <w:sz w:val="12"/>
          <w:szCs w:val="12"/>
        </w:rPr>
      </w:pPr>
      <w:r w:rsidRPr="00775D4C">
        <w:rPr>
          <w:rStyle w:val="normaltextrun"/>
          <w:rFonts w:ascii="Calibri" w:hAnsi="Calibri" w:cs="Segoe UI"/>
          <w:b/>
          <w:sz w:val="22"/>
          <w:szCs w:val="22"/>
        </w:rPr>
        <w:t>Chorus.</w:t>
      </w:r>
      <w:r>
        <w:rPr>
          <w:rStyle w:val="normaltextrun"/>
          <w:rFonts w:ascii="Calibri" w:hAnsi="Calibri" w:cs="Segoe UI"/>
          <w:sz w:val="22"/>
          <w:szCs w:val="22"/>
        </w:rPr>
        <w:t xml:space="preserve"> Two households, both alike in dignity</w:t>
      </w:r>
      <w:r>
        <w:rPr>
          <w:rStyle w:val="eop"/>
          <w:rFonts w:ascii="Calibri" w:hAnsi="Calibri" w:cs="Segoe UI"/>
          <w:sz w:val="22"/>
          <w:szCs w:val="22"/>
        </w:rPr>
        <w:t> </w:t>
      </w:r>
    </w:p>
    <w:p w14:paraId="5CA5E722" w14:textId="5E249D2F"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In fair Verona, where we lay our scene,</w:t>
      </w:r>
      <w:r>
        <w:rPr>
          <w:rStyle w:val="eop"/>
          <w:rFonts w:ascii="Calibri" w:hAnsi="Calibri" w:cs="Segoe UI"/>
          <w:sz w:val="22"/>
          <w:szCs w:val="22"/>
        </w:rPr>
        <w:t> </w:t>
      </w:r>
    </w:p>
    <w:p w14:paraId="63A0DB17"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From ancient grudge break to new mutiny,</w:t>
      </w:r>
      <w:r>
        <w:rPr>
          <w:rStyle w:val="eop"/>
          <w:rFonts w:ascii="Calibri" w:hAnsi="Calibri" w:cs="Segoe UI"/>
          <w:sz w:val="22"/>
          <w:szCs w:val="22"/>
        </w:rPr>
        <w:t> </w:t>
      </w:r>
    </w:p>
    <w:p w14:paraId="2D01F618"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Where civil blood makes civil hands unclean.</w:t>
      </w:r>
      <w:r>
        <w:rPr>
          <w:rStyle w:val="eop"/>
          <w:rFonts w:ascii="Calibri" w:hAnsi="Calibri" w:cs="Segoe UI"/>
          <w:sz w:val="22"/>
          <w:szCs w:val="22"/>
        </w:rPr>
        <w:t> </w:t>
      </w:r>
    </w:p>
    <w:p w14:paraId="3F4AD069"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From forth the fatal loins of these two foes</w:t>
      </w:r>
      <w:r>
        <w:rPr>
          <w:rStyle w:val="eop"/>
          <w:rFonts w:ascii="Calibri" w:hAnsi="Calibri" w:cs="Segoe UI"/>
          <w:sz w:val="22"/>
          <w:szCs w:val="22"/>
        </w:rPr>
        <w:t> </w:t>
      </w:r>
    </w:p>
    <w:p w14:paraId="342A0FE1"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A pair of star-crossed lovers take their life,</w:t>
      </w:r>
      <w:r>
        <w:rPr>
          <w:rStyle w:val="eop"/>
          <w:rFonts w:ascii="Calibri" w:hAnsi="Calibri" w:cs="Segoe UI"/>
          <w:sz w:val="22"/>
          <w:szCs w:val="22"/>
        </w:rPr>
        <w:t> </w:t>
      </w:r>
    </w:p>
    <w:p w14:paraId="4CB00C5F"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 xml:space="preserve">Whose </w:t>
      </w:r>
      <w:r>
        <w:rPr>
          <w:rStyle w:val="spellingerror"/>
          <w:rFonts w:ascii="Calibri" w:hAnsi="Calibri" w:cs="Segoe UI"/>
          <w:sz w:val="22"/>
          <w:szCs w:val="22"/>
        </w:rPr>
        <w:t>misadventured</w:t>
      </w:r>
      <w:r>
        <w:rPr>
          <w:rStyle w:val="normaltextrun"/>
          <w:rFonts w:ascii="Calibri" w:hAnsi="Calibri" w:cs="Segoe UI"/>
          <w:sz w:val="22"/>
          <w:szCs w:val="22"/>
        </w:rPr>
        <w:t xml:space="preserve"> piteous overthrows</w:t>
      </w:r>
      <w:r>
        <w:rPr>
          <w:rStyle w:val="eop"/>
          <w:rFonts w:ascii="Calibri" w:hAnsi="Calibri" w:cs="Segoe UI"/>
          <w:sz w:val="22"/>
          <w:szCs w:val="22"/>
        </w:rPr>
        <w:t> </w:t>
      </w:r>
    </w:p>
    <w:p w14:paraId="18D765FE"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Doth with their death bury their parents' strife.</w:t>
      </w:r>
      <w:r>
        <w:rPr>
          <w:rStyle w:val="eop"/>
          <w:rFonts w:ascii="Calibri" w:hAnsi="Calibri" w:cs="Segoe UI"/>
          <w:sz w:val="22"/>
          <w:szCs w:val="22"/>
        </w:rPr>
        <w:t> </w:t>
      </w:r>
    </w:p>
    <w:p w14:paraId="1A706DB5"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The fearful passage of their death-marked love</w:t>
      </w:r>
      <w:r>
        <w:rPr>
          <w:rStyle w:val="eop"/>
          <w:rFonts w:ascii="Calibri" w:hAnsi="Calibri" w:cs="Segoe UI"/>
          <w:sz w:val="22"/>
          <w:szCs w:val="22"/>
        </w:rPr>
        <w:t> </w:t>
      </w:r>
    </w:p>
    <w:p w14:paraId="662D8794"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And the continuance of their parents' rage,</w:t>
      </w:r>
      <w:r>
        <w:rPr>
          <w:rStyle w:val="eop"/>
          <w:rFonts w:ascii="Calibri" w:hAnsi="Calibri" w:cs="Segoe UI"/>
          <w:sz w:val="22"/>
          <w:szCs w:val="22"/>
        </w:rPr>
        <w:t> </w:t>
      </w:r>
    </w:p>
    <w:p w14:paraId="7BB715E6"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Which, but their children’s end, naught could remove,</w:t>
      </w:r>
      <w:r>
        <w:rPr>
          <w:rStyle w:val="eop"/>
          <w:rFonts w:ascii="Calibri" w:hAnsi="Calibri" w:cs="Segoe UI"/>
          <w:sz w:val="22"/>
          <w:szCs w:val="22"/>
        </w:rPr>
        <w:t> </w:t>
      </w:r>
    </w:p>
    <w:p w14:paraId="39D0104A"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Is now the two hours' traffic of our stage—</w:t>
      </w:r>
      <w:r>
        <w:rPr>
          <w:rStyle w:val="eop"/>
          <w:rFonts w:ascii="Calibri" w:hAnsi="Calibri" w:cs="Segoe UI"/>
          <w:sz w:val="22"/>
          <w:szCs w:val="22"/>
        </w:rPr>
        <w:t> </w:t>
      </w:r>
    </w:p>
    <w:p w14:paraId="7E0DCAE9" w14:textId="77777777"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The which, if you with patient ears attend,</w:t>
      </w:r>
      <w:r>
        <w:rPr>
          <w:rStyle w:val="eop"/>
          <w:rFonts w:ascii="Calibri" w:hAnsi="Calibri" w:cs="Segoe UI"/>
          <w:sz w:val="22"/>
          <w:szCs w:val="22"/>
        </w:rPr>
        <w:t> </w:t>
      </w:r>
    </w:p>
    <w:p w14:paraId="722E394A" w14:textId="3679ADC4" w:rsidR="00775D4C" w:rsidRDefault="00775D4C" w:rsidP="00775D4C">
      <w:pPr>
        <w:pStyle w:val="paragraph"/>
        <w:spacing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What here shall miss, our toil shall strive to mend.</w:t>
      </w:r>
    </w:p>
    <w:p w14:paraId="1C95B627" w14:textId="67B8F1ED" w:rsidR="00775D4C" w:rsidRDefault="00775D4C" w:rsidP="00775D4C">
      <w:pPr>
        <w:pStyle w:val="paragraph"/>
        <w:spacing w:after="0" w:afterAutospacing="0"/>
        <w:textAlignment w:val="baseline"/>
        <w:rPr>
          <w:rFonts w:ascii="Segoe UI" w:hAnsi="Segoe UI" w:cs="Segoe UI"/>
          <w:sz w:val="12"/>
          <w:szCs w:val="12"/>
        </w:rPr>
      </w:pPr>
      <w:r>
        <w:rPr>
          <w:rStyle w:val="normaltextrun"/>
          <w:rFonts w:ascii="Calibri" w:hAnsi="Calibri" w:cs="Segoe UI"/>
          <w:sz w:val="22"/>
          <w:szCs w:val="22"/>
        </w:rPr>
        <w:t>[</w:t>
      </w:r>
      <w:r w:rsidRPr="00775D4C">
        <w:rPr>
          <w:rStyle w:val="normaltextrun"/>
          <w:rFonts w:ascii="Calibri" w:hAnsi="Calibri" w:cs="Segoe UI"/>
          <w:i/>
          <w:sz w:val="22"/>
          <w:szCs w:val="22"/>
        </w:rPr>
        <w:t>Exit.]</w:t>
      </w:r>
    </w:p>
    <w:p w14:paraId="3A080BD5" w14:textId="77777777" w:rsidR="00174777" w:rsidRDefault="009D7001"/>
    <w:p w14:paraId="081FCF8B" w14:textId="1F0C4A19" w:rsidR="00775D4C" w:rsidRDefault="00775D4C"/>
    <w:p w14:paraId="0691B653" w14:textId="7D4B12AA" w:rsidR="00775D4C" w:rsidRDefault="00775D4C">
      <w:r>
        <w:t xml:space="preserve">Directions: Complete the following analysis questions/ </w:t>
      </w:r>
    </w:p>
    <w:p w14:paraId="715CBAD5" w14:textId="10C1E66F" w:rsidR="00775D4C" w:rsidRDefault="00775D4C" w:rsidP="00775D4C">
      <w:pPr>
        <w:pStyle w:val="ListParagraph"/>
        <w:numPr>
          <w:ilvl w:val="0"/>
          <w:numId w:val="1"/>
        </w:numPr>
      </w:pPr>
      <w:r>
        <w:t xml:space="preserve">Read and annotate the </w:t>
      </w:r>
      <w:r w:rsidRPr="00775D4C">
        <w:rPr>
          <w:i/>
        </w:rPr>
        <w:t>Prologue</w:t>
      </w:r>
      <w:r>
        <w:t xml:space="preserve"> to Act I of </w:t>
      </w:r>
      <w:r w:rsidRPr="00775D4C">
        <w:rPr>
          <w:i/>
        </w:rPr>
        <w:t>Romeo and Juliet</w:t>
      </w:r>
      <w:r>
        <w:t xml:space="preserve">. </w:t>
      </w:r>
    </w:p>
    <w:p w14:paraId="014009BA" w14:textId="70A5BA26" w:rsidR="00775D4C" w:rsidRDefault="00775D4C" w:rsidP="00775D4C">
      <w:pPr>
        <w:pStyle w:val="ListParagraph"/>
        <w:numPr>
          <w:ilvl w:val="0"/>
          <w:numId w:val="1"/>
        </w:numPr>
      </w:pPr>
      <w:r>
        <w:t xml:space="preserve">Note ever use of “two’s” or parallelism and make a note of its importance in the margin. </w:t>
      </w:r>
    </w:p>
    <w:p w14:paraId="509A9ECF" w14:textId="22939837" w:rsidR="00775D4C" w:rsidRDefault="00775D4C" w:rsidP="00775D4C">
      <w:pPr>
        <w:pStyle w:val="ListParagraph"/>
        <w:numPr>
          <w:ilvl w:val="0"/>
          <w:numId w:val="1"/>
        </w:numPr>
      </w:pPr>
      <w:r>
        <w:t>What themes are introduced through the use of “two’s” or parallelism?</w:t>
      </w:r>
    </w:p>
    <w:p w14:paraId="52F85606" w14:textId="77777777" w:rsidR="00775D4C" w:rsidRDefault="00775D4C" w:rsidP="00775D4C"/>
    <w:p w14:paraId="21FCE0DC" w14:textId="77777777" w:rsidR="00775D4C" w:rsidRDefault="00775D4C" w:rsidP="00775D4C"/>
    <w:p w14:paraId="5152CD95" w14:textId="2AFDD701" w:rsidR="00775D4C" w:rsidRDefault="00775D4C" w:rsidP="00775D4C">
      <w:pPr>
        <w:pStyle w:val="ListParagraph"/>
        <w:numPr>
          <w:ilvl w:val="0"/>
          <w:numId w:val="1"/>
        </w:numPr>
      </w:pPr>
      <w:r>
        <w:t xml:space="preserve">Note the Shakespearean sonnet structure of the Prologue. How does the fixed sonnet form reveal the plot of the tragedy? </w:t>
      </w:r>
    </w:p>
    <w:p w14:paraId="260BBA7B" w14:textId="77777777" w:rsidR="00C11D9E" w:rsidRDefault="00C11D9E" w:rsidP="00C11D9E"/>
    <w:p w14:paraId="1F7ADBB9" w14:textId="77777777" w:rsidR="00C11D9E" w:rsidRPr="00C11D9E" w:rsidRDefault="00C11D9E" w:rsidP="00C11D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1D9E">
        <w:rPr>
          <w:rFonts w:ascii="Times New Roman" w:eastAsia="Times New Roman" w:hAnsi="Times New Roman" w:cs="Times New Roman"/>
          <w:b/>
          <w:bCs/>
          <w:kern w:val="36"/>
          <w:sz w:val="48"/>
          <w:szCs w:val="48"/>
        </w:rPr>
        <w:lastRenderedPageBreak/>
        <w:t>Parallelism</w:t>
      </w:r>
    </w:p>
    <w:p w14:paraId="474C0CD7" w14:textId="77777777" w:rsidR="00C11D9E" w:rsidRPr="00C11D9E" w:rsidRDefault="00C11D9E" w:rsidP="00C11D9E">
      <w:pPr>
        <w:spacing w:before="100" w:beforeAutospacing="1" w:after="100" w:afterAutospacing="1" w:line="240" w:lineRule="auto"/>
        <w:outlineLvl w:val="1"/>
        <w:rPr>
          <w:rFonts w:ascii="Times New Roman" w:eastAsia="Times New Roman" w:hAnsi="Times New Roman" w:cs="Times New Roman"/>
          <w:b/>
          <w:bCs/>
          <w:sz w:val="36"/>
          <w:szCs w:val="36"/>
        </w:rPr>
      </w:pPr>
      <w:r w:rsidRPr="00C11D9E">
        <w:rPr>
          <w:rFonts w:ascii="Times New Roman" w:eastAsia="Times New Roman" w:hAnsi="Times New Roman" w:cs="Times New Roman"/>
          <w:b/>
          <w:bCs/>
          <w:sz w:val="36"/>
          <w:szCs w:val="36"/>
        </w:rPr>
        <w:t>Definition of Parallelism</w:t>
      </w:r>
    </w:p>
    <w:p w14:paraId="4B957CA1" w14:textId="4159FFD6" w:rsidR="00C11D9E" w:rsidRPr="00C11D9E" w:rsidRDefault="00C11D9E" w:rsidP="00C11D9E">
      <w:p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 xml:space="preserve">Parallelism is the usage of repeating words and forms to give pattern and </w:t>
      </w:r>
      <w:hyperlink r:id="rId5" w:history="1">
        <w:r w:rsidRPr="00C11D9E">
          <w:rPr>
            <w:rFonts w:ascii="Times New Roman" w:eastAsia="Times New Roman" w:hAnsi="Times New Roman" w:cs="Times New Roman"/>
            <w:color w:val="0000FF"/>
            <w:sz w:val="24"/>
            <w:szCs w:val="24"/>
            <w:u w:val="single"/>
          </w:rPr>
          <w:t>rhythm</w:t>
        </w:r>
      </w:hyperlink>
      <w:r w:rsidRPr="00C11D9E">
        <w:rPr>
          <w:rFonts w:ascii="Times New Roman" w:eastAsia="Times New Roman" w:hAnsi="Times New Roman" w:cs="Times New Roman"/>
          <w:sz w:val="24"/>
          <w:szCs w:val="24"/>
        </w:rPr>
        <w:t xml:space="preserve"> to a passage in literature. Parallelism often either juxtaposes contrasting images or ideas so as to show their stark difference, or joins similar concepts to show their connection. Parallelism encompasses all these possibilities of </w:t>
      </w:r>
      <w:hyperlink r:id="rId6" w:history="1">
        <w:r w:rsidRPr="00C11D9E">
          <w:rPr>
            <w:rFonts w:ascii="Times New Roman" w:eastAsia="Times New Roman" w:hAnsi="Times New Roman" w:cs="Times New Roman"/>
            <w:color w:val="0000FF"/>
            <w:sz w:val="24"/>
            <w:szCs w:val="24"/>
            <w:u w:val="single"/>
          </w:rPr>
          <w:t>repetition</w:t>
        </w:r>
      </w:hyperlink>
      <w:r w:rsidRPr="00C11D9E">
        <w:rPr>
          <w:rFonts w:ascii="Times New Roman" w:eastAsia="Times New Roman" w:hAnsi="Times New Roman" w:cs="Times New Roman"/>
          <w:sz w:val="24"/>
          <w:szCs w:val="24"/>
        </w:rPr>
        <w:t xml:space="preserve"> and contrast. </w:t>
      </w:r>
    </w:p>
    <w:p w14:paraId="40DB153D" w14:textId="77777777" w:rsidR="00C11D9E" w:rsidRPr="00C11D9E" w:rsidRDefault="00C11D9E" w:rsidP="00C11D9E">
      <w:p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The definition of parallelism can also refer to a grammatical construct, which we use commonly in everyday speech, for example “She enjoys gardening and cooking” instead of “She enjoys gardening and to cook.” The grammatical parallelism in the former sentence is a matter of using two gerunds instead of the second sentence’s use of one gerund and one infinitive. Most English speakers thus use grammatical parallelism all the time without realizing it.</w:t>
      </w:r>
    </w:p>
    <w:p w14:paraId="2FCA9C74" w14:textId="77777777" w:rsidR="00C11D9E" w:rsidRPr="00C11D9E" w:rsidRDefault="00C11D9E" w:rsidP="00C11D9E">
      <w:pPr>
        <w:spacing w:before="100" w:beforeAutospacing="1" w:after="100" w:afterAutospacing="1" w:line="240" w:lineRule="auto"/>
        <w:outlineLvl w:val="1"/>
        <w:rPr>
          <w:rFonts w:ascii="Times New Roman" w:eastAsia="Times New Roman" w:hAnsi="Times New Roman" w:cs="Times New Roman"/>
          <w:b/>
          <w:bCs/>
          <w:sz w:val="36"/>
          <w:szCs w:val="36"/>
        </w:rPr>
      </w:pPr>
      <w:r w:rsidRPr="00C11D9E">
        <w:rPr>
          <w:rFonts w:ascii="Times New Roman" w:eastAsia="Times New Roman" w:hAnsi="Times New Roman" w:cs="Times New Roman"/>
          <w:b/>
          <w:bCs/>
          <w:sz w:val="36"/>
          <w:szCs w:val="36"/>
        </w:rPr>
        <w:t>Common Examples of Parallelism</w:t>
      </w:r>
    </w:p>
    <w:p w14:paraId="0AE0D913" w14:textId="77777777" w:rsidR="00C11D9E" w:rsidRPr="00C11D9E" w:rsidRDefault="00C11D9E" w:rsidP="00C11D9E">
      <w:p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Parallelism is popular in proverbs and idioms, as the parallel structure makes the sayings easy to remember and more rhetorically powerful. Here are some examples of parallelism in English:</w:t>
      </w:r>
    </w:p>
    <w:p w14:paraId="6EF45397" w14:textId="77777777" w:rsidR="00C11D9E" w:rsidRPr="00C11D9E" w:rsidRDefault="00C11D9E" w:rsidP="00C11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What you see is what you get.</w:t>
      </w:r>
    </w:p>
    <w:p w14:paraId="2E37AFB5" w14:textId="77777777" w:rsidR="00C11D9E" w:rsidRPr="00C11D9E" w:rsidRDefault="00C11D9E" w:rsidP="00C11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If you can’t beat them, join them.</w:t>
      </w:r>
    </w:p>
    <w:p w14:paraId="295C834E" w14:textId="77777777" w:rsidR="00C11D9E" w:rsidRPr="00C11D9E" w:rsidRDefault="00C11D9E" w:rsidP="00C11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A penny saved is a penny earned.</w:t>
      </w:r>
    </w:p>
    <w:p w14:paraId="5D2604ED" w14:textId="77777777" w:rsidR="00C11D9E" w:rsidRPr="00C11D9E" w:rsidRDefault="00C11D9E" w:rsidP="00C11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Easy come, easy go.</w:t>
      </w:r>
    </w:p>
    <w:p w14:paraId="1697DDC7" w14:textId="77777777" w:rsidR="00C11D9E" w:rsidRPr="00C11D9E" w:rsidRDefault="00C11D9E" w:rsidP="00C11D9E">
      <w:p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There are many famous quotes that also show parallelism:</w:t>
      </w:r>
    </w:p>
    <w:p w14:paraId="5B23E16D" w14:textId="77777777" w:rsidR="00C11D9E" w:rsidRPr="00C11D9E" w:rsidRDefault="00C11D9E" w:rsidP="00C11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“If you want others to be happy, practice compassion. If you want to be happy, practice compassion.” —Dalai Lama</w:t>
      </w:r>
    </w:p>
    <w:p w14:paraId="0A8BED0A" w14:textId="77777777" w:rsidR="00C11D9E" w:rsidRPr="00C11D9E" w:rsidRDefault="00C11D9E" w:rsidP="00C11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“Success is getting what you want. Happiness is wanting what you get.” —Dale Carnegie</w:t>
      </w:r>
    </w:p>
    <w:p w14:paraId="35115553" w14:textId="77777777" w:rsidR="00C11D9E" w:rsidRPr="00C11D9E" w:rsidRDefault="00C11D9E" w:rsidP="00C11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“We make a living by what we get, we make a life by what we give.” —Winston Churchill</w:t>
      </w:r>
    </w:p>
    <w:p w14:paraId="75032FEF" w14:textId="77777777" w:rsidR="00C11D9E" w:rsidRPr="00C11D9E" w:rsidRDefault="00C11D9E" w:rsidP="00C11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“Ask not what your country can do for you; ask what you can do for your country.” —John F. Kennedy</w:t>
      </w:r>
    </w:p>
    <w:p w14:paraId="1652DB6A" w14:textId="77777777" w:rsidR="00C11D9E" w:rsidRPr="00C11D9E" w:rsidRDefault="00C11D9E" w:rsidP="00C11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“Be who you are and say what you feel, because those who mind don’t matter, and those who matter don’t mind.” ― Bernard M. Baruch</w:t>
      </w:r>
    </w:p>
    <w:p w14:paraId="65DE89FA" w14:textId="77777777" w:rsidR="00C11D9E" w:rsidRPr="00C11D9E" w:rsidRDefault="00C11D9E" w:rsidP="006D4FAF">
      <w:pPr>
        <w:spacing w:before="100" w:beforeAutospacing="1" w:after="100" w:afterAutospacing="1" w:line="240" w:lineRule="auto"/>
        <w:outlineLvl w:val="1"/>
        <w:rPr>
          <w:rFonts w:ascii="Times New Roman" w:eastAsia="Times New Roman" w:hAnsi="Times New Roman" w:cs="Times New Roman"/>
          <w:b/>
          <w:bCs/>
          <w:sz w:val="36"/>
          <w:szCs w:val="36"/>
        </w:rPr>
      </w:pPr>
      <w:r w:rsidRPr="00C11D9E">
        <w:rPr>
          <w:rFonts w:ascii="Times New Roman" w:eastAsia="Times New Roman" w:hAnsi="Times New Roman" w:cs="Times New Roman"/>
          <w:b/>
          <w:bCs/>
          <w:sz w:val="36"/>
          <w:szCs w:val="36"/>
        </w:rPr>
        <w:t>Significance of Parallelism in Literature</w:t>
      </w:r>
    </w:p>
    <w:p w14:paraId="3C4B5BF0" w14:textId="1DE0EED4" w:rsidR="00C11D9E" w:rsidRPr="00C11D9E" w:rsidRDefault="00C11D9E" w:rsidP="00C11D9E">
      <w:pPr>
        <w:spacing w:before="100" w:beforeAutospacing="1" w:after="100" w:afterAutospacing="1" w:line="240" w:lineRule="auto"/>
        <w:rPr>
          <w:rFonts w:ascii="Times New Roman" w:eastAsia="Times New Roman" w:hAnsi="Times New Roman" w:cs="Times New Roman"/>
          <w:sz w:val="24"/>
          <w:szCs w:val="24"/>
        </w:rPr>
      </w:pPr>
      <w:r w:rsidRPr="00C11D9E">
        <w:rPr>
          <w:rFonts w:ascii="Times New Roman" w:eastAsia="Times New Roman" w:hAnsi="Times New Roman" w:cs="Times New Roman"/>
          <w:sz w:val="24"/>
          <w:szCs w:val="24"/>
        </w:rPr>
        <w:t>Parallelism has been an important literary device for cultures of oral storytelling from around the world. Many different poetic traditions have examples of parallelism. Some languages from around the world use parallelism as the primary ae</w:t>
      </w:r>
      <w:r w:rsidR="006D4FAF">
        <w:rPr>
          <w:rFonts w:ascii="Times New Roman" w:eastAsia="Times New Roman" w:hAnsi="Times New Roman" w:cs="Times New Roman"/>
          <w:sz w:val="24"/>
          <w:szCs w:val="24"/>
        </w:rPr>
        <w:t>sthetic construction for poetry</w:t>
      </w:r>
      <w:r w:rsidRPr="00C11D9E">
        <w:rPr>
          <w:rFonts w:ascii="Times New Roman" w:eastAsia="Times New Roman" w:hAnsi="Times New Roman" w:cs="Times New Roman"/>
          <w:sz w:val="24"/>
          <w:szCs w:val="24"/>
        </w:rPr>
        <w:t xml:space="preserve">. The term “parallelism” comes from an eighteenth-century scholar of Hebrew poetry, while the Russian literary theorist Roman Jakobson pioneered the study of parallelism in non-religious texts. Parallelism remains a popular technique in poetry, </w:t>
      </w:r>
      <w:hyperlink r:id="rId7" w:history="1">
        <w:r w:rsidRPr="00C11D9E">
          <w:rPr>
            <w:rFonts w:ascii="Times New Roman" w:eastAsia="Times New Roman" w:hAnsi="Times New Roman" w:cs="Times New Roman"/>
            <w:color w:val="0000FF"/>
            <w:sz w:val="24"/>
            <w:szCs w:val="24"/>
            <w:u w:val="single"/>
          </w:rPr>
          <w:t>prose</w:t>
        </w:r>
      </w:hyperlink>
      <w:r w:rsidRPr="00C11D9E">
        <w:rPr>
          <w:rFonts w:ascii="Times New Roman" w:eastAsia="Times New Roman" w:hAnsi="Times New Roman" w:cs="Times New Roman"/>
          <w:sz w:val="24"/>
          <w:szCs w:val="24"/>
        </w:rPr>
        <w:t>, and plays.</w:t>
      </w:r>
    </w:p>
    <w:sectPr w:rsidR="00C11D9E" w:rsidRPr="00C11D9E" w:rsidSect="00775D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B3DAF"/>
    <w:multiLevelType w:val="multilevel"/>
    <w:tmpl w:val="2706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D2FF8"/>
    <w:multiLevelType w:val="hybridMultilevel"/>
    <w:tmpl w:val="AF08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B6A60"/>
    <w:multiLevelType w:val="multilevel"/>
    <w:tmpl w:val="47E6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39"/>
    <w:rsid w:val="00567252"/>
    <w:rsid w:val="006D4FAF"/>
    <w:rsid w:val="00775D4C"/>
    <w:rsid w:val="008A3D26"/>
    <w:rsid w:val="009D7001"/>
    <w:rsid w:val="00A50039"/>
    <w:rsid w:val="00A74520"/>
    <w:rsid w:val="00B92B09"/>
    <w:rsid w:val="00C1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C301"/>
  <w15:chartTrackingRefBased/>
  <w15:docId w15:val="{9DFFC5B3-B52F-42AE-A871-55F3CA6E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5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5D4C"/>
  </w:style>
  <w:style w:type="character" w:customStyle="1" w:styleId="eop">
    <w:name w:val="eop"/>
    <w:basedOn w:val="DefaultParagraphFont"/>
    <w:rsid w:val="00775D4C"/>
  </w:style>
  <w:style w:type="character" w:customStyle="1" w:styleId="spellingerror">
    <w:name w:val="spellingerror"/>
    <w:basedOn w:val="DefaultParagraphFont"/>
    <w:rsid w:val="00775D4C"/>
  </w:style>
  <w:style w:type="paragraph" w:styleId="ListParagraph">
    <w:name w:val="List Paragraph"/>
    <w:basedOn w:val="Normal"/>
    <w:uiPriority w:val="34"/>
    <w:qFormat/>
    <w:rsid w:val="00775D4C"/>
    <w:pPr>
      <w:ind w:left="720"/>
      <w:contextualSpacing/>
    </w:pPr>
  </w:style>
  <w:style w:type="paragraph" w:styleId="BalloonText">
    <w:name w:val="Balloon Text"/>
    <w:basedOn w:val="Normal"/>
    <w:link w:val="BalloonTextChar"/>
    <w:uiPriority w:val="99"/>
    <w:semiHidden/>
    <w:unhideWhenUsed/>
    <w:rsid w:val="008A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4271">
      <w:bodyDiv w:val="1"/>
      <w:marLeft w:val="0"/>
      <w:marRight w:val="0"/>
      <w:marTop w:val="0"/>
      <w:marBottom w:val="0"/>
      <w:divBdr>
        <w:top w:val="none" w:sz="0" w:space="0" w:color="auto"/>
        <w:left w:val="none" w:sz="0" w:space="0" w:color="auto"/>
        <w:bottom w:val="none" w:sz="0" w:space="0" w:color="auto"/>
        <w:right w:val="none" w:sz="0" w:space="0" w:color="auto"/>
      </w:divBdr>
      <w:divsChild>
        <w:div w:id="1503466484">
          <w:marLeft w:val="0"/>
          <w:marRight w:val="0"/>
          <w:marTop w:val="0"/>
          <w:marBottom w:val="0"/>
          <w:divBdr>
            <w:top w:val="none" w:sz="0" w:space="0" w:color="auto"/>
            <w:left w:val="none" w:sz="0" w:space="0" w:color="auto"/>
            <w:bottom w:val="none" w:sz="0" w:space="0" w:color="auto"/>
            <w:right w:val="none" w:sz="0" w:space="0" w:color="auto"/>
          </w:divBdr>
          <w:divsChild>
            <w:div w:id="1770158895">
              <w:marLeft w:val="0"/>
              <w:marRight w:val="0"/>
              <w:marTop w:val="100"/>
              <w:marBottom w:val="100"/>
              <w:divBdr>
                <w:top w:val="none" w:sz="0" w:space="0" w:color="auto"/>
                <w:left w:val="none" w:sz="0" w:space="0" w:color="auto"/>
                <w:bottom w:val="none" w:sz="0" w:space="0" w:color="auto"/>
                <w:right w:val="none" w:sz="0" w:space="0" w:color="auto"/>
              </w:divBdr>
              <w:divsChild>
                <w:div w:id="1710884462">
                  <w:marLeft w:val="0"/>
                  <w:marRight w:val="0"/>
                  <w:marTop w:val="0"/>
                  <w:marBottom w:val="0"/>
                  <w:divBdr>
                    <w:top w:val="none" w:sz="0" w:space="0" w:color="auto"/>
                    <w:left w:val="none" w:sz="0" w:space="0" w:color="auto"/>
                    <w:bottom w:val="none" w:sz="0" w:space="0" w:color="auto"/>
                    <w:right w:val="none" w:sz="0" w:space="0" w:color="auto"/>
                  </w:divBdr>
                </w:div>
                <w:div w:id="898706817">
                  <w:marLeft w:val="0"/>
                  <w:marRight w:val="0"/>
                  <w:marTop w:val="0"/>
                  <w:marBottom w:val="0"/>
                  <w:divBdr>
                    <w:top w:val="none" w:sz="0" w:space="0" w:color="auto"/>
                    <w:left w:val="none" w:sz="0" w:space="0" w:color="auto"/>
                    <w:bottom w:val="none" w:sz="0" w:space="0" w:color="auto"/>
                    <w:right w:val="none" w:sz="0" w:space="0" w:color="auto"/>
                  </w:divBdr>
                </w:div>
                <w:div w:id="1013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29007">
      <w:bodyDiv w:val="1"/>
      <w:marLeft w:val="0"/>
      <w:marRight w:val="0"/>
      <w:marTop w:val="0"/>
      <w:marBottom w:val="0"/>
      <w:divBdr>
        <w:top w:val="none" w:sz="0" w:space="0" w:color="auto"/>
        <w:left w:val="none" w:sz="0" w:space="0" w:color="auto"/>
        <w:bottom w:val="none" w:sz="0" w:space="0" w:color="auto"/>
        <w:right w:val="none" w:sz="0" w:space="0" w:color="auto"/>
      </w:divBdr>
      <w:divsChild>
        <w:div w:id="438646336">
          <w:marLeft w:val="0"/>
          <w:marRight w:val="0"/>
          <w:marTop w:val="0"/>
          <w:marBottom w:val="0"/>
          <w:divBdr>
            <w:top w:val="none" w:sz="0" w:space="0" w:color="auto"/>
            <w:left w:val="none" w:sz="0" w:space="0" w:color="auto"/>
            <w:bottom w:val="none" w:sz="0" w:space="0" w:color="auto"/>
            <w:right w:val="none" w:sz="0" w:space="0" w:color="auto"/>
          </w:divBdr>
        </w:div>
        <w:div w:id="1378822774">
          <w:marLeft w:val="0"/>
          <w:marRight w:val="0"/>
          <w:marTop w:val="0"/>
          <w:marBottom w:val="0"/>
          <w:divBdr>
            <w:top w:val="none" w:sz="0" w:space="0" w:color="auto"/>
            <w:left w:val="none" w:sz="0" w:space="0" w:color="auto"/>
            <w:bottom w:val="none" w:sz="0" w:space="0" w:color="auto"/>
            <w:right w:val="none" w:sz="0" w:space="0" w:color="auto"/>
          </w:divBdr>
        </w:div>
        <w:div w:id="76751392">
          <w:marLeft w:val="0"/>
          <w:marRight w:val="0"/>
          <w:marTop w:val="0"/>
          <w:marBottom w:val="0"/>
          <w:divBdr>
            <w:top w:val="none" w:sz="0" w:space="0" w:color="auto"/>
            <w:left w:val="none" w:sz="0" w:space="0" w:color="auto"/>
            <w:bottom w:val="none" w:sz="0" w:space="0" w:color="auto"/>
            <w:right w:val="none" w:sz="0" w:space="0" w:color="auto"/>
          </w:divBdr>
        </w:div>
        <w:div w:id="736896778">
          <w:marLeft w:val="0"/>
          <w:marRight w:val="0"/>
          <w:marTop w:val="0"/>
          <w:marBottom w:val="0"/>
          <w:divBdr>
            <w:top w:val="none" w:sz="0" w:space="0" w:color="auto"/>
            <w:left w:val="none" w:sz="0" w:space="0" w:color="auto"/>
            <w:bottom w:val="none" w:sz="0" w:space="0" w:color="auto"/>
            <w:right w:val="none" w:sz="0" w:space="0" w:color="auto"/>
          </w:divBdr>
        </w:div>
        <w:div w:id="776364745">
          <w:marLeft w:val="0"/>
          <w:marRight w:val="0"/>
          <w:marTop w:val="0"/>
          <w:marBottom w:val="0"/>
          <w:divBdr>
            <w:top w:val="none" w:sz="0" w:space="0" w:color="auto"/>
            <w:left w:val="none" w:sz="0" w:space="0" w:color="auto"/>
            <w:bottom w:val="none" w:sz="0" w:space="0" w:color="auto"/>
            <w:right w:val="none" w:sz="0" w:space="0" w:color="auto"/>
          </w:divBdr>
        </w:div>
        <w:div w:id="1789621916">
          <w:marLeft w:val="0"/>
          <w:marRight w:val="0"/>
          <w:marTop w:val="0"/>
          <w:marBottom w:val="0"/>
          <w:divBdr>
            <w:top w:val="none" w:sz="0" w:space="0" w:color="auto"/>
            <w:left w:val="none" w:sz="0" w:space="0" w:color="auto"/>
            <w:bottom w:val="none" w:sz="0" w:space="0" w:color="auto"/>
            <w:right w:val="none" w:sz="0" w:space="0" w:color="auto"/>
          </w:divBdr>
        </w:div>
        <w:div w:id="2081709129">
          <w:marLeft w:val="0"/>
          <w:marRight w:val="0"/>
          <w:marTop w:val="0"/>
          <w:marBottom w:val="0"/>
          <w:divBdr>
            <w:top w:val="none" w:sz="0" w:space="0" w:color="auto"/>
            <w:left w:val="none" w:sz="0" w:space="0" w:color="auto"/>
            <w:bottom w:val="none" w:sz="0" w:space="0" w:color="auto"/>
            <w:right w:val="none" w:sz="0" w:space="0" w:color="auto"/>
          </w:divBdr>
        </w:div>
        <w:div w:id="216549098">
          <w:marLeft w:val="0"/>
          <w:marRight w:val="0"/>
          <w:marTop w:val="0"/>
          <w:marBottom w:val="0"/>
          <w:divBdr>
            <w:top w:val="none" w:sz="0" w:space="0" w:color="auto"/>
            <w:left w:val="none" w:sz="0" w:space="0" w:color="auto"/>
            <w:bottom w:val="none" w:sz="0" w:space="0" w:color="auto"/>
            <w:right w:val="none" w:sz="0" w:space="0" w:color="auto"/>
          </w:divBdr>
        </w:div>
        <w:div w:id="569313241">
          <w:marLeft w:val="0"/>
          <w:marRight w:val="0"/>
          <w:marTop w:val="0"/>
          <w:marBottom w:val="0"/>
          <w:divBdr>
            <w:top w:val="none" w:sz="0" w:space="0" w:color="auto"/>
            <w:left w:val="none" w:sz="0" w:space="0" w:color="auto"/>
            <w:bottom w:val="none" w:sz="0" w:space="0" w:color="auto"/>
            <w:right w:val="none" w:sz="0" w:space="0" w:color="auto"/>
          </w:divBdr>
        </w:div>
        <w:div w:id="631204766">
          <w:marLeft w:val="0"/>
          <w:marRight w:val="0"/>
          <w:marTop w:val="0"/>
          <w:marBottom w:val="0"/>
          <w:divBdr>
            <w:top w:val="none" w:sz="0" w:space="0" w:color="auto"/>
            <w:left w:val="none" w:sz="0" w:space="0" w:color="auto"/>
            <w:bottom w:val="none" w:sz="0" w:space="0" w:color="auto"/>
            <w:right w:val="none" w:sz="0" w:space="0" w:color="auto"/>
          </w:divBdr>
        </w:div>
        <w:div w:id="660164008">
          <w:marLeft w:val="0"/>
          <w:marRight w:val="0"/>
          <w:marTop w:val="0"/>
          <w:marBottom w:val="0"/>
          <w:divBdr>
            <w:top w:val="none" w:sz="0" w:space="0" w:color="auto"/>
            <w:left w:val="none" w:sz="0" w:space="0" w:color="auto"/>
            <w:bottom w:val="none" w:sz="0" w:space="0" w:color="auto"/>
            <w:right w:val="none" w:sz="0" w:space="0" w:color="auto"/>
          </w:divBdr>
        </w:div>
        <w:div w:id="1106120055">
          <w:marLeft w:val="0"/>
          <w:marRight w:val="0"/>
          <w:marTop w:val="0"/>
          <w:marBottom w:val="0"/>
          <w:divBdr>
            <w:top w:val="none" w:sz="0" w:space="0" w:color="auto"/>
            <w:left w:val="none" w:sz="0" w:space="0" w:color="auto"/>
            <w:bottom w:val="none" w:sz="0" w:space="0" w:color="auto"/>
            <w:right w:val="none" w:sz="0" w:space="0" w:color="auto"/>
          </w:divBdr>
        </w:div>
        <w:div w:id="701825096">
          <w:marLeft w:val="0"/>
          <w:marRight w:val="0"/>
          <w:marTop w:val="0"/>
          <w:marBottom w:val="0"/>
          <w:divBdr>
            <w:top w:val="none" w:sz="0" w:space="0" w:color="auto"/>
            <w:left w:val="none" w:sz="0" w:space="0" w:color="auto"/>
            <w:bottom w:val="none" w:sz="0" w:space="0" w:color="auto"/>
            <w:right w:val="none" w:sz="0" w:space="0" w:color="auto"/>
          </w:divBdr>
        </w:div>
        <w:div w:id="1655717808">
          <w:marLeft w:val="0"/>
          <w:marRight w:val="0"/>
          <w:marTop w:val="0"/>
          <w:marBottom w:val="0"/>
          <w:divBdr>
            <w:top w:val="none" w:sz="0" w:space="0" w:color="auto"/>
            <w:left w:val="none" w:sz="0" w:space="0" w:color="auto"/>
            <w:bottom w:val="none" w:sz="0" w:space="0" w:color="auto"/>
            <w:right w:val="none" w:sz="0" w:space="0" w:color="auto"/>
          </w:divBdr>
        </w:div>
        <w:div w:id="179159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erarydevices.com/pr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rarydevices.com/repetition/" TargetMode="External"/><Relationship Id="rId5" Type="http://schemas.openxmlformats.org/officeDocument/2006/relationships/hyperlink" Target="http://www.literarydevices.com/rhyth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Stephanie</dc:creator>
  <cp:keywords/>
  <dc:description/>
  <cp:lastModifiedBy>Smith, Stephanie</cp:lastModifiedBy>
  <cp:revision>2</cp:revision>
  <cp:lastPrinted>2016-01-11T13:59:00Z</cp:lastPrinted>
  <dcterms:created xsi:type="dcterms:W3CDTF">2016-01-21T18:26:00Z</dcterms:created>
  <dcterms:modified xsi:type="dcterms:W3CDTF">2016-01-21T18:26:00Z</dcterms:modified>
</cp:coreProperties>
</file>